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74E9C4FB" w:rsidR="00AD3A35" w:rsidRPr="00AD3A35" w:rsidRDefault="00ED7569" w:rsidP="00AD3A35">
      <w:pPr>
        <w:spacing w:after="0"/>
        <w:rPr>
          <w:noProof/>
        </w:rPr>
      </w:pPr>
      <w:r w:rsidRPr="009D0BD4">
        <w:rPr>
          <w:rFonts w:ascii="Times New Roman" w:hAnsi="Times New Roman"/>
          <w:noProof/>
          <w:sz w:val="24"/>
          <w:szCs w:val="24"/>
        </w:rPr>
        <w:drawing>
          <wp:inline distT="0" distB="0" distL="0" distR="0" wp14:anchorId="4E1FBF53" wp14:editId="7F94BE17">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r w:rsidR="00AD3A35" w:rsidRPr="00AD3A35">
        <w:rPr>
          <w:noProof/>
        </w:rPr>
        <w:drawing>
          <wp:inline distT="0" distB="0" distL="0" distR="0" wp14:anchorId="489DF772" wp14:editId="4D465671">
            <wp:extent cx="6972300" cy="1452880"/>
            <wp:effectExtent l="0" t="0" r="0" b="0"/>
            <wp:docPr id="60845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452880"/>
                    </a:xfrm>
                    <a:prstGeom prst="rect">
                      <a:avLst/>
                    </a:prstGeom>
                    <a:noFill/>
                    <a:ln>
                      <a:noFill/>
                    </a:ln>
                  </pic:spPr>
                </pic:pic>
              </a:graphicData>
            </a:graphic>
          </wp:inline>
        </w:drawing>
      </w:r>
    </w:p>
    <w:p w14:paraId="35EE3493" w14:textId="1E450137" w:rsidR="00A875C1" w:rsidRPr="009D0BD4" w:rsidRDefault="00ED7569" w:rsidP="00A875C1">
      <w:pPr>
        <w:spacing w:after="0" w:line="240" w:lineRule="auto"/>
        <w:jc w:val="center"/>
        <w:textDirection w:val="btLr"/>
        <w:rPr>
          <w:rFonts w:ascii="Times New Roman" w:eastAsia="Tahoma" w:hAnsi="Times New Roman"/>
          <w:b/>
          <w:noProof/>
          <w:color w:val="FF6600"/>
          <w:sz w:val="24"/>
          <w:szCs w:val="24"/>
        </w:rPr>
      </w:pPr>
      <w:r>
        <w:rPr>
          <w:rFonts w:ascii="Times New Roman" w:eastAsia="Tahoma" w:hAnsi="Times New Roman"/>
          <w:b/>
          <w:noProof/>
          <w:color w:val="FF6600"/>
          <w:sz w:val="24"/>
          <w:szCs w:val="24"/>
        </w:rPr>
        <w:drawing>
          <wp:inline distT="0" distB="0" distL="0" distR="0" wp14:anchorId="584C55DF" wp14:editId="19E82FF6">
            <wp:extent cx="6972300" cy="41414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47"/>
        <w:gridCol w:w="413"/>
        <w:gridCol w:w="3841"/>
        <w:gridCol w:w="1705"/>
        <w:gridCol w:w="1838"/>
        <w:gridCol w:w="1636"/>
      </w:tblGrid>
      <w:tr w:rsidR="00303868" w:rsidRPr="009D0BD4" w14:paraId="59F94313" w14:textId="77777777" w:rsidTr="00C84C32">
        <w:trPr>
          <w:trHeight w:val="366"/>
          <w:jc w:val="center"/>
        </w:trPr>
        <w:tc>
          <w:tcPr>
            <w:tcW w:w="704"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296" w:type="pct"/>
            <w:gridSpan w:val="5"/>
            <w:shd w:val="clear" w:color="auto" w:fill="3DC12F"/>
            <w:vAlign w:val="center"/>
          </w:tcPr>
          <w:p w14:paraId="330B77A2" w14:textId="64BB3140"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5825DA">
        <w:trPr>
          <w:trHeight w:val="116"/>
          <w:jc w:val="center"/>
        </w:trPr>
        <w:tc>
          <w:tcPr>
            <w:tcW w:w="5000" w:type="pct"/>
            <w:gridSpan w:val="6"/>
          </w:tcPr>
          <w:p w14:paraId="1D5B84C5" w14:textId="39DE6569" w:rsidR="0096253B" w:rsidRPr="007343C1"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sz w:val="22"/>
                <w:szCs w:val="22"/>
                <w:lang w:val="vi-VN"/>
              </w:rPr>
            </w:pPr>
            <w:r w:rsidRPr="007343C1">
              <w:rPr>
                <w:rFonts w:ascii="Times New Roman" w:hAnsi="Times New Roman"/>
                <w:lang w:val="vi-VN"/>
              </w:rPr>
              <w:t xml:space="preserve">Trưởng đoàn đón Quý khách tại sân bay </w:t>
            </w:r>
            <w:r w:rsidRPr="007343C1">
              <w:rPr>
                <w:rFonts w:ascii="Times New Roman" w:hAnsi="Times New Roman"/>
                <w:b/>
                <w:color w:val="FF0000"/>
                <w:lang w:val="vi-VN"/>
              </w:rPr>
              <w:t>Tân Sơn Nhất</w:t>
            </w:r>
            <w:r w:rsidRPr="007343C1">
              <w:rPr>
                <w:rFonts w:ascii="Times New Roman" w:hAnsi="Times New Roman"/>
                <w:b/>
                <w:color w:val="FF0000"/>
              </w:rPr>
              <w:t xml:space="preserve"> </w:t>
            </w:r>
            <w:r w:rsidRPr="007343C1">
              <w:rPr>
                <w:rFonts w:ascii="Times New Roman" w:hAnsi="Times New Roman"/>
              </w:rPr>
              <w:t xml:space="preserve"> để</w:t>
            </w:r>
            <w:r w:rsidRPr="007343C1">
              <w:rPr>
                <w:rFonts w:ascii="Times New Roman" w:hAnsi="Times New Roman"/>
                <w:lang w:val="vi-VN"/>
              </w:rPr>
              <w:t xml:space="preserve"> làm thủ tục check</w:t>
            </w:r>
            <w:r w:rsidRPr="007343C1">
              <w:rPr>
                <w:rFonts w:ascii="Times New Roman" w:hAnsi="Times New Roman"/>
              </w:rPr>
              <w:t>-</w:t>
            </w:r>
            <w:r w:rsidRPr="007343C1">
              <w:rPr>
                <w:rFonts w:ascii="Times New Roman" w:hAnsi="Times New Roman"/>
                <w:lang w:val="vi-VN"/>
              </w:rPr>
              <w:t>in đáp chuyến bay</w:t>
            </w:r>
            <w:r w:rsidR="001B197E" w:rsidRPr="007343C1">
              <w:rPr>
                <w:rFonts w:ascii="Times New Roman" w:hAnsi="Times New Roman"/>
              </w:rPr>
              <w:t xml:space="preserve"> </w:t>
            </w:r>
            <w:r w:rsidR="00883C86" w:rsidRPr="007343C1">
              <w:rPr>
                <w:rStyle w:val="fontstyle01"/>
                <w:rFonts w:ascii="Times New Roman" w:hAnsi="Times New Roman"/>
                <w:color w:val="FF0000"/>
                <w:sz w:val="22"/>
                <w:szCs w:val="22"/>
                <w:lang w:val="vi-VN"/>
              </w:rPr>
              <w:t>CZ8474</w:t>
            </w:r>
            <w:r w:rsidRPr="007343C1">
              <w:rPr>
                <w:rStyle w:val="fontstyle01"/>
                <w:rFonts w:ascii="Times New Roman" w:hAnsi="Times New Roman"/>
                <w:sz w:val="22"/>
                <w:szCs w:val="22"/>
                <w:lang w:val="vi-VN"/>
              </w:rPr>
              <w:t xml:space="preserve"> </w:t>
            </w:r>
            <w:r w:rsidRPr="007343C1">
              <w:rPr>
                <w:rStyle w:val="fontstyle01"/>
                <w:rFonts w:ascii="Times New Roman" w:hAnsi="Times New Roman"/>
                <w:color w:val="FF0000"/>
                <w:sz w:val="22"/>
                <w:szCs w:val="22"/>
                <w:lang w:val="vi-VN"/>
              </w:rPr>
              <w:t>SGN-</w:t>
            </w:r>
            <w:r w:rsidR="00883C86" w:rsidRPr="007343C1">
              <w:rPr>
                <w:rStyle w:val="fontstyle01"/>
                <w:rFonts w:ascii="Times New Roman" w:hAnsi="Times New Roman"/>
                <w:color w:val="FF0000"/>
                <w:sz w:val="22"/>
                <w:szCs w:val="22"/>
                <w:lang w:val="vi-VN"/>
              </w:rPr>
              <w:t>S</w:t>
            </w:r>
            <w:r w:rsidR="00A10034">
              <w:rPr>
                <w:rStyle w:val="fontstyle01"/>
                <w:rFonts w:ascii="Times New Roman" w:hAnsi="Times New Roman" w:hint="eastAsia"/>
                <w:color w:val="FF0000"/>
                <w:sz w:val="22"/>
                <w:szCs w:val="22"/>
                <w:lang w:val="vi-VN"/>
              </w:rPr>
              <w:t>Z</w:t>
            </w:r>
            <w:r w:rsidR="00883C86" w:rsidRPr="007343C1">
              <w:rPr>
                <w:rStyle w:val="fontstyle01"/>
                <w:rFonts w:ascii="Times New Roman" w:hAnsi="Times New Roman"/>
                <w:color w:val="FF0000"/>
                <w:sz w:val="22"/>
                <w:szCs w:val="22"/>
                <w:lang w:val="vi-VN"/>
              </w:rPr>
              <w:t xml:space="preserve">X </w:t>
            </w:r>
            <w:r w:rsidRPr="007343C1">
              <w:rPr>
                <w:rStyle w:val="fontstyle01"/>
                <w:rFonts w:ascii="Times New Roman" w:hAnsi="Times New Roman"/>
                <w:color w:val="FF0000"/>
                <w:sz w:val="22"/>
                <w:szCs w:val="22"/>
                <w:lang w:val="vi-VN"/>
              </w:rPr>
              <w:t xml:space="preserve"> </w:t>
            </w:r>
            <w:r w:rsidR="00996CBE" w:rsidRPr="007343C1">
              <w:rPr>
                <w:rStyle w:val="fontstyle01"/>
                <w:rFonts w:ascii="Times New Roman" w:hAnsi="Times New Roman"/>
                <w:color w:val="FF0000"/>
                <w:sz w:val="22"/>
                <w:szCs w:val="22"/>
                <w:lang w:val="vi-VN"/>
              </w:rPr>
              <w:t>0</w:t>
            </w:r>
            <w:r w:rsidR="00883C86" w:rsidRPr="007343C1">
              <w:rPr>
                <w:rStyle w:val="fontstyle01"/>
                <w:rFonts w:ascii="Times New Roman" w:hAnsi="Times New Roman"/>
                <w:color w:val="FF0000"/>
                <w:sz w:val="22"/>
                <w:szCs w:val="22"/>
                <w:lang w:val="vi-VN"/>
              </w:rPr>
              <w:t>2</w:t>
            </w:r>
            <w:r w:rsidR="00996CBE" w:rsidRPr="007343C1">
              <w:rPr>
                <w:rStyle w:val="fontstyle01"/>
                <w:rFonts w:ascii="Times New Roman" w:hAnsi="Times New Roman"/>
                <w:color w:val="FF0000"/>
                <w:sz w:val="22"/>
                <w:szCs w:val="22"/>
                <w:lang w:val="vi-VN"/>
              </w:rPr>
              <w:t>:</w:t>
            </w:r>
            <w:r w:rsidR="00883C86" w:rsidRPr="007343C1">
              <w:rPr>
                <w:rStyle w:val="fontstyle01"/>
                <w:rFonts w:ascii="Times New Roman" w:hAnsi="Times New Roman"/>
                <w:color w:val="FF0000"/>
                <w:sz w:val="22"/>
                <w:szCs w:val="22"/>
                <w:lang w:val="vi-VN"/>
              </w:rPr>
              <w:t>25</w:t>
            </w:r>
            <w:r w:rsidR="00996CBE" w:rsidRPr="007343C1">
              <w:rPr>
                <w:rStyle w:val="fontstyle01"/>
                <w:rFonts w:ascii="Times New Roman" w:hAnsi="Times New Roman"/>
                <w:color w:val="FF0000"/>
                <w:sz w:val="22"/>
                <w:szCs w:val="22"/>
                <w:lang w:val="vi-VN"/>
              </w:rPr>
              <w:t xml:space="preserve"> – </w:t>
            </w:r>
            <w:r w:rsidR="00883C86" w:rsidRPr="007343C1">
              <w:rPr>
                <w:rStyle w:val="fontstyle01"/>
                <w:rFonts w:ascii="Times New Roman" w:hAnsi="Times New Roman"/>
                <w:color w:val="FF0000"/>
                <w:sz w:val="22"/>
                <w:szCs w:val="22"/>
                <w:lang w:val="vi-VN"/>
              </w:rPr>
              <w:t>05</w:t>
            </w:r>
            <w:r w:rsidR="00996CBE" w:rsidRPr="007343C1">
              <w:rPr>
                <w:rStyle w:val="fontstyle01"/>
                <w:rFonts w:ascii="Times New Roman" w:hAnsi="Times New Roman"/>
                <w:color w:val="FF0000"/>
                <w:sz w:val="22"/>
                <w:szCs w:val="22"/>
                <w:lang w:val="vi-VN"/>
              </w:rPr>
              <w:t>:</w:t>
            </w:r>
            <w:r w:rsidR="00883C86" w:rsidRPr="007343C1">
              <w:rPr>
                <w:rStyle w:val="fontstyle01"/>
                <w:rFonts w:ascii="Times New Roman" w:hAnsi="Times New Roman"/>
                <w:color w:val="FF0000"/>
                <w:sz w:val="22"/>
                <w:szCs w:val="22"/>
                <w:lang w:val="vi-VN"/>
              </w:rPr>
              <w:t>4</w:t>
            </w:r>
            <w:r w:rsidR="00996CBE" w:rsidRPr="007343C1">
              <w:rPr>
                <w:rStyle w:val="fontstyle01"/>
                <w:rFonts w:ascii="Times New Roman" w:hAnsi="Times New Roman"/>
                <w:color w:val="FF0000"/>
                <w:sz w:val="22"/>
                <w:szCs w:val="22"/>
                <w:lang w:val="vi-VN"/>
              </w:rPr>
              <w:t xml:space="preserve">5 </w:t>
            </w:r>
            <w:r w:rsidRPr="007343C1">
              <w:rPr>
                <w:rStyle w:val="fontstyle21"/>
                <w:rFonts w:ascii="Times New Roman" w:hAnsi="Times New Roman"/>
                <w:b/>
                <w:bCs/>
                <w:color w:val="FF0000"/>
                <w:sz w:val="22"/>
                <w:szCs w:val="22"/>
                <w:lang w:val="vi-VN"/>
              </w:rPr>
              <w:t>đi</w:t>
            </w:r>
            <w:r w:rsidRPr="007343C1">
              <w:rPr>
                <w:rStyle w:val="fontstyle21"/>
                <w:rFonts w:ascii="Times New Roman" w:hAnsi="Times New Roman"/>
                <w:color w:val="FF0000"/>
                <w:sz w:val="22"/>
                <w:szCs w:val="22"/>
                <w:lang w:val="vi-VN"/>
              </w:rPr>
              <w:t xml:space="preserve"> </w:t>
            </w:r>
            <w:r w:rsidR="00ED7569">
              <w:rPr>
                <w:rStyle w:val="fontstyle01"/>
                <w:rFonts w:ascii="Times New Roman" w:hAnsi="Times New Roman"/>
                <w:color w:val="FF0000"/>
                <w:sz w:val="22"/>
                <w:szCs w:val="22"/>
                <w:lang w:val="vi-VN"/>
              </w:rPr>
              <w:t>Thẩm</w:t>
            </w:r>
            <w:r w:rsidR="00883C86" w:rsidRPr="007343C1">
              <w:rPr>
                <w:rStyle w:val="fontstyle01"/>
                <w:rFonts w:ascii="Times New Roman" w:hAnsi="Times New Roman"/>
                <w:color w:val="FF0000"/>
                <w:sz w:val="22"/>
                <w:szCs w:val="22"/>
                <w:lang w:val="vi-VN"/>
              </w:rPr>
              <w:t xml:space="preserve"> Quy</w:t>
            </w:r>
            <w:r w:rsidR="00883C86" w:rsidRPr="007343C1">
              <w:rPr>
                <w:rStyle w:val="fontstyle01"/>
                <w:rFonts w:ascii="Times New Roman" w:eastAsia="Cambria" w:hAnsi="Times New Roman"/>
                <w:color w:val="FF0000"/>
                <w:sz w:val="22"/>
                <w:szCs w:val="22"/>
                <w:lang w:val="vi-VN"/>
              </w:rPr>
              <w:t>ế</w:t>
            </w:r>
            <w:r w:rsidR="00883C86" w:rsidRPr="007343C1">
              <w:rPr>
                <w:rStyle w:val="fontstyle01"/>
                <w:rFonts w:ascii="Times New Roman" w:eastAsiaTheme="minorEastAsia" w:hAnsi="Times New Roman"/>
                <w:color w:val="FF0000"/>
                <w:sz w:val="22"/>
                <w:szCs w:val="22"/>
                <w:lang w:val="vi-VN"/>
              </w:rPr>
              <w:t>n</w:t>
            </w:r>
            <w:r w:rsidRPr="007343C1">
              <w:rPr>
                <w:rStyle w:val="fontstyle01"/>
                <w:rFonts w:ascii="Times New Roman" w:hAnsi="Times New Roman"/>
                <w:color w:val="FF0000"/>
                <w:sz w:val="22"/>
                <w:szCs w:val="22"/>
                <w:lang w:val="vi-VN"/>
              </w:rPr>
              <w:t>.</w:t>
            </w:r>
          </w:p>
          <w:p w14:paraId="764175F4" w14:textId="5EB6D9DD" w:rsidR="00303868" w:rsidRPr="007343C1" w:rsidRDefault="0096253B"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sz w:val="22"/>
                <w:szCs w:val="22"/>
                <w:lang w:val="vi-VN"/>
              </w:rPr>
            </w:pPr>
            <w:r w:rsidRPr="007343C1">
              <w:rPr>
                <w:rFonts w:ascii="Times New Roman" w:hAnsi="Times New Roman"/>
                <w:color w:val="000000"/>
                <w:lang w:val="vi-VN"/>
              </w:rPr>
              <w:t xml:space="preserve"> Đến sân bay </w:t>
            </w:r>
            <w:r w:rsidR="00ED7569">
              <w:rPr>
                <w:rFonts w:ascii="Times New Roman" w:hAnsi="Times New Roman"/>
                <w:b/>
                <w:color w:val="00B050"/>
                <w:lang w:val="vi-VN"/>
              </w:rPr>
              <w:t>Thẩm</w:t>
            </w:r>
            <w:r w:rsidRPr="007343C1">
              <w:rPr>
                <w:rFonts w:ascii="Times New Roman" w:hAnsi="Times New Roman"/>
                <w:b/>
                <w:color w:val="00B050"/>
                <w:lang w:val="vi-VN"/>
              </w:rPr>
              <w:t xml:space="preserve"> Quyến</w:t>
            </w:r>
            <w:r w:rsidRPr="007343C1">
              <w:rPr>
                <w:rFonts w:ascii="Times New Roman" w:hAnsi="Times New Roman"/>
                <w:lang w:val="vi-VN"/>
              </w:rPr>
              <w:t xml:space="preserve">, đoàn làm thủ tục nhập cảnh. Xe và hướng dẫn viên đón đoàn và đưa đi ăn sáng. </w:t>
            </w:r>
          </w:p>
          <w:p w14:paraId="22E4C68E" w14:textId="7FDE6CB2" w:rsidR="0096253B" w:rsidRPr="00065962" w:rsidRDefault="0096253B" w:rsidP="00065962">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7343C1">
              <w:rPr>
                <w:rFonts w:ascii="Times New Roman" w:hAnsi="Times New Roman"/>
                <w:lang w:val="vi-VN"/>
              </w:rPr>
              <w:t xml:space="preserve">Sau đó, đoàn di chuyển đi tham quan </w:t>
            </w:r>
            <w:r w:rsidR="00065962" w:rsidRPr="00065962">
              <w:rPr>
                <w:rFonts w:ascii="Times New Roman" w:hAnsi="Times New Roman"/>
                <w:b/>
                <w:color w:val="00B050"/>
                <w:lang w:val="vi-VN"/>
              </w:rPr>
              <w:t>Làng cổ GanKeng (làng cổ Cam Khanh)</w:t>
            </w:r>
            <w:r w:rsidR="00065962" w:rsidRPr="00065962">
              <w:rPr>
                <w:rFonts w:ascii="Times New Roman" w:hAnsi="Times New Roman"/>
                <w:lang w:val="vi-VN"/>
              </w:rPr>
              <w:t xml:space="preserve"> nằm ở quận Long C</w:t>
            </w:r>
            <w:r w:rsidR="00065962">
              <w:rPr>
                <w:rFonts w:ascii="Times New Roman" w:hAnsi="Times New Roman"/>
                <w:lang w:val="vi-VN"/>
              </w:rPr>
              <w:t>a</w:t>
            </w:r>
            <w:r w:rsidR="00065962" w:rsidRPr="00065962">
              <w:rPr>
                <w:rFonts w:ascii="Times New Roman" w:hAnsi="Times New Roman"/>
                <w:lang w:val="vi-VN"/>
              </w:rPr>
              <w:t xml:space="preserve">ng, Thâm Quyến, là một ngôi làng cổ mang đậm nét văn hóa Khách Gia, vẫn lưu giữ được kiến trúc và không khí sinh hoạt từ thời Minh – Thanh. Trong làng, những con đường lát đá quanh co, hai bên là nhà cổ gạch xanh, mái ngói xám, đền miếu và cầu đá mang đậm phong cách Lĩnh Nam. Du khách có thể tham quan </w:t>
            </w:r>
            <w:r w:rsidR="00065962">
              <w:rPr>
                <w:rFonts w:ascii="Times New Roman" w:hAnsi="Times New Roman"/>
                <w:lang w:val="vi-VN"/>
              </w:rPr>
              <w:t>các kiến trúc cổ</w:t>
            </w:r>
            <w:r w:rsidR="00065962" w:rsidRPr="00065962">
              <w:rPr>
                <w:rFonts w:ascii="Times New Roman" w:hAnsi="Times New Roman"/>
                <w:lang w:val="vi-VN"/>
              </w:rPr>
              <w:t>, thưởng thức các món đặc sản như đậu hũ nhồi thịt Khách Gia, gà nướng muối... Đây là điểm đến lý tưởng để dạo chơi, chụp ảnh và tìm hiểu văn hóa truyền thống của Thâm Quyến.</w:t>
            </w:r>
            <w:r w:rsidR="00065962" w:rsidRPr="007343C1">
              <w:rPr>
                <w:rFonts w:ascii="Times New Roman" w:hAnsi="Times New Roman"/>
                <w:lang w:val="vi-VN"/>
              </w:rPr>
              <w:t xml:space="preserve"> </w:t>
            </w:r>
          </w:p>
          <w:p w14:paraId="3DA204B6" w14:textId="6D060E4B" w:rsidR="0096253B" w:rsidRPr="007343C1" w:rsidRDefault="0096253B" w:rsidP="0096253B">
            <w:pPr>
              <w:pStyle w:val="ListParagraph"/>
              <w:numPr>
                <w:ilvl w:val="0"/>
                <w:numId w:val="5"/>
              </w:numPr>
              <w:tabs>
                <w:tab w:val="left" w:pos="255"/>
              </w:tabs>
              <w:spacing w:after="0"/>
              <w:ind w:left="-15" w:firstLine="15"/>
              <w:jc w:val="both"/>
              <w:rPr>
                <w:rFonts w:ascii="Times New Roman" w:hAnsi="Times New Roman"/>
                <w:color w:val="111111"/>
                <w:lang w:val="vi-VN"/>
              </w:rPr>
            </w:pPr>
            <w:r w:rsidRPr="007343C1">
              <w:rPr>
                <w:rFonts w:ascii="Times New Roman" w:hAnsi="Times New Roman"/>
                <w:color w:val="111111"/>
                <w:lang w:val="vi-VN"/>
              </w:rPr>
              <w:t xml:space="preserve">Đoàn di chuyển đến tham quan và chụp ảnh tại khu phức hợp </w:t>
            </w:r>
            <w:r w:rsidRPr="007343C1">
              <w:rPr>
                <w:rFonts w:ascii="Times New Roman" w:hAnsi="Times New Roman"/>
                <w:b/>
                <w:color w:val="00B050"/>
                <w:lang w:val="vi-VN"/>
              </w:rPr>
              <w:t xml:space="preserve">Happy Habour </w:t>
            </w:r>
            <w:r w:rsidR="00ED7569">
              <w:rPr>
                <w:rFonts w:ascii="Times New Roman" w:hAnsi="Times New Roman"/>
                <w:color w:val="111111"/>
                <w:lang w:val="vi-VN"/>
              </w:rPr>
              <w:t>Thẩm</w:t>
            </w:r>
            <w:r w:rsidRPr="007343C1">
              <w:rPr>
                <w:rFonts w:ascii="Times New Roman" w:hAnsi="Times New Roman"/>
                <w:color w:val="111111"/>
                <w:lang w:val="vi-VN"/>
              </w:rPr>
              <w:t xml:space="preserve"> Quyến - </w:t>
            </w:r>
            <w:r w:rsidRPr="007343C1">
              <w:rPr>
                <w:rFonts w:ascii="Times New Roman" w:hAnsi="Times New Roman"/>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Pr="007343C1">
              <w:rPr>
                <w:rFonts w:ascii="Times New Roman" w:hAnsi="Times New Roman"/>
                <w:b/>
                <w:color w:val="00B050"/>
                <w:lang w:val="vi-VN"/>
              </w:rPr>
              <w:t>Chung Thư Các</w:t>
            </w:r>
            <w:r w:rsidRPr="007343C1">
              <w:rPr>
                <w:rFonts w:ascii="Times New Roman" w:hAnsi="Times New Roman"/>
                <w:lang w:val="vi-VN"/>
              </w:rPr>
              <w:t xml:space="preserve">”, khám phá những công nghệ mới của </w:t>
            </w:r>
            <w:r w:rsidR="00D066D6" w:rsidRPr="007343C1">
              <w:rPr>
                <w:rFonts w:ascii="Times New Roman" w:hAnsi="Times New Roman"/>
                <w:b/>
                <w:color w:val="00B050"/>
                <w:lang w:val="vi-VN"/>
              </w:rPr>
              <w:t>C</w:t>
            </w:r>
            <w:r w:rsidRPr="007343C1">
              <w:rPr>
                <w:rFonts w:ascii="Times New Roman" w:hAnsi="Times New Roman"/>
                <w:b/>
                <w:color w:val="00B050"/>
                <w:lang w:val="vi-VN"/>
              </w:rPr>
              <w:t>ửa hàng flaship Huawei,</w:t>
            </w:r>
            <w:r w:rsidRPr="007343C1">
              <w:rPr>
                <w:rFonts w:ascii="Times New Roman" w:hAnsi="Times New Roman"/>
                <w:lang w:val="vi-VN"/>
              </w:rPr>
              <w:t xml:space="preserve"> thưởng thức ẩm thực đặc sắc hay trải nghiệm lối sống hiện đại,</w:t>
            </w:r>
            <w:r w:rsidR="00A01DFF">
              <w:rPr>
                <w:rFonts w:ascii="Times New Roman" w:hAnsi="Times New Roman"/>
                <w:lang w:val="vi-VN"/>
              </w:rPr>
              <w:t xml:space="preserve"> </w:t>
            </w:r>
            <w:r w:rsidRPr="007343C1">
              <w:rPr>
                <w:rFonts w:ascii="Times New Roman" w:hAnsi="Times New Roman"/>
                <w:lang w:val="vi-VN"/>
              </w:rPr>
              <w:lastRenderedPageBreak/>
              <w:t xml:space="preserve">quý khách có thể trải nghiệm </w:t>
            </w:r>
            <w:r w:rsidRPr="007343C1">
              <w:rPr>
                <w:rFonts w:ascii="Times New Roman" w:hAnsi="Times New Roman"/>
                <w:b/>
                <w:bCs/>
                <w:lang w:val="vi-VN"/>
              </w:rPr>
              <w:t>vòng đu quay “Ánh sáng Vùng Vịnh”</w:t>
            </w:r>
            <w:r w:rsidRPr="007343C1">
              <w:rPr>
                <w:rFonts w:ascii="Times New Roman" w:hAnsi="Times New Roman"/>
                <w:lang w:val="vi-VN"/>
              </w:rPr>
              <w:t xml:space="preserve"> lãng mạn – một địa điểm check-in được yêu thích của giới trẻ</w:t>
            </w:r>
            <w:r w:rsidR="001A1545" w:rsidRPr="007343C1">
              <w:rPr>
                <w:rFonts w:ascii="Times New Roman" w:hAnsi="Times New Roman"/>
                <w:lang w:val="vi-VN"/>
              </w:rPr>
              <w:t xml:space="preserve"> (</w:t>
            </w:r>
            <w:r w:rsidR="001A1545" w:rsidRPr="007343C1">
              <w:rPr>
                <w:rFonts w:ascii="Times New Roman" w:hAnsi="Times New Roman"/>
                <w:b/>
                <w:bCs/>
                <w:lang w:val="vi-VN"/>
              </w:rPr>
              <w:t>chi phí tự túc</w:t>
            </w:r>
            <w:r w:rsidR="001A1545" w:rsidRPr="007343C1">
              <w:rPr>
                <w:rFonts w:ascii="Times New Roman" w:hAnsi="Times New Roman"/>
                <w:lang w:val="vi-VN"/>
              </w:rPr>
              <w:t>)</w:t>
            </w:r>
          </w:p>
          <w:p w14:paraId="35A17196" w14:textId="77777777" w:rsidR="00883C86" w:rsidRPr="007343C1" w:rsidRDefault="00883C86" w:rsidP="0096253B">
            <w:pPr>
              <w:pStyle w:val="ListParagraph"/>
              <w:numPr>
                <w:ilvl w:val="0"/>
                <w:numId w:val="5"/>
              </w:numPr>
              <w:tabs>
                <w:tab w:val="left" w:pos="0"/>
                <w:tab w:val="left" w:pos="321"/>
              </w:tabs>
              <w:spacing w:after="160" w:line="240" w:lineRule="auto"/>
              <w:jc w:val="both"/>
              <w:rPr>
                <w:rFonts w:ascii="Times New Roman" w:hAnsi="Times New Roman"/>
                <w:bCs/>
                <w:color w:val="000000" w:themeColor="text1"/>
                <w:lang w:val="vi-VN"/>
              </w:rPr>
            </w:pPr>
            <w:r w:rsidRPr="007343C1">
              <w:rPr>
                <w:rFonts w:ascii="Times New Roman" w:hAnsi="Times New Roman"/>
                <w:bCs/>
                <w:color w:val="000000" w:themeColor="text1"/>
                <w:lang w:val="vi-VN"/>
              </w:rPr>
              <w:t>Sau b</w:t>
            </w:r>
            <w:r w:rsidRPr="007343C1">
              <w:rPr>
                <w:rFonts w:ascii="Times New Roman" w:eastAsia="Cambria" w:hAnsi="Times New Roman"/>
                <w:bCs/>
                <w:color w:val="000000" w:themeColor="text1"/>
                <w:lang w:val="vi-VN"/>
              </w:rPr>
              <w:t>ữ</w:t>
            </w:r>
            <w:r w:rsidRPr="007343C1">
              <w:rPr>
                <w:rFonts w:ascii="Times New Roman" w:eastAsiaTheme="minorEastAsia" w:hAnsi="Times New Roman"/>
                <w:bCs/>
                <w:color w:val="000000" w:themeColor="text1"/>
                <w:lang w:val="vi-VN"/>
              </w:rPr>
              <w:t xml:space="preserve">a trưa </w:t>
            </w:r>
            <w:r w:rsidR="001A1545" w:rsidRPr="007343C1">
              <w:rPr>
                <w:rFonts w:ascii="Times New Roman" w:eastAsiaTheme="minorEastAsia" w:hAnsi="Times New Roman"/>
                <w:bCs/>
                <w:color w:val="000000" w:themeColor="text1"/>
                <w:lang w:val="vi-VN"/>
              </w:rPr>
              <w:t>đoàn về khách sạn nhận phòng nghỉ ngơi.</w:t>
            </w:r>
          </w:p>
          <w:p w14:paraId="71F21D43" w14:textId="488B42BA" w:rsidR="001A1545" w:rsidRPr="007343C1" w:rsidRDefault="001A1545" w:rsidP="001A1545">
            <w:pPr>
              <w:pStyle w:val="ListParagraph"/>
              <w:numPr>
                <w:ilvl w:val="0"/>
                <w:numId w:val="36"/>
              </w:numPr>
              <w:tabs>
                <w:tab w:val="left" w:pos="270"/>
                <w:tab w:val="left" w:pos="346"/>
              </w:tabs>
              <w:spacing w:after="0"/>
              <w:ind w:left="0" w:hanging="14"/>
              <w:jc w:val="both"/>
              <w:rPr>
                <w:rFonts w:ascii="Times New Roman" w:eastAsia="Tahoma" w:hAnsi="Times New Roman"/>
                <w:color w:val="000000"/>
                <w:lang w:val="vi-VN"/>
              </w:rPr>
            </w:pPr>
            <w:r w:rsidRPr="007343C1">
              <w:rPr>
                <w:rFonts w:ascii="Times New Roman" w:hAnsi="Times New Roman"/>
                <w:bCs/>
                <w:color w:val="000000" w:themeColor="text1"/>
                <w:lang w:val="vi-VN"/>
              </w:rPr>
              <w:t xml:space="preserve">Hướng dẫn viên hẹn giờ đưa đoàn đi ăn tối, sau đó đưa quý </w:t>
            </w:r>
            <w:r w:rsidRPr="007343C1">
              <w:rPr>
                <w:rFonts w:ascii="Times New Roman" w:eastAsia="Tahoma" w:hAnsi="Times New Roman"/>
                <w:color w:val="000000"/>
                <w:lang w:val="vi-VN"/>
              </w:rPr>
              <w:t xml:space="preserve">khách đến tự do dạo phố và mua sắm tại </w:t>
            </w:r>
            <w:r w:rsidRPr="007343C1">
              <w:rPr>
                <w:rFonts w:ascii="Times New Roman" w:eastAsia="Tahoma" w:hAnsi="Times New Roman"/>
                <w:b/>
                <w:color w:val="00B050"/>
                <w:lang w:val="vi-VN"/>
              </w:rPr>
              <w:t>“chợ Đông Môn’’</w:t>
            </w:r>
            <w:r w:rsidRPr="007343C1">
              <w:rPr>
                <w:rFonts w:ascii="Times New Roman" w:eastAsia="Tahoma" w:hAnsi="Times New Roman"/>
                <w:color w:val="00B050"/>
                <w:lang w:val="vi-VN"/>
              </w:rPr>
              <w:t xml:space="preserve"> </w:t>
            </w:r>
            <w:r w:rsidRPr="007343C1">
              <w:rPr>
                <w:rFonts w:ascii="Times New Roman" w:eastAsia="Tahoma" w:hAnsi="Times New Roman"/>
                <w:b/>
                <w:color w:val="000000"/>
                <w:lang w:val="vi-VN"/>
              </w:rPr>
              <w:t>khu chợ Sỉ nổi tiếng của Thẩm Quyến</w:t>
            </w:r>
            <w:r w:rsidRPr="007343C1">
              <w:rPr>
                <w:rFonts w:ascii="Times New Roman" w:eastAsia="Tahoma" w:hAnsi="Times New Roman"/>
                <w:color w:val="000000"/>
                <w:lang w:val="vi-VN"/>
              </w:rPr>
              <w:t xml:space="preserve"> với các mặt hàng giá tốt nhất Thẩm Quyến. </w:t>
            </w:r>
          </w:p>
          <w:p w14:paraId="1D79E974" w14:textId="77777777" w:rsidR="001A1545" w:rsidRPr="000744DF" w:rsidRDefault="001A1545" w:rsidP="0096253B">
            <w:pPr>
              <w:pStyle w:val="ListParagraph"/>
              <w:numPr>
                <w:ilvl w:val="0"/>
                <w:numId w:val="5"/>
              </w:numPr>
              <w:tabs>
                <w:tab w:val="left" w:pos="0"/>
                <w:tab w:val="left" w:pos="321"/>
              </w:tabs>
              <w:spacing w:after="160" w:line="240" w:lineRule="auto"/>
              <w:jc w:val="both"/>
              <w:rPr>
                <w:rFonts w:ascii="Times New Roman" w:hAnsi="Times New Roman"/>
                <w:bCs/>
                <w:color w:val="FF0000"/>
                <w:lang w:val="vi-VN"/>
              </w:rPr>
            </w:pPr>
            <w:r w:rsidRPr="007343C1">
              <w:rPr>
                <w:rFonts w:ascii="Times New Roman" w:hAnsi="Times New Roman"/>
                <w:bCs/>
                <w:color w:val="000000" w:themeColor="text1"/>
                <w:lang w:val="vi-VN"/>
              </w:rPr>
              <w:t xml:space="preserve">Đến giờ hẹn, xe và hướng dẫn viên đưa quý khách về khách sạn nghỉ ngơi. </w:t>
            </w:r>
            <w:r w:rsidRPr="007343C1">
              <w:rPr>
                <w:rFonts w:ascii="Times New Roman" w:hAnsi="Times New Roman"/>
                <w:bCs/>
                <w:color w:val="000000" w:themeColor="text1"/>
              </w:rPr>
              <w:t xml:space="preserve">Nghỉ đêm tại </w:t>
            </w:r>
            <w:r w:rsidRPr="007343C1">
              <w:rPr>
                <w:rFonts w:ascii="Times New Roman" w:hAnsi="Times New Roman"/>
                <w:b/>
                <w:color w:val="00B050"/>
                <w:lang w:val="vi-VN"/>
              </w:rPr>
              <w:t>Thẩm Quyến</w:t>
            </w:r>
          </w:p>
          <w:p w14:paraId="62FDB0DF" w14:textId="01FB283D" w:rsidR="000744DF" w:rsidRPr="000744DF" w:rsidRDefault="00065962" w:rsidP="000744DF">
            <w:pPr>
              <w:tabs>
                <w:tab w:val="left" w:pos="0"/>
                <w:tab w:val="left" w:pos="321"/>
              </w:tabs>
              <w:spacing w:after="160" w:line="240" w:lineRule="auto"/>
              <w:jc w:val="both"/>
              <w:rPr>
                <w:rFonts w:ascii="Times New Roman" w:hAnsi="Times New Roman"/>
                <w:bCs/>
                <w:color w:val="FF0000"/>
                <w:lang w:val="vi-VN"/>
              </w:rPr>
            </w:pPr>
            <w:r>
              <w:rPr>
                <w:rFonts w:ascii="Times New Roman" w:hAnsi="Times New Roman"/>
                <w:bCs/>
                <w:noProof/>
                <w:color w:val="FF0000"/>
              </w:rPr>
              <w:drawing>
                <wp:inline distT="0" distB="0" distL="0" distR="0" wp14:anchorId="1B435633" wp14:editId="42CF472F">
                  <wp:extent cx="6972300" cy="14852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972300" cy="1485265"/>
                          </a:xfrm>
                          <a:prstGeom prst="rect">
                            <a:avLst/>
                          </a:prstGeom>
                          <a:ln>
                            <a:noFill/>
                          </a:ln>
                          <a:effectLst>
                            <a:softEdge rad="112500"/>
                          </a:effectLst>
                        </pic:spPr>
                      </pic:pic>
                    </a:graphicData>
                  </a:graphic>
                </wp:inline>
              </w:drawing>
            </w:r>
          </w:p>
        </w:tc>
      </w:tr>
      <w:tr w:rsidR="00303868" w:rsidRPr="009D0BD4" w14:paraId="68FEBC5F" w14:textId="77777777" w:rsidTr="00C84C32">
        <w:trPr>
          <w:trHeight w:val="339"/>
          <w:jc w:val="center"/>
        </w:trPr>
        <w:tc>
          <w:tcPr>
            <w:tcW w:w="704"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lastRenderedPageBreak/>
              <w:t>NGÀY 2:</w:t>
            </w:r>
          </w:p>
        </w:tc>
        <w:tc>
          <w:tcPr>
            <w:tcW w:w="4296" w:type="pct"/>
            <w:gridSpan w:val="5"/>
            <w:shd w:val="clear" w:color="auto" w:fill="3DC12F"/>
            <w:vAlign w:val="center"/>
          </w:tcPr>
          <w:p w14:paraId="3EA55D72" w14:textId="0CB89B11" w:rsidR="00303868" w:rsidRPr="009D0BD4" w:rsidRDefault="00ED7569" w:rsidP="00EA5ECA">
            <w:pPr>
              <w:pStyle w:val="Default"/>
              <w:ind w:right="-91"/>
              <w:rPr>
                <w:b/>
                <w:color w:val="FFFFFF"/>
              </w:rPr>
            </w:pPr>
            <w:r>
              <w:rPr>
                <w:b/>
                <w:color w:val="FFFFFF"/>
              </w:rPr>
              <w:t>THẨM</w:t>
            </w:r>
            <w:r w:rsidR="0099543D" w:rsidRPr="009D0BD4">
              <w:rPr>
                <w:rFonts w:eastAsiaTheme="minorEastAsia"/>
                <w:b/>
                <w:color w:val="FFFFFF"/>
                <w:lang w:eastAsia="zh-CN"/>
              </w:rPr>
              <w:t xml:space="preserve"> QUY</w:t>
            </w:r>
            <w:r w:rsidR="0099543D" w:rsidRPr="009D0BD4">
              <w:rPr>
                <w:rFonts w:eastAsia="Cambria"/>
                <w:b/>
                <w:color w:val="FFFFFF"/>
                <w:lang w:eastAsia="zh-CN"/>
              </w:rPr>
              <w:t>Ế</w:t>
            </w:r>
            <w:r w:rsidR="0099543D" w:rsidRPr="009D0BD4">
              <w:rPr>
                <w:rFonts w:eastAsiaTheme="minorEastAsia"/>
                <w:b/>
                <w:color w:val="FFFFFF"/>
                <w:lang w:eastAsia="zh-CN"/>
              </w:rPr>
              <w:t>N – TRUNG S</w:t>
            </w:r>
            <w:r w:rsidR="0099543D" w:rsidRPr="009D0BD4">
              <w:rPr>
                <w:rFonts w:eastAsiaTheme="minorEastAsia"/>
                <w:b/>
                <w:color w:val="FFFFFF"/>
                <w:lang w:val="vi-VN" w:eastAsia="zh-CN"/>
              </w:rPr>
              <w:t>ƠN – QU</w:t>
            </w:r>
            <w:r w:rsidR="0099543D" w:rsidRPr="009D0BD4">
              <w:rPr>
                <w:rFonts w:eastAsia="Cambria"/>
                <w:b/>
                <w:color w:val="FFFFFF"/>
                <w:lang w:val="vi-VN" w:eastAsia="zh-CN"/>
              </w:rPr>
              <w:t>Ả</w:t>
            </w:r>
            <w:r w:rsidR="0099543D" w:rsidRPr="009D0BD4">
              <w:rPr>
                <w:rFonts w:eastAsiaTheme="minorEastAsia"/>
                <w:b/>
                <w:color w:val="FFFFFF"/>
                <w:lang w:val="vi-VN" w:eastAsia="zh-CN"/>
              </w:rPr>
              <w:t>NG CHÂU</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3 Bữa)             </w:t>
            </w:r>
          </w:p>
        </w:tc>
      </w:tr>
      <w:tr w:rsidR="00303868" w:rsidRPr="007343C1" w14:paraId="3F01BF56" w14:textId="77777777" w:rsidTr="000744DF">
        <w:trPr>
          <w:trHeight w:val="810"/>
          <w:jc w:val="center"/>
        </w:trPr>
        <w:tc>
          <w:tcPr>
            <w:tcW w:w="5000" w:type="pct"/>
            <w:gridSpan w:val="6"/>
          </w:tcPr>
          <w:p w14:paraId="46E6EBE8" w14:textId="2075C251" w:rsidR="006D7E16" w:rsidRPr="007343C1" w:rsidRDefault="0030386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lang w:val="x-none" w:eastAsia="vi-VN"/>
              </w:rPr>
            </w:pPr>
            <w:r w:rsidRPr="007343C1">
              <w:rPr>
                <w:rFonts w:ascii="Times New Roman" w:eastAsia="Times New Roman" w:hAnsi="Times New Roman"/>
                <w:lang w:val="x-none" w:eastAsia="vi-VN"/>
              </w:rPr>
              <w:t xml:space="preserve">Đoàn dùng bữa sáng tại khách sạn, đoàn làm thủ tục trả phòng. Đoàn </w:t>
            </w:r>
            <w:r w:rsidR="00A270E6" w:rsidRPr="007343C1">
              <w:rPr>
                <w:rFonts w:ascii="Times New Roman" w:eastAsiaTheme="minorEastAsia" w:hAnsi="Times New Roman"/>
                <w:lang w:val="x-none"/>
              </w:rPr>
              <w:t xml:space="preserve">di chuyển </w:t>
            </w:r>
            <w:r w:rsidR="00D066D6" w:rsidRPr="007343C1">
              <w:rPr>
                <w:rFonts w:ascii="Times New Roman" w:eastAsiaTheme="minorEastAsia" w:hAnsi="Times New Roman"/>
                <w:lang w:val="x-none"/>
              </w:rPr>
              <w:t xml:space="preserve">đi trải nghiệm </w:t>
            </w:r>
            <w:r w:rsidR="00D066D6" w:rsidRPr="007343C1">
              <w:rPr>
                <w:rFonts w:ascii="Times New Roman" w:hAnsi="Times New Roman"/>
                <w:b/>
                <w:color w:val="00B050"/>
                <w:lang w:val="vi-VN"/>
              </w:rPr>
              <w:t>xe buýt 2 tầng Red Fat Man</w:t>
            </w:r>
            <w:r w:rsidR="00D066D6" w:rsidRPr="007343C1">
              <w:rPr>
                <w:rFonts w:ascii="Times New Roman" w:eastAsiaTheme="minorEastAsia" w:hAnsi="Times New Roman"/>
                <w:lang w:val="x-none"/>
              </w:rPr>
              <w:t xml:space="preserve"> – khám phá </w:t>
            </w:r>
            <w:r w:rsidR="00ED7569">
              <w:rPr>
                <w:rFonts w:ascii="Times New Roman" w:eastAsiaTheme="minorEastAsia" w:hAnsi="Times New Roman"/>
                <w:lang w:val="x-none"/>
              </w:rPr>
              <w:t>Thẩm</w:t>
            </w:r>
            <w:r w:rsidR="00D066D6" w:rsidRPr="007343C1">
              <w:rPr>
                <w:rFonts w:ascii="Times New Roman" w:eastAsiaTheme="minorEastAsia" w:hAnsi="Times New Roman"/>
                <w:lang w:val="x-none"/>
              </w:rPr>
              <w:t xml:space="preserve"> Quyến theo một cách khác. Với mái kính toàn cảnh, di chuyển qua các tuyến đường kết nối các địa danh nổi tiếng, du khách có thể chiêm ngưỡng được vẻ đẹp hiện đại,năng động của thành phố. </w:t>
            </w:r>
          </w:p>
          <w:p w14:paraId="7F0E0E1F" w14:textId="4DA59FB8" w:rsidR="00DB6785" w:rsidRPr="00DB6785" w:rsidRDefault="000A26EC"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lang w:val="x-none" w:eastAsia="vi-VN"/>
              </w:rPr>
            </w:pPr>
            <w:r w:rsidRPr="007343C1">
              <w:rPr>
                <w:rFonts w:ascii="Times New Roman" w:eastAsia="Times New Roman" w:hAnsi="Times New Roman"/>
              </w:rPr>
              <w:t xml:space="preserve">Đoàn di chuyển tham quan </w:t>
            </w:r>
            <w:r w:rsidRPr="009156AF">
              <w:rPr>
                <w:rFonts w:ascii="Times New Roman" w:hAnsi="Times New Roman"/>
                <w:b/>
                <w:color w:val="00B050"/>
                <w:lang w:val="vi-VN"/>
              </w:rPr>
              <w:t>toà nhà M</w:t>
            </w:r>
            <w:r w:rsidR="00D20DF2" w:rsidRPr="009156AF">
              <w:rPr>
                <w:rFonts w:ascii="Times New Roman" w:hAnsi="Times New Roman"/>
                <w:b/>
                <w:color w:val="00B050"/>
                <w:lang w:val="vi-VN"/>
              </w:rPr>
              <w:t>eridian View Centre</w:t>
            </w:r>
            <w:r w:rsidR="00D20DF2" w:rsidRPr="007343C1">
              <w:rPr>
                <w:rFonts w:ascii="Times New Roman" w:eastAsia="Times New Roman" w:hAnsi="Times New Roman"/>
              </w:rPr>
              <w:t xml:space="preserve"> – toà nhà với độ cao 384m, gồm 69 tầng, đây là địa điểm ngắm toàn cảnh đẹp thành phố đẹp nhất tại </w:t>
            </w:r>
            <w:r w:rsidR="00ED7569">
              <w:rPr>
                <w:rFonts w:ascii="Times New Roman" w:eastAsia="Times New Roman" w:hAnsi="Times New Roman"/>
              </w:rPr>
              <w:t>Thẩm</w:t>
            </w:r>
            <w:r w:rsidR="00D20DF2" w:rsidRPr="007343C1">
              <w:rPr>
                <w:rFonts w:ascii="Times New Roman" w:eastAsia="Times New Roman" w:hAnsi="Times New Roman"/>
              </w:rPr>
              <w:t xml:space="preserve"> Quyến</w:t>
            </w:r>
            <w:r w:rsidR="009424E5" w:rsidRPr="007343C1">
              <w:rPr>
                <w:rFonts w:ascii="Times New Roman" w:eastAsia="Times New Roman" w:hAnsi="Times New Roman"/>
              </w:rPr>
              <w:t xml:space="preserve"> và cũng là minh chứng cho sự phát triển vượt bậ</w:t>
            </w:r>
            <w:r w:rsidR="00DB6785">
              <w:rPr>
                <w:rFonts w:ascii="Times New Roman" w:eastAsia="Times New Roman" w:hAnsi="Times New Roman"/>
              </w:rPr>
              <w:t>c</w:t>
            </w:r>
            <w:r w:rsidR="009424E5" w:rsidRPr="007343C1">
              <w:rPr>
                <w:rFonts w:ascii="Times New Roman" w:eastAsia="Times New Roman" w:hAnsi="Times New Roman"/>
              </w:rPr>
              <w:t xml:space="preserve"> </w:t>
            </w:r>
            <w:r w:rsidR="009424E5" w:rsidRPr="007343C1">
              <w:rPr>
                <w:rFonts w:ascii="Times New Roman" w:eastAsia="Times New Roman" w:hAnsi="Times New Roman"/>
                <w:b/>
                <w:bCs/>
              </w:rPr>
              <w:t xml:space="preserve">(tặng vé tham quan </w:t>
            </w:r>
            <w:r w:rsidR="00600EAB" w:rsidRPr="007343C1">
              <w:rPr>
                <w:rFonts w:ascii="Times New Roman" w:eastAsia="Times New Roman" w:hAnsi="Times New Roman"/>
                <w:b/>
                <w:bCs/>
              </w:rPr>
              <w:t>tầng 69)</w:t>
            </w:r>
            <w:r w:rsidR="00DB6785" w:rsidRPr="009156AF">
              <w:rPr>
                <w:lang w:val="vi-VN"/>
              </w:rPr>
              <w:t xml:space="preserve"> </w:t>
            </w:r>
          </w:p>
          <w:p w14:paraId="45688DA6" w14:textId="1C7A6C6F" w:rsidR="006D7E16" w:rsidRPr="007343C1" w:rsidRDefault="00600EAB"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rPr>
            </w:pPr>
            <w:r w:rsidRPr="007343C1">
              <w:rPr>
                <w:rFonts w:ascii="Times New Roman" w:eastAsia="Times New Roman" w:hAnsi="Times New Roman"/>
                <w:lang w:val="x-none"/>
              </w:rPr>
              <w:t xml:space="preserve">Sau </w:t>
            </w:r>
            <w:r w:rsidRPr="007343C1">
              <w:rPr>
                <w:rFonts w:ascii="Times New Roman" w:eastAsia="Times New Roman" w:hAnsi="Times New Roman"/>
              </w:rPr>
              <w:t xml:space="preserve">khi ăn trưa, đoàn di chuyển về Trung Sơn, trải nghiệm </w:t>
            </w:r>
            <w:r w:rsidRPr="009156AF">
              <w:rPr>
                <w:rFonts w:ascii="Times New Roman" w:hAnsi="Times New Roman"/>
                <w:b/>
                <w:color w:val="00B050"/>
                <w:lang w:val="vi-VN"/>
              </w:rPr>
              <w:t xml:space="preserve">Hầm vượt biển </w:t>
            </w:r>
            <w:r w:rsidR="00ED7569">
              <w:rPr>
                <w:rFonts w:ascii="Times New Roman" w:hAnsi="Times New Roman"/>
                <w:b/>
                <w:color w:val="00B050"/>
                <w:lang w:val="vi-VN"/>
              </w:rPr>
              <w:t>Thẩm</w:t>
            </w:r>
            <w:r w:rsidRPr="009156AF">
              <w:rPr>
                <w:rFonts w:ascii="Times New Roman" w:hAnsi="Times New Roman"/>
                <w:b/>
                <w:color w:val="00B050"/>
                <w:lang w:val="vi-VN"/>
              </w:rPr>
              <w:t xml:space="preserve"> Trung</w:t>
            </w:r>
            <w:r w:rsidRPr="007343C1">
              <w:rPr>
                <w:rFonts w:ascii="Times New Roman" w:eastAsia="Times New Roman" w:hAnsi="Times New Roman"/>
              </w:rPr>
              <w:t xml:space="preserve">, tuyến giao thông xuyên biển nối liền </w:t>
            </w:r>
            <w:r w:rsidR="00ED7569">
              <w:rPr>
                <w:rFonts w:ascii="Times New Roman" w:eastAsia="Times New Roman" w:hAnsi="Times New Roman"/>
              </w:rPr>
              <w:t>Thẩm</w:t>
            </w:r>
            <w:r w:rsidRPr="007343C1">
              <w:rPr>
                <w:rFonts w:ascii="Times New Roman" w:eastAsia="Times New Roman" w:hAnsi="Times New Roman"/>
              </w:rPr>
              <w:t xml:space="preserve"> Quyến và Trung Sơn, với tổng chiều dài khoảng 24km, là công trình giao thông tổng hợp tầm cỡ thế giới. Tuyến đường này kết hợp giữa </w:t>
            </w:r>
            <w:r w:rsidRPr="007343C1">
              <w:rPr>
                <w:rFonts w:ascii="Times New Roman" w:eastAsia="Times New Roman" w:hAnsi="Times New Roman"/>
                <w:b/>
                <w:bCs/>
              </w:rPr>
              <w:t>cầu, đảo nhân tạo và hầm dưới biển</w:t>
            </w:r>
            <w:r w:rsidRPr="007343C1">
              <w:rPr>
                <w:rFonts w:ascii="Times New Roman" w:eastAsia="Times New Roman" w:hAnsi="Times New Roman"/>
              </w:rPr>
              <w:t xml:space="preserve">, rút ngắn thời gian di chuyển từ </w:t>
            </w:r>
            <w:r w:rsidR="00ED7569">
              <w:rPr>
                <w:rFonts w:ascii="Times New Roman" w:eastAsia="Times New Roman" w:hAnsi="Times New Roman"/>
              </w:rPr>
              <w:t>Thẩm</w:t>
            </w:r>
            <w:r w:rsidRPr="007343C1">
              <w:rPr>
                <w:rFonts w:ascii="Times New Roman" w:eastAsia="Times New Roman" w:hAnsi="Times New Roman"/>
              </w:rPr>
              <w:t xml:space="preserve"> Quyến đến Trung Sơn từ 2 giờ xuống còn khoảng 30 phút. Du khách không chỉ có cơ hội chiêm ngưỡng kỳ quan kỹ thuật hiện đại mà còn được thưởng ngoạn cảnh biển tráng lệ trên vùng biển Linh Đinh Dương, đây sẽ là đầu mối giao thông quan trọng và biểu tượng mới ở bờ Tây châu thổ Châu Giang.</w:t>
            </w:r>
          </w:p>
          <w:p w14:paraId="0AB04B03" w14:textId="77777777" w:rsidR="00376C49" w:rsidRPr="007343C1" w:rsidRDefault="00600EAB" w:rsidP="00376C49">
            <w:pPr>
              <w:pStyle w:val="ListParagraph"/>
              <w:widowControl w:val="0"/>
              <w:numPr>
                <w:ilvl w:val="0"/>
                <w:numId w:val="38"/>
              </w:numPr>
              <w:tabs>
                <w:tab w:val="left" w:pos="270"/>
                <w:tab w:val="left" w:pos="426"/>
              </w:tabs>
              <w:spacing w:after="0"/>
              <w:ind w:left="0" w:firstLine="0"/>
              <w:jc w:val="both"/>
              <w:rPr>
                <w:rFonts w:ascii="Times New Roman" w:eastAsia="PMingLiU" w:hAnsi="Times New Roman"/>
                <w:color w:val="000000" w:themeColor="text1"/>
                <w:lang w:val="vi-VN" w:eastAsia="zh-TW"/>
              </w:rPr>
            </w:pPr>
            <w:r w:rsidRPr="007343C1">
              <w:rPr>
                <w:rFonts w:ascii="Times New Roman" w:eastAsia="Times New Roman" w:hAnsi="Times New Roman"/>
              </w:rPr>
              <w:t xml:space="preserve">Đoàn </w:t>
            </w:r>
            <w:r w:rsidRPr="007343C1">
              <w:rPr>
                <w:rFonts w:ascii="Times New Roman" w:eastAsiaTheme="minorEastAsia" w:hAnsi="Times New Roman"/>
                <w:lang w:val="x-none"/>
              </w:rPr>
              <w:t xml:space="preserve">tham quan </w:t>
            </w:r>
            <w:r w:rsidRPr="009156AF">
              <w:rPr>
                <w:rFonts w:ascii="Times New Roman" w:hAnsi="Times New Roman"/>
                <w:b/>
                <w:color w:val="00B050"/>
                <w:lang w:val="vi-VN"/>
              </w:rPr>
              <w:t>nhà triển lãm văn hóa của thương hiệu bánh nổi tiếng Choi Heong Yuen</w:t>
            </w:r>
            <w:r w:rsidRPr="007343C1">
              <w:rPr>
                <w:rFonts w:ascii="Times New Roman" w:eastAsiaTheme="minorEastAsia" w:hAnsi="Times New Roman"/>
                <w:lang w:val="x-none"/>
              </w:rPr>
              <w:t xml:space="preserve"> (thương hi</w:t>
            </w:r>
            <w:r w:rsidRPr="007343C1">
              <w:rPr>
                <w:rFonts w:ascii="Times New Roman" w:eastAsia="Cambria" w:hAnsi="Times New Roman"/>
                <w:lang w:val="x-none"/>
              </w:rPr>
              <w:t>ệ</w:t>
            </w:r>
            <w:r w:rsidRPr="007343C1">
              <w:rPr>
                <w:rFonts w:ascii="Times New Roman" w:eastAsiaTheme="minorEastAsia" w:hAnsi="Times New Roman"/>
                <w:lang w:val="x-none"/>
              </w:rPr>
              <w:t xml:space="preserve">u lâu </w:t>
            </w:r>
            <w:r w:rsidRPr="007343C1">
              <w:rPr>
                <w:rFonts w:ascii="Times New Roman" w:eastAsia="Cambria" w:hAnsi="Times New Roman"/>
                <w:lang w:val="x-none"/>
              </w:rPr>
              <w:t>đờ</w:t>
            </w:r>
            <w:r w:rsidRPr="007343C1">
              <w:rPr>
                <w:rFonts w:ascii="Times New Roman" w:eastAsiaTheme="minorEastAsia" w:hAnsi="Times New Roman"/>
                <w:lang w:val="x-none"/>
              </w:rPr>
              <w:t>i c</w:t>
            </w:r>
            <w:r w:rsidRPr="007343C1">
              <w:rPr>
                <w:rFonts w:ascii="Times New Roman" w:eastAsia="Cambria" w:hAnsi="Times New Roman"/>
                <w:lang w:val="x-none"/>
              </w:rPr>
              <w:t>ủ</w:t>
            </w:r>
            <w:r w:rsidRPr="007343C1">
              <w:rPr>
                <w:rFonts w:ascii="Times New Roman" w:eastAsiaTheme="minorEastAsia" w:hAnsi="Times New Roman"/>
                <w:lang w:val="x-none"/>
              </w:rPr>
              <w:t>a trung qu</w:t>
            </w:r>
            <w:r w:rsidRPr="007343C1">
              <w:rPr>
                <w:rFonts w:ascii="Times New Roman" w:eastAsia="Cambria" w:hAnsi="Times New Roman"/>
                <w:lang w:val="x-none"/>
              </w:rPr>
              <w:t>ố</w:t>
            </w:r>
            <w:r w:rsidRPr="007343C1">
              <w:rPr>
                <w:rFonts w:ascii="Times New Roman" w:eastAsiaTheme="minorEastAsia" w:hAnsi="Times New Roman"/>
                <w:lang w:val="x-none"/>
              </w:rPr>
              <w:t>c), thưởng thức miễn phí bánh hạnh nhân,bánh trứng gà con</w:t>
            </w:r>
            <w:r w:rsidR="00BA243A" w:rsidRPr="007343C1">
              <w:rPr>
                <w:rFonts w:ascii="Times New Roman" w:eastAsiaTheme="minorEastAsia" w:hAnsi="Times New Roman"/>
                <w:lang w:val="x-none"/>
              </w:rPr>
              <w:t>…</w:t>
            </w:r>
            <w:r w:rsidR="00BA243A" w:rsidRPr="007343C1">
              <w:rPr>
                <w:rFonts w:ascii="Times New Roman" w:eastAsiaTheme="minorEastAsia" w:hAnsi="Times New Roman"/>
                <w:b/>
                <w:bCs/>
                <w:lang w:val="x-none"/>
              </w:rPr>
              <w:t>(Tặng mỗi khách một phần Quy Linh Cao</w:t>
            </w:r>
            <w:r w:rsidR="00BA243A" w:rsidRPr="007343C1">
              <w:rPr>
                <w:rFonts w:ascii="Times New Roman" w:eastAsiaTheme="minorEastAsia" w:hAnsi="Times New Roman" w:hint="eastAsia"/>
                <w:b/>
                <w:bCs/>
                <w:lang w:val="x-none"/>
              </w:rPr>
              <w:t>)</w:t>
            </w:r>
            <w:r w:rsidR="00376C49" w:rsidRPr="007343C1">
              <w:rPr>
                <w:rFonts w:ascii="Times New Roman" w:eastAsiaTheme="minorEastAsia" w:hAnsi="Times New Roman"/>
                <w:b/>
                <w:bCs/>
                <w:lang w:val="vi-VN"/>
              </w:rPr>
              <w:t>.</w:t>
            </w:r>
            <w:r w:rsidR="00376C49" w:rsidRPr="007343C1">
              <w:rPr>
                <w:rFonts w:ascii="Times New Roman" w:eastAsia="MS Mincho" w:hAnsi="Times New Roman"/>
                <w:color w:val="000000" w:themeColor="text1"/>
                <w:lang w:val="vi-VN" w:eastAsia="zh-TW"/>
              </w:rPr>
              <w:t xml:space="preserve"> </w:t>
            </w:r>
          </w:p>
          <w:p w14:paraId="28E3E6DC" w14:textId="283A796C" w:rsidR="00376C49" w:rsidRPr="007343C1" w:rsidRDefault="00376C49" w:rsidP="00376C49">
            <w:pPr>
              <w:pStyle w:val="ListParagraph"/>
              <w:widowControl w:val="0"/>
              <w:numPr>
                <w:ilvl w:val="0"/>
                <w:numId w:val="38"/>
              </w:numPr>
              <w:tabs>
                <w:tab w:val="left" w:pos="270"/>
                <w:tab w:val="left" w:pos="426"/>
              </w:tabs>
              <w:spacing w:after="0"/>
              <w:ind w:left="0" w:firstLine="0"/>
              <w:jc w:val="both"/>
              <w:rPr>
                <w:rFonts w:ascii="Times New Roman" w:eastAsia="PMingLiU" w:hAnsi="Times New Roman"/>
                <w:color w:val="000000" w:themeColor="text1"/>
                <w:lang w:val="vi-VN" w:eastAsia="zh-TW"/>
              </w:rPr>
            </w:pPr>
            <w:r w:rsidRPr="007343C1">
              <w:rPr>
                <w:rFonts w:ascii="Times New Roman" w:eastAsia="MS Mincho" w:hAnsi="Times New Roman"/>
                <w:color w:val="000000" w:themeColor="text1"/>
                <w:lang w:val="vi-VN" w:eastAsia="zh-TW"/>
              </w:rPr>
              <w:t>Quý khách t</w:t>
            </w:r>
            <w:r w:rsidRPr="007343C1">
              <w:rPr>
                <w:rFonts w:ascii="Times New Roman" w:eastAsia="PMingLiU" w:hAnsi="Times New Roman"/>
                <w:lang w:val="vi-VN" w:eastAsia="zh-TW"/>
              </w:rPr>
              <w:t xml:space="preserve">iếp tục </w:t>
            </w:r>
            <w:r w:rsidRPr="007343C1">
              <w:rPr>
                <w:rFonts w:ascii="Times New Roman" w:eastAsia="MS Mincho" w:hAnsi="Times New Roman"/>
                <w:color w:val="000000" w:themeColor="text1"/>
                <w:lang w:val="vi-VN" w:eastAsia="zh-TW"/>
              </w:rPr>
              <w:t xml:space="preserve">mua sắm tại </w:t>
            </w:r>
            <w:r w:rsidRPr="007343C1">
              <w:rPr>
                <w:rFonts w:ascii="Times New Roman" w:eastAsia="MS Mincho" w:hAnsi="Times New Roman"/>
                <w:b/>
                <w:color w:val="00B050"/>
                <w:lang w:val="vi-VN" w:eastAsia="zh-TW"/>
              </w:rPr>
              <w:t xml:space="preserve">“Trung Tâm Y Dược” </w:t>
            </w:r>
            <w:r w:rsidRPr="007343C1">
              <w:rPr>
                <w:rFonts w:ascii="Times New Roman" w:eastAsia="MS Mincho" w:hAnsi="Times New Roman"/>
                <w:b/>
                <w:color w:val="000000" w:themeColor="text1"/>
                <w:lang w:val="vi-VN" w:eastAsia="zh-TW"/>
              </w:rPr>
              <w:t xml:space="preserve"> </w:t>
            </w:r>
            <w:r w:rsidRPr="007343C1">
              <w:rPr>
                <w:rFonts w:ascii="Times New Roman" w:eastAsia="MS Mincho" w:hAnsi="Times New Roman"/>
                <w:color w:val="000000" w:themeColor="text1"/>
                <w:lang w:val="vi-VN" w:eastAsia="zh-TW"/>
              </w:rPr>
              <w:t>tìm hiểu văn hóa lịch sử y học Trung Hoa.</w:t>
            </w:r>
          </w:p>
          <w:p w14:paraId="5AD9D594" w14:textId="00F9D69C" w:rsidR="000744DF" w:rsidRPr="000744DF" w:rsidRDefault="00BA243A" w:rsidP="000744DF">
            <w:pPr>
              <w:pStyle w:val="ListParagraph"/>
              <w:numPr>
                <w:ilvl w:val="0"/>
                <w:numId w:val="8"/>
              </w:numPr>
              <w:tabs>
                <w:tab w:val="left" w:pos="0"/>
                <w:tab w:val="left" w:pos="284"/>
              </w:tabs>
              <w:spacing w:before="8" w:after="0" w:line="259" w:lineRule="auto"/>
              <w:ind w:left="0" w:firstLine="0"/>
              <w:jc w:val="both"/>
              <w:rPr>
                <w:rFonts w:ascii="Times New Roman" w:hAnsi="Times New Roman"/>
                <w:color w:val="000000"/>
                <w:lang w:val="vi-VN"/>
              </w:rPr>
            </w:pPr>
            <w:r w:rsidRPr="007343C1">
              <w:rPr>
                <w:rFonts w:ascii="Times New Roman" w:eastAsiaTheme="minorEastAsia" w:hAnsi="Times New Roman"/>
                <w:lang w:val="x-none"/>
              </w:rPr>
              <w:t>Sau đó đoàn di chuyển đi tham quan “</w:t>
            </w:r>
            <w:r w:rsidRPr="009156AF">
              <w:rPr>
                <w:rFonts w:ascii="Times New Roman" w:hAnsi="Times New Roman"/>
                <w:b/>
                <w:color w:val="00B050"/>
                <w:lang w:val="vi-VN"/>
              </w:rPr>
              <w:t>đài tường niệm Tôn Trung Sơn</w:t>
            </w:r>
            <w:r w:rsidRPr="007343C1">
              <w:rPr>
                <w:rFonts w:ascii="Times New Roman" w:eastAsiaTheme="minorEastAsia" w:hAnsi="Times New Roman"/>
                <w:lang w:val="x-none"/>
              </w:rPr>
              <w:t>”, “</w:t>
            </w:r>
            <w:r w:rsidRPr="00DC36E1">
              <w:rPr>
                <w:rFonts w:ascii="Times New Roman" w:hAnsi="Times New Roman"/>
                <w:b/>
                <w:color w:val="00B050"/>
                <w:lang w:val="vi-VN"/>
              </w:rPr>
              <w:t>Trung Sơn cố cư”,</w:t>
            </w:r>
            <w:r w:rsidRPr="007343C1">
              <w:rPr>
                <w:rFonts w:ascii="Times New Roman" w:eastAsiaTheme="minorEastAsia" w:hAnsi="Times New Roman"/>
                <w:lang w:val="x-none"/>
              </w:rPr>
              <w:t xml:space="preserve"> l</w:t>
            </w:r>
            <w:r w:rsidRPr="007343C1">
              <w:rPr>
                <w:rFonts w:ascii="Times New Roman" w:eastAsia="Cambria" w:hAnsi="Times New Roman"/>
                <w:lang w:val="x-none"/>
              </w:rPr>
              <w:t>ắ</w:t>
            </w:r>
            <w:r w:rsidRPr="007343C1">
              <w:rPr>
                <w:rFonts w:ascii="Times New Roman" w:eastAsiaTheme="minorEastAsia" w:hAnsi="Times New Roman"/>
                <w:lang w:val="x-none"/>
              </w:rPr>
              <w:t xml:space="preserve">ng nghe câu chuyên của vĩ nhân </w:t>
            </w:r>
            <w:r w:rsidR="007A5848" w:rsidRPr="007343C1">
              <w:rPr>
                <w:rFonts w:ascii="Times New Roman" w:eastAsiaTheme="minorEastAsia" w:hAnsi="Times New Roman"/>
                <w:lang w:val="x-none"/>
              </w:rPr>
              <w:t xml:space="preserve">ông </w:t>
            </w:r>
            <w:r w:rsidRPr="007343C1">
              <w:rPr>
                <w:rFonts w:ascii="Times New Roman" w:eastAsiaTheme="minorEastAsia" w:hAnsi="Times New Roman"/>
                <w:lang w:val="x-none"/>
              </w:rPr>
              <w:t>Tôn D</w:t>
            </w:r>
            <w:r w:rsidRPr="007343C1">
              <w:rPr>
                <w:rFonts w:ascii="Times New Roman" w:eastAsia="Cambria" w:hAnsi="Times New Roman"/>
                <w:lang w:val="x-none"/>
              </w:rPr>
              <w:t>ậ</w:t>
            </w:r>
            <w:r w:rsidRPr="007343C1">
              <w:rPr>
                <w:rFonts w:ascii="Times New Roman" w:eastAsiaTheme="minorEastAsia" w:hAnsi="Times New Roman"/>
                <w:lang w:val="x-none"/>
              </w:rPr>
              <w:t>t Tiên Và 3 ch</w:t>
            </w:r>
            <w:r w:rsidRPr="007343C1">
              <w:rPr>
                <w:rFonts w:ascii="Times New Roman" w:eastAsia="Cambria" w:hAnsi="Times New Roman"/>
                <w:lang w:val="x-none"/>
              </w:rPr>
              <w:t>ị</w:t>
            </w:r>
            <w:r w:rsidRPr="007343C1">
              <w:rPr>
                <w:rFonts w:ascii="Times New Roman" w:eastAsiaTheme="minorEastAsia" w:hAnsi="Times New Roman"/>
                <w:lang w:val="x-none"/>
              </w:rPr>
              <w:t xml:space="preserve"> em nhà h</w:t>
            </w:r>
            <w:r w:rsidRPr="007343C1">
              <w:rPr>
                <w:rFonts w:ascii="Times New Roman" w:eastAsia="Cambria" w:hAnsi="Times New Roman"/>
                <w:lang w:val="x-none"/>
              </w:rPr>
              <w:t>ọ</w:t>
            </w:r>
            <w:r w:rsidRPr="007343C1">
              <w:rPr>
                <w:rFonts w:ascii="Times New Roman" w:eastAsiaTheme="minorEastAsia" w:hAnsi="Times New Roman"/>
                <w:lang w:val="x-none"/>
              </w:rPr>
              <w:t xml:space="preserve"> T</w:t>
            </w:r>
            <w:r w:rsidRPr="007343C1">
              <w:rPr>
                <w:rFonts w:ascii="Times New Roman" w:eastAsia="Cambria" w:hAnsi="Times New Roman"/>
                <w:lang w:val="x-none"/>
              </w:rPr>
              <w:t>ố</w:t>
            </w:r>
            <w:r w:rsidRPr="007343C1">
              <w:rPr>
                <w:rFonts w:ascii="Times New Roman" w:eastAsiaTheme="minorEastAsia" w:hAnsi="Times New Roman"/>
                <w:lang w:val="x-none"/>
              </w:rPr>
              <w:t>ng</w:t>
            </w:r>
          </w:p>
          <w:p w14:paraId="30DFE96A" w14:textId="77777777" w:rsidR="00E830D8" w:rsidRPr="000744DF" w:rsidRDefault="00E2271E" w:rsidP="006D7E16">
            <w:pPr>
              <w:pStyle w:val="ListParagraph"/>
              <w:numPr>
                <w:ilvl w:val="0"/>
                <w:numId w:val="8"/>
              </w:numPr>
              <w:tabs>
                <w:tab w:val="left" w:pos="0"/>
                <w:tab w:val="left" w:pos="284"/>
              </w:tabs>
              <w:spacing w:before="8" w:after="0" w:line="259" w:lineRule="auto"/>
              <w:ind w:left="0" w:firstLine="0"/>
              <w:jc w:val="both"/>
              <w:rPr>
                <w:rFonts w:ascii="Times New Roman" w:hAnsi="Times New Roman"/>
                <w:color w:val="000000"/>
                <w:lang w:val="vi-VN"/>
              </w:rPr>
            </w:pPr>
            <w:r w:rsidRPr="007343C1">
              <w:rPr>
                <w:rFonts w:ascii="Times New Roman" w:hAnsi="Times New Roman"/>
                <w:color w:val="000000"/>
                <w:lang w:val="vi-VN"/>
              </w:rPr>
              <w:t xml:space="preserve">Sau khi ăn tối, quý khách </w:t>
            </w:r>
            <w:r w:rsidR="00376C49" w:rsidRPr="007343C1">
              <w:rPr>
                <w:rFonts w:ascii="Times New Roman" w:hAnsi="Times New Roman"/>
                <w:color w:val="000000"/>
                <w:lang w:val="vi-VN"/>
              </w:rPr>
              <w:t xml:space="preserve">về khách sạn nhận phòng nghỉ ngơi. Nghỉ đêm tại </w:t>
            </w:r>
            <w:r w:rsidR="00376C49" w:rsidRPr="009156AF">
              <w:rPr>
                <w:rFonts w:ascii="Times New Roman" w:hAnsi="Times New Roman"/>
                <w:b/>
                <w:color w:val="00B050"/>
                <w:lang w:val="vi-VN"/>
              </w:rPr>
              <w:t>Quảng Châu</w:t>
            </w:r>
          </w:p>
          <w:p w14:paraId="59A23616" w14:textId="3B5896B2" w:rsidR="000744DF" w:rsidRPr="000744DF" w:rsidRDefault="000744DF"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color w:val="000000"/>
              </w:rPr>
              <w:drawing>
                <wp:inline distT="0" distB="0" distL="0" distR="0" wp14:anchorId="5099F03C" wp14:editId="40BE55B7">
                  <wp:extent cx="6972300" cy="16357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972300" cy="1635760"/>
                          </a:xfrm>
                          <a:prstGeom prst="rect">
                            <a:avLst/>
                          </a:prstGeom>
                          <a:ln>
                            <a:noFill/>
                          </a:ln>
                          <a:effectLst>
                            <a:softEdge rad="112500"/>
                          </a:effectLst>
                        </pic:spPr>
                      </pic:pic>
                    </a:graphicData>
                  </a:graphic>
                </wp:inline>
              </w:drawing>
            </w:r>
          </w:p>
        </w:tc>
      </w:tr>
      <w:tr w:rsidR="00303868" w:rsidRPr="009D0BD4" w14:paraId="10E0AA99" w14:textId="77777777" w:rsidTr="00C84C32">
        <w:trPr>
          <w:trHeight w:val="369"/>
          <w:jc w:val="center"/>
        </w:trPr>
        <w:tc>
          <w:tcPr>
            <w:tcW w:w="704"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296" w:type="pct"/>
            <w:gridSpan w:val="5"/>
            <w:shd w:val="clear" w:color="auto" w:fill="3DC12F"/>
            <w:vAlign w:val="center"/>
          </w:tcPr>
          <w:p w14:paraId="0835BEAD" w14:textId="3A4C5148" w:rsidR="00303868" w:rsidRPr="009D0BD4" w:rsidRDefault="006D7E16" w:rsidP="00303868">
            <w:pPr>
              <w:pStyle w:val="Default"/>
              <w:ind w:right="-91"/>
              <w:rPr>
                <w:b/>
                <w:iCs/>
                <w:color w:val="FFFFFF"/>
              </w:rPr>
            </w:pPr>
            <w:r w:rsidRPr="009D0BD4">
              <w:rPr>
                <w:rFonts w:eastAsiaTheme="minorEastAsia"/>
                <w:b/>
                <w:color w:val="FFFFFF"/>
                <w:lang w:eastAsia="zh-CN"/>
              </w:rPr>
              <w:t>QU</w:t>
            </w:r>
            <w:r w:rsidRPr="009D0BD4">
              <w:rPr>
                <w:rFonts w:eastAsia="Cambria"/>
                <w:b/>
                <w:color w:val="FFFFFF"/>
                <w:lang w:eastAsia="zh-CN"/>
              </w:rPr>
              <w:t>Ả</w:t>
            </w:r>
            <w:r w:rsidRPr="009D0BD4">
              <w:rPr>
                <w:rFonts w:eastAsiaTheme="minorEastAsia"/>
                <w:b/>
                <w:color w:val="FFFFFF"/>
                <w:lang w:eastAsia="zh-CN"/>
              </w:rPr>
              <w:t xml:space="preserve">NG CHÂU  - FREEDAY                                                                                  </w:t>
            </w:r>
            <w:r w:rsidR="00EA5ECA" w:rsidRPr="009D0BD4">
              <w:rPr>
                <w:b/>
                <w:color w:val="FFFFFF"/>
              </w:rPr>
              <w:t>(</w:t>
            </w:r>
            <w:r w:rsidR="00303868" w:rsidRPr="009D0BD4">
              <w:rPr>
                <w:b/>
                <w:color w:val="FFFFFF"/>
              </w:rPr>
              <w:t xml:space="preserve">Ăn </w:t>
            </w:r>
            <w:r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1B197E">
        <w:trPr>
          <w:trHeight w:val="369"/>
          <w:jc w:val="center"/>
        </w:trPr>
        <w:tc>
          <w:tcPr>
            <w:tcW w:w="5000" w:type="pct"/>
            <w:gridSpan w:val="6"/>
          </w:tcPr>
          <w:p w14:paraId="1F7BCB2C" w14:textId="77777777" w:rsidR="001D5287" w:rsidRDefault="001B197E" w:rsidP="009156AF">
            <w:pPr>
              <w:pStyle w:val="Default"/>
              <w:numPr>
                <w:ilvl w:val="0"/>
                <w:numId w:val="28"/>
              </w:numPr>
              <w:tabs>
                <w:tab w:val="left" w:pos="253"/>
              </w:tabs>
              <w:ind w:left="37" w:right="-21" w:firstLine="0"/>
              <w:jc w:val="both"/>
              <w:rPr>
                <w:sz w:val="22"/>
                <w:szCs w:val="22"/>
              </w:rPr>
            </w:pPr>
            <w:r w:rsidRPr="007343C1">
              <w:rPr>
                <w:sz w:val="22"/>
                <w:szCs w:val="22"/>
              </w:rPr>
              <w:t xml:space="preserve">Sau khi ăn sáng, </w:t>
            </w:r>
            <w:r w:rsidR="007A5848" w:rsidRPr="007343C1">
              <w:rPr>
                <w:sz w:val="22"/>
                <w:szCs w:val="22"/>
              </w:rPr>
              <w:t xml:space="preserve">quý khách tự do hoạt động, khám phá thành phố Quảng Châu </w:t>
            </w:r>
          </w:p>
          <w:p w14:paraId="2BDFE1F5" w14:textId="7BF60E95" w:rsidR="009156AF" w:rsidRPr="001D5287" w:rsidRDefault="001D5287" w:rsidP="009156AF">
            <w:pPr>
              <w:pStyle w:val="Default"/>
              <w:numPr>
                <w:ilvl w:val="0"/>
                <w:numId w:val="28"/>
              </w:numPr>
              <w:tabs>
                <w:tab w:val="left" w:pos="253"/>
              </w:tabs>
              <w:ind w:left="37" w:right="-21" w:firstLine="0"/>
              <w:jc w:val="both"/>
              <w:rPr>
                <w:b/>
                <w:sz w:val="22"/>
                <w:szCs w:val="22"/>
              </w:rPr>
            </w:pPr>
            <w:r w:rsidRPr="001D5287">
              <w:rPr>
                <w:b/>
                <w:sz w:val="22"/>
                <w:szCs w:val="22"/>
              </w:rPr>
              <w:t>H</w:t>
            </w:r>
            <w:r w:rsidR="007A5848" w:rsidRPr="001D5287">
              <w:rPr>
                <w:b/>
                <w:sz w:val="22"/>
                <w:szCs w:val="22"/>
              </w:rPr>
              <w:t>oặc có thể đăng ký một trong hai chương trình sau: (chi phí tự túc)</w:t>
            </w:r>
            <w:r w:rsidR="00A5717E">
              <w:rPr>
                <w:b/>
                <w:sz w:val="22"/>
                <w:szCs w:val="22"/>
              </w:rPr>
              <w:t xml:space="preserve"> </w:t>
            </w:r>
          </w:p>
          <w:p w14:paraId="4C07FDF7" w14:textId="44450F67" w:rsidR="001D2EB0" w:rsidRPr="001D2EB0" w:rsidRDefault="007A5848" w:rsidP="001D2EB0">
            <w:pPr>
              <w:pStyle w:val="Default"/>
              <w:numPr>
                <w:ilvl w:val="0"/>
                <w:numId w:val="39"/>
              </w:numPr>
              <w:tabs>
                <w:tab w:val="left" w:pos="253"/>
              </w:tabs>
              <w:ind w:left="0" w:right="-21" w:firstLine="0"/>
              <w:jc w:val="both"/>
              <w:rPr>
                <w:sz w:val="22"/>
                <w:szCs w:val="22"/>
                <w:lang w:val="vi-VN"/>
              </w:rPr>
            </w:pPr>
            <w:r w:rsidRPr="009156AF">
              <w:rPr>
                <w:sz w:val="22"/>
                <w:szCs w:val="22"/>
              </w:rPr>
              <w:t xml:space="preserve">Xem show biểu diễn </w:t>
            </w:r>
            <w:r w:rsidRPr="009156AF">
              <w:rPr>
                <w:rFonts w:eastAsia="SimSun"/>
                <w:b/>
                <w:color w:val="00B050"/>
                <w:sz w:val="22"/>
                <w:szCs w:val="22"/>
                <w:lang w:val="vi-VN" w:eastAsia="zh-CN"/>
              </w:rPr>
              <w:t>Quảng Châu Thiên Cổ Tình</w:t>
            </w:r>
            <w:r w:rsidRPr="009156AF">
              <w:rPr>
                <w:sz w:val="22"/>
                <w:szCs w:val="22"/>
              </w:rPr>
              <w:t xml:space="preserve">, show diễn của tập đoàn Tống Thành, </w:t>
            </w:r>
            <w:r w:rsidRPr="009156AF">
              <w:rPr>
                <w:sz w:val="22"/>
                <w:szCs w:val="22"/>
                <w:lang w:val="vi-VN"/>
              </w:rPr>
              <w:t>với quy mô hơn 600 diễn viên múa cùng dàn âm thanh, ánh sáng hoành tráng, vở diễn mang đến những trải nghiệm thú vị và những nét đặc trưng về văn hoá con người nơi đây.</w:t>
            </w:r>
            <w:r w:rsidR="00E2271E" w:rsidRPr="009156AF">
              <w:rPr>
                <w:sz w:val="22"/>
                <w:szCs w:val="22"/>
                <w:lang w:val="vi-VN"/>
              </w:rPr>
              <w:t xml:space="preserve"> Tiếp đến, quý khách sẽ được thưởng thức buổi ăn trưa với món ăn đặc sản vùng Quảng Đông – </w:t>
            </w:r>
            <w:r w:rsidR="00E2271E" w:rsidRPr="009156AF">
              <w:rPr>
                <w:rFonts w:eastAsia="SimSun"/>
                <w:b/>
                <w:color w:val="00B050"/>
                <w:sz w:val="22"/>
                <w:szCs w:val="22"/>
                <w:lang w:val="vi-VN" w:eastAsia="zh-CN"/>
              </w:rPr>
              <w:t xml:space="preserve">Hắc Xá Xíu Tsim Sha Tsui </w:t>
            </w:r>
            <w:r w:rsidR="00E2271E" w:rsidRPr="009156AF">
              <w:rPr>
                <w:sz w:val="22"/>
                <w:szCs w:val="22"/>
                <w:lang w:val="vi-VN"/>
              </w:rPr>
              <w:t xml:space="preserve">và tráng miệng với  món </w:t>
            </w:r>
            <w:r w:rsidR="00E2271E" w:rsidRPr="009156AF">
              <w:rPr>
                <w:rFonts w:eastAsia="SimSun"/>
                <w:b/>
                <w:color w:val="00B050"/>
                <w:sz w:val="22"/>
                <w:szCs w:val="22"/>
                <w:lang w:val="vi-VN" w:eastAsia="zh-CN"/>
              </w:rPr>
              <w:t>Sữa trứng hai lớp Thuận Đức.</w:t>
            </w:r>
            <w:r w:rsidR="00617954" w:rsidRPr="00617954">
              <w:rPr>
                <w:rFonts w:eastAsia="SimSun"/>
                <w:b/>
                <w:color w:val="00B050"/>
                <w:sz w:val="22"/>
                <w:szCs w:val="22"/>
                <w:lang w:val="vi-VN" w:eastAsia="zh-CN"/>
              </w:rPr>
              <w:t xml:space="preserve"> </w:t>
            </w:r>
            <w:r w:rsidR="00617954" w:rsidRPr="00617954">
              <w:rPr>
                <w:rFonts w:eastAsia="SimSun"/>
                <w:b/>
                <w:color w:val="000000" w:themeColor="text1"/>
                <w:sz w:val="22"/>
                <w:szCs w:val="22"/>
                <w:lang w:eastAsia="zh-CN"/>
              </w:rPr>
              <w:t>(</w:t>
            </w:r>
            <w:r w:rsidR="00617954" w:rsidRPr="00617954">
              <w:rPr>
                <w:b/>
                <w:i/>
                <w:lang w:val="vi-VN"/>
              </w:rPr>
              <w:t>chi phí tham khảo 480 tệ/khách</w:t>
            </w:r>
            <w:r w:rsidR="00617954">
              <w:rPr>
                <w:b/>
                <w:i/>
              </w:rPr>
              <w:t>)</w:t>
            </w:r>
          </w:p>
          <w:p w14:paraId="5FD00482" w14:textId="6FF4B0D5" w:rsidR="009156AF" w:rsidRPr="001D2EB0" w:rsidRDefault="00E2271E" w:rsidP="001D2EB0">
            <w:pPr>
              <w:pStyle w:val="Default"/>
              <w:numPr>
                <w:ilvl w:val="0"/>
                <w:numId w:val="39"/>
              </w:numPr>
              <w:tabs>
                <w:tab w:val="left" w:pos="253"/>
              </w:tabs>
              <w:ind w:left="0" w:right="-21" w:firstLine="0"/>
              <w:jc w:val="both"/>
              <w:rPr>
                <w:sz w:val="22"/>
                <w:szCs w:val="22"/>
                <w:lang w:val="vi-VN"/>
              </w:rPr>
            </w:pPr>
            <w:r w:rsidRPr="001D2EB0">
              <w:rPr>
                <w:sz w:val="22"/>
                <w:szCs w:val="22"/>
                <w:lang w:val="vi-VN"/>
              </w:rPr>
              <w:t xml:space="preserve">Tham quan </w:t>
            </w:r>
            <w:r w:rsidR="009156AF" w:rsidRPr="001D2EB0">
              <w:rPr>
                <w:rFonts w:eastAsia="SimSun"/>
                <w:b/>
                <w:color w:val="00B050"/>
                <w:sz w:val="22"/>
                <w:szCs w:val="22"/>
                <w:lang w:val="vi-VN" w:eastAsia="zh-CN"/>
              </w:rPr>
              <w:t xml:space="preserve">công viên </w:t>
            </w:r>
            <w:r w:rsidRPr="001D2EB0">
              <w:rPr>
                <w:rFonts w:eastAsia="SimSun"/>
                <w:b/>
                <w:color w:val="00B050"/>
                <w:sz w:val="22"/>
                <w:szCs w:val="22"/>
                <w:lang w:val="vi-VN" w:eastAsia="zh-CN"/>
              </w:rPr>
              <w:t>thế giới động vật hoang dã Trường Long</w:t>
            </w:r>
            <w:r w:rsidRPr="001D2EB0">
              <w:rPr>
                <w:sz w:val="22"/>
                <w:szCs w:val="22"/>
                <w:lang w:val="vi-VN"/>
              </w:rPr>
              <w:t xml:space="preserve">, với những loài động vật quý hiếm như Gấu Trúc, Hổ Trắng...Sau đó di chuyển </w:t>
            </w:r>
            <w:r w:rsidR="00DB6785" w:rsidRPr="001D2EB0">
              <w:rPr>
                <w:sz w:val="22"/>
                <w:szCs w:val="22"/>
                <w:lang w:val="vi-VN"/>
              </w:rPr>
              <w:t xml:space="preserve">đi tham quan </w:t>
            </w:r>
            <w:r w:rsidR="00DB6785" w:rsidRPr="001D2EB0">
              <w:rPr>
                <w:rFonts w:eastAsia="SimSun"/>
                <w:b/>
                <w:color w:val="00B050"/>
                <w:sz w:val="22"/>
                <w:szCs w:val="22"/>
                <w:lang w:val="vi-VN" w:eastAsia="zh-CN"/>
              </w:rPr>
              <w:t>Đại Phật cổ tự,</w:t>
            </w:r>
            <w:r w:rsidR="00DB6785" w:rsidRPr="001D2EB0">
              <w:rPr>
                <w:sz w:val="22"/>
                <w:szCs w:val="22"/>
                <w:lang w:val="vi-VN"/>
              </w:rPr>
              <w:t xml:space="preserve">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 Quý khách tiếp tục tham quan </w:t>
            </w:r>
            <w:r w:rsidRPr="001D2EB0">
              <w:rPr>
                <w:rFonts w:eastAsia="SimSun"/>
                <w:b/>
                <w:color w:val="00B050"/>
                <w:sz w:val="22"/>
                <w:szCs w:val="22"/>
                <w:lang w:val="vi-VN" w:eastAsia="zh-CN"/>
              </w:rPr>
              <w:t>khu phố đi bộ Bắc Kinh Lộ,</w:t>
            </w:r>
            <w:r w:rsidRPr="001D2EB0">
              <w:rPr>
                <w:sz w:val="22"/>
                <w:szCs w:val="22"/>
                <w:lang w:val="vi-VN"/>
              </w:rPr>
              <w:t xml:space="preserve"> khu chợ lộ thiên nổi tiếng và sầm uất bậc nhất tại Quảng Châu.</w:t>
            </w:r>
            <w:r w:rsidR="00617954" w:rsidRPr="00617954">
              <w:rPr>
                <w:sz w:val="22"/>
                <w:szCs w:val="22"/>
                <w:lang w:val="vi-VN"/>
              </w:rPr>
              <w:t xml:space="preserve"> </w:t>
            </w:r>
            <w:r w:rsidR="00617954" w:rsidRPr="00617954">
              <w:rPr>
                <w:lang w:val="vi-VN"/>
              </w:rPr>
              <w:t xml:space="preserve"> </w:t>
            </w:r>
            <w:r w:rsidR="00617954">
              <w:t>(</w:t>
            </w:r>
            <w:r w:rsidR="00617954" w:rsidRPr="00617954">
              <w:rPr>
                <w:b/>
                <w:i/>
                <w:lang w:val="vi-VN"/>
              </w:rPr>
              <w:t>chi phí tham khảo 480 tệ/khách</w:t>
            </w:r>
            <w:r w:rsidR="00617954">
              <w:rPr>
                <w:b/>
                <w:i/>
              </w:rPr>
              <w:t>)</w:t>
            </w:r>
          </w:p>
          <w:p w14:paraId="68544062" w14:textId="77777777" w:rsidR="002D30F2" w:rsidRPr="000744DF" w:rsidRDefault="001B197E" w:rsidP="009156AF">
            <w:pPr>
              <w:pStyle w:val="Default"/>
              <w:numPr>
                <w:ilvl w:val="0"/>
                <w:numId w:val="28"/>
              </w:numPr>
              <w:tabs>
                <w:tab w:val="left" w:pos="253"/>
              </w:tabs>
              <w:ind w:left="37" w:right="-21" w:firstLine="0"/>
              <w:jc w:val="both"/>
              <w:rPr>
                <w:b/>
                <w:color w:val="FFFFFF"/>
                <w:sz w:val="22"/>
                <w:szCs w:val="22"/>
                <w:lang w:val="vi-VN"/>
              </w:rPr>
            </w:pPr>
            <w:r w:rsidRPr="007343C1">
              <w:rPr>
                <w:sz w:val="22"/>
                <w:szCs w:val="22"/>
                <w:lang w:val="vi-VN"/>
              </w:rPr>
              <w:t>Nghỉ đêm tại</w:t>
            </w:r>
            <w:r w:rsidR="00E2271E" w:rsidRPr="007343C1">
              <w:rPr>
                <w:sz w:val="22"/>
                <w:szCs w:val="22"/>
                <w:lang w:val="vi-VN"/>
              </w:rPr>
              <w:t xml:space="preserve"> </w:t>
            </w:r>
            <w:r w:rsidR="00E2271E" w:rsidRPr="00DB6785">
              <w:rPr>
                <w:rFonts w:eastAsia="SimSun"/>
                <w:b/>
                <w:color w:val="00B050"/>
                <w:sz w:val="22"/>
                <w:szCs w:val="22"/>
                <w:lang w:val="vi-VN" w:eastAsia="zh-CN"/>
              </w:rPr>
              <w:t>Quảng Châu</w:t>
            </w:r>
          </w:p>
          <w:p w14:paraId="209470F3" w14:textId="6D3E87A5" w:rsidR="000744DF" w:rsidRPr="007343C1" w:rsidRDefault="000744DF" w:rsidP="000744DF">
            <w:pPr>
              <w:pStyle w:val="Default"/>
              <w:tabs>
                <w:tab w:val="left" w:pos="253"/>
              </w:tabs>
              <w:ind w:left="37" w:right="-21"/>
              <w:jc w:val="both"/>
              <w:rPr>
                <w:b/>
                <w:color w:val="FFFFFF"/>
                <w:sz w:val="22"/>
                <w:szCs w:val="22"/>
                <w:lang w:val="vi-VN"/>
              </w:rPr>
            </w:pPr>
            <w:r>
              <w:rPr>
                <w:b/>
                <w:noProof/>
                <w:color w:val="FFFFFF"/>
                <w:sz w:val="22"/>
                <w:szCs w:val="22"/>
                <w:lang w:eastAsia="zh-CN"/>
              </w:rPr>
              <w:lastRenderedPageBreak/>
              <w:drawing>
                <wp:inline distT="0" distB="0" distL="0" distR="0" wp14:anchorId="12E6AF1F" wp14:editId="02AB5099">
                  <wp:extent cx="6972300" cy="1562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972300" cy="1562100"/>
                          </a:xfrm>
                          <a:prstGeom prst="rect">
                            <a:avLst/>
                          </a:prstGeom>
                          <a:ln>
                            <a:noFill/>
                          </a:ln>
                          <a:effectLst>
                            <a:softEdge rad="112500"/>
                          </a:effectLst>
                        </pic:spPr>
                      </pic:pic>
                    </a:graphicData>
                  </a:graphic>
                </wp:inline>
              </w:drawing>
            </w:r>
          </w:p>
        </w:tc>
      </w:tr>
      <w:tr w:rsidR="001B197E" w:rsidRPr="009D0BD4" w14:paraId="509B4429" w14:textId="77777777" w:rsidTr="00C84C32">
        <w:trPr>
          <w:trHeight w:val="369"/>
          <w:jc w:val="center"/>
        </w:trPr>
        <w:tc>
          <w:tcPr>
            <w:tcW w:w="704"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lastRenderedPageBreak/>
              <w:t>NGÀY 4:</w:t>
            </w:r>
          </w:p>
        </w:tc>
        <w:tc>
          <w:tcPr>
            <w:tcW w:w="4296" w:type="pct"/>
            <w:gridSpan w:val="5"/>
            <w:shd w:val="clear" w:color="auto" w:fill="3DC12F"/>
            <w:vAlign w:val="center"/>
          </w:tcPr>
          <w:p w14:paraId="5E21C54F" w14:textId="338697AA" w:rsidR="001B197E" w:rsidRPr="009D0BD4" w:rsidRDefault="006D7E16" w:rsidP="001B197E">
            <w:pPr>
              <w:pStyle w:val="Default"/>
              <w:ind w:right="-91"/>
              <w:rPr>
                <w:b/>
                <w:iCs/>
                <w:color w:val="FFFFFF"/>
              </w:rPr>
            </w:pPr>
            <w:r w:rsidRPr="009D0BD4">
              <w:rPr>
                <w:rFonts w:eastAsiaTheme="minorEastAsia"/>
                <w:b/>
                <w:color w:val="FFFFFF"/>
                <w:lang w:eastAsia="zh-CN"/>
              </w:rPr>
              <w:t>QU</w:t>
            </w:r>
            <w:r w:rsidRPr="009D0BD4">
              <w:rPr>
                <w:rFonts w:eastAsia="Cambria"/>
                <w:b/>
                <w:color w:val="FFFFFF"/>
                <w:lang w:eastAsia="zh-CN"/>
              </w:rPr>
              <w:t>Ả</w:t>
            </w:r>
            <w:r w:rsidRPr="009D0BD4">
              <w:rPr>
                <w:rFonts w:eastAsiaTheme="minorEastAsia"/>
                <w:b/>
                <w:color w:val="FFFFFF"/>
                <w:lang w:eastAsia="zh-CN"/>
              </w:rPr>
              <w:t>NG CHÂU -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387D7B">
              <w:rPr>
                <w:rFonts w:eastAsiaTheme="minorEastAsia" w:hint="eastAsia"/>
                <w:b/>
                <w:color w:val="FFFFFF"/>
                <w:lang w:eastAsia="zh-CN"/>
              </w:rPr>
              <w:t>2</w:t>
            </w:r>
            <w:r w:rsidR="005F6B30" w:rsidRPr="009D0BD4">
              <w:rPr>
                <w:b/>
                <w:color w:val="FFFFFF"/>
              </w:rPr>
              <w:t xml:space="preserve"> Bữa)</w:t>
            </w:r>
            <w:r w:rsidR="001B197E" w:rsidRPr="009D0BD4">
              <w:rPr>
                <w:b/>
                <w:color w:val="FFFFFF"/>
              </w:rPr>
              <w:t xml:space="preserve">                      </w:t>
            </w:r>
          </w:p>
        </w:tc>
      </w:tr>
      <w:tr w:rsidR="001B197E" w:rsidRPr="009156AF" w14:paraId="7AB588A0" w14:textId="77777777" w:rsidTr="00BD7F17">
        <w:trPr>
          <w:trHeight w:val="369"/>
          <w:jc w:val="center"/>
        </w:trPr>
        <w:tc>
          <w:tcPr>
            <w:tcW w:w="5000" w:type="pct"/>
            <w:gridSpan w:val="6"/>
            <w:vAlign w:val="center"/>
          </w:tcPr>
          <w:p w14:paraId="76A600B6" w14:textId="5E4FE8F5" w:rsidR="006D7E16" w:rsidRPr="009156AF" w:rsidRDefault="006D7E16" w:rsidP="006D7E16">
            <w:pPr>
              <w:pStyle w:val="Default"/>
              <w:numPr>
                <w:ilvl w:val="0"/>
                <w:numId w:val="28"/>
              </w:numPr>
              <w:tabs>
                <w:tab w:val="left" w:pos="321"/>
              </w:tabs>
              <w:ind w:left="37" w:right="-21" w:firstLine="0"/>
              <w:jc w:val="both"/>
              <w:rPr>
                <w:sz w:val="22"/>
                <w:szCs w:val="22"/>
                <w:lang w:val="vi-VN"/>
              </w:rPr>
            </w:pPr>
            <w:r w:rsidRPr="009156AF">
              <w:rPr>
                <w:sz w:val="22"/>
                <w:szCs w:val="22"/>
              </w:rPr>
              <w:t xml:space="preserve">Sau khi ăn sáng, </w:t>
            </w:r>
            <w:r w:rsidR="00376C49" w:rsidRPr="009156AF">
              <w:rPr>
                <w:sz w:val="22"/>
                <w:szCs w:val="22"/>
                <w:lang w:val="vi-VN"/>
              </w:rPr>
              <w:t xml:space="preserve">quý khách làm thủ tục trả phòng. Đoàn </w:t>
            </w:r>
            <w:r w:rsidRPr="009156AF">
              <w:rPr>
                <w:sz w:val="22"/>
                <w:szCs w:val="22"/>
                <w:lang w:val="vi-VN"/>
              </w:rPr>
              <w:t>đi tham quan</w:t>
            </w:r>
            <w:r w:rsidR="00376C49" w:rsidRPr="009156AF">
              <w:rPr>
                <w:sz w:val="22"/>
                <w:szCs w:val="22"/>
                <w:lang w:val="vi-VN"/>
              </w:rPr>
              <w:t xml:space="preserve"> mua sắm tại </w:t>
            </w:r>
            <w:r w:rsidR="00376C49" w:rsidRPr="009156AF">
              <w:rPr>
                <w:b/>
                <w:color w:val="00B050"/>
                <w:sz w:val="22"/>
                <w:szCs w:val="22"/>
                <w:lang w:val="vi-VN"/>
              </w:rPr>
              <w:t>“</w:t>
            </w:r>
            <w:r w:rsidR="00376C49" w:rsidRPr="009156AF">
              <w:rPr>
                <w:rFonts w:hint="eastAsia"/>
                <w:b/>
                <w:color w:val="00B050"/>
                <w:sz w:val="22"/>
                <w:szCs w:val="22"/>
                <w:lang w:val="vi-VN"/>
              </w:rPr>
              <w:t>T</w:t>
            </w:r>
            <w:r w:rsidR="00376C49" w:rsidRPr="009156AF">
              <w:rPr>
                <w:b/>
                <w:color w:val="00B050"/>
                <w:sz w:val="22"/>
                <w:szCs w:val="22"/>
                <w:lang w:val="vi-VN"/>
              </w:rPr>
              <w:t>rung Tâm Trang Sức Đá Quý”.</w:t>
            </w:r>
          </w:p>
          <w:p w14:paraId="59764964" w14:textId="3A14E9A4" w:rsidR="006D7E16" w:rsidRPr="009156AF" w:rsidRDefault="00376C49" w:rsidP="006D7E16">
            <w:pPr>
              <w:pStyle w:val="Default"/>
              <w:numPr>
                <w:ilvl w:val="0"/>
                <w:numId w:val="28"/>
              </w:numPr>
              <w:tabs>
                <w:tab w:val="left" w:pos="321"/>
              </w:tabs>
              <w:ind w:left="37" w:right="-21" w:firstLine="0"/>
              <w:jc w:val="both"/>
              <w:rPr>
                <w:sz w:val="22"/>
                <w:szCs w:val="22"/>
                <w:lang w:val="vi-VN"/>
              </w:rPr>
            </w:pPr>
            <w:r w:rsidRPr="009156AF">
              <w:rPr>
                <w:rFonts w:eastAsiaTheme="minorEastAsia"/>
                <w:sz w:val="22"/>
                <w:szCs w:val="22"/>
                <w:lang w:val="vi-VN" w:eastAsia="zh-CN"/>
              </w:rPr>
              <w:t>Sau</w:t>
            </w:r>
            <w:r w:rsidR="00085B74" w:rsidRPr="009156AF">
              <w:rPr>
                <w:rFonts w:eastAsiaTheme="minorEastAsia"/>
                <w:sz w:val="22"/>
                <w:szCs w:val="22"/>
                <w:lang w:val="vi-VN" w:eastAsia="zh-CN"/>
              </w:rPr>
              <w:t xml:space="preserve"> đó, quý khách </w:t>
            </w:r>
            <w:r w:rsidRPr="009156AF">
              <w:rPr>
                <w:rFonts w:eastAsiaTheme="minorEastAsia"/>
                <w:sz w:val="22"/>
                <w:szCs w:val="22"/>
                <w:lang w:val="vi-VN" w:eastAsia="zh-CN"/>
              </w:rPr>
              <w:t>tr</w:t>
            </w:r>
            <w:r w:rsidRPr="009156AF">
              <w:rPr>
                <w:rFonts w:eastAsia="Cambria"/>
                <w:sz w:val="22"/>
                <w:szCs w:val="22"/>
                <w:lang w:val="vi-VN" w:eastAsia="zh-CN"/>
              </w:rPr>
              <w:t>ả</w:t>
            </w:r>
            <w:r w:rsidRPr="009156AF">
              <w:rPr>
                <w:rFonts w:eastAsiaTheme="minorEastAsia"/>
                <w:sz w:val="22"/>
                <w:szCs w:val="22"/>
                <w:lang w:val="vi-VN" w:eastAsia="zh-CN"/>
              </w:rPr>
              <w:t>i nghi</w:t>
            </w:r>
            <w:r w:rsidRPr="009156AF">
              <w:rPr>
                <w:rFonts w:eastAsia="Cambria"/>
                <w:sz w:val="22"/>
                <w:szCs w:val="22"/>
                <w:lang w:val="vi-VN" w:eastAsia="zh-CN"/>
              </w:rPr>
              <w:t>ệ</w:t>
            </w:r>
            <w:r w:rsidRPr="009156AF">
              <w:rPr>
                <w:rFonts w:eastAsiaTheme="minorEastAsia"/>
                <w:sz w:val="22"/>
                <w:szCs w:val="22"/>
                <w:lang w:val="vi-VN" w:eastAsia="zh-CN"/>
              </w:rPr>
              <w:t xml:space="preserve">m </w:t>
            </w:r>
            <w:r w:rsidR="007343C1" w:rsidRPr="009156AF">
              <w:rPr>
                <w:rFonts w:eastAsia="SimSun"/>
                <w:b/>
                <w:color w:val="00B050"/>
                <w:sz w:val="22"/>
                <w:szCs w:val="22"/>
                <w:lang w:val="vi-VN" w:eastAsia="zh-CN"/>
              </w:rPr>
              <w:t>Tàu điện đường sắt quận Hải Châu</w:t>
            </w:r>
            <w:r w:rsidR="007343C1" w:rsidRPr="009156AF">
              <w:rPr>
                <w:sz w:val="22"/>
                <w:szCs w:val="22"/>
                <w:lang w:val="vi-VN"/>
              </w:rPr>
              <w:t xml:space="preserve"> là tuyến tàu điện hiện đại đầu tiên của thành phố Quảng Châu, chạy dọc theo đường ven hồ trong khu vực quận Hải Châu, kết nối các địa danh nổi bật như Tháp Quảng Châu và Trung tâm Triển lãm Pazhou. Tàu có thiết kế hiện đại, vận hành êm ái, với khung cảnh hai bên đẹp nên thơ, là lựa chọn lý tưởng cho du khách tham quan, thư giãn và khám phá vẻ đẹp sinh thái cũng như nét quyến rũ đô thị của Quảng Châu.</w:t>
            </w:r>
          </w:p>
          <w:p w14:paraId="4F540E72" w14:textId="02568C51" w:rsidR="007343C1" w:rsidRPr="009156AF" w:rsidRDefault="007343C1" w:rsidP="006D7E16">
            <w:pPr>
              <w:pStyle w:val="Default"/>
              <w:numPr>
                <w:ilvl w:val="0"/>
                <w:numId w:val="28"/>
              </w:numPr>
              <w:tabs>
                <w:tab w:val="left" w:pos="321"/>
              </w:tabs>
              <w:ind w:left="37" w:right="-21" w:firstLine="0"/>
              <w:jc w:val="both"/>
              <w:rPr>
                <w:sz w:val="22"/>
                <w:szCs w:val="22"/>
                <w:lang w:val="vi-VN"/>
              </w:rPr>
            </w:pPr>
            <w:r w:rsidRPr="009156AF">
              <w:rPr>
                <w:sz w:val="22"/>
                <w:szCs w:val="22"/>
                <w:lang w:val="vi-VN"/>
              </w:rPr>
              <w:t xml:space="preserve">Tham quan </w:t>
            </w:r>
            <w:r w:rsidRPr="009156AF">
              <w:rPr>
                <w:rFonts w:eastAsia="SimSun"/>
                <w:b/>
                <w:color w:val="00B050"/>
                <w:sz w:val="22"/>
                <w:szCs w:val="22"/>
                <w:lang w:val="vi-VN" w:eastAsia="zh-CN"/>
              </w:rPr>
              <w:t xml:space="preserve">Quảng trường Hoa Thành </w:t>
            </w:r>
            <w:r w:rsidRPr="009156AF">
              <w:rPr>
                <w:sz w:val="22"/>
                <w:szCs w:val="22"/>
                <w:lang w:val="vi-VN"/>
              </w:rPr>
              <w:t xml:space="preserve">nằm ở trung tâm thành phố Quảng Châu, là quảng trường đô thị lớn nhất của thành phố. Quảng trường có nhiều cây xanh, khung cảnh đẹp và rực rỡ ánh đèn vào ban đêm, là địa điểm lý tưởng để du khách dạo chơi, chụp ảnh và cảm nhận vẻ đẹp hiện đại, sôi động của thành phố Quảng Châu. Quý khách chụp ảnh bên ngoài những toà nhà biểu tượng của Quảng Châu như </w:t>
            </w:r>
            <w:r w:rsidRPr="009156AF">
              <w:rPr>
                <w:rFonts w:eastAsia="SimSun"/>
                <w:b/>
                <w:color w:val="00B050"/>
                <w:sz w:val="22"/>
                <w:szCs w:val="22"/>
                <w:lang w:val="vi-VN" w:eastAsia="zh-CN"/>
              </w:rPr>
              <w:t>Tháp Quảng Châu</w:t>
            </w:r>
            <w:r w:rsidRPr="009156AF">
              <w:rPr>
                <w:sz w:val="22"/>
                <w:szCs w:val="22"/>
                <w:lang w:val="vi-VN"/>
              </w:rPr>
              <w:t xml:space="preserve">, </w:t>
            </w:r>
            <w:r w:rsidRPr="009156AF">
              <w:rPr>
                <w:rFonts w:eastAsia="SimSun"/>
                <w:b/>
                <w:color w:val="00B050"/>
                <w:sz w:val="22"/>
                <w:szCs w:val="22"/>
                <w:lang w:val="vi-VN" w:eastAsia="zh-CN"/>
              </w:rPr>
              <w:t>Toà nhà Trung Tâm tài chính Chow Tai Fook Quảng Châu (Tháp Đông), Trung tâm tài chính Quốc Tế Quảng Châu (Tháp Tây)</w:t>
            </w:r>
            <w:r w:rsidRPr="009156AF">
              <w:rPr>
                <w:sz w:val="22"/>
                <w:szCs w:val="22"/>
                <w:lang w:val="vi-VN"/>
              </w:rPr>
              <w:t>…</w:t>
            </w:r>
          </w:p>
          <w:p w14:paraId="53EDBB5D" w14:textId="46830852" w:rsidR="00BF3E56" w:rsidRPr="00BF3E56" w:rsidRDefault="00BF3E56" w:rsidP="006D7E16">
            <w:pPr>
              <w:pStyle w:val="Default"/>
              <w:numPr>
                <w:ilvl w:val="0"/>
                <w:numId w:val="28"/>
              </w:numPr>
              <w:tabs>
                <w:tab w:val="left" w:pos="321"/>
              </w:tabs>
              <w:ind w:left="37" w:right="-21" w:firstLine="0"/>
              <w:jc w:val="both"/>
              <w:rPr>
                <w:sz w:val="22"/>
                <w:szCs w:val="22"/>
                <w:lang w:val="vi-VN"/>
              </w:rPr>
            </w:pPr>
            <w:r>
              <w:rPr>
                <w:sz w:val="22"/>
                <w:szCs w:val="22"/>
                <w:lang w:val="vi-VN"/>
              </w:rPr>
              <w:t>Q</w:t>
            </w:r>
            <w:r w:rsidRPr="00BF3E56">
              <w:rPr>
                <w:lang w:val="vi-VN"/>
              </w:rPr>
              <w:t>u</w:t>
            </w:r>
            <w:r>
              <w:rPr>
                <w:lang w:val="vi-VN"/>
              </w:rPr>
              <w:t>ý khách di chuyển đến tham quan</w:t>
            </w:r>
            <w:r w:rsidR="007343C1" w:rsidRPr="009156AF">
              <w:rPr>
                <w:sz w:val="22"/>
                <w:szCs w:val="22"/>
                <w:lang w:val="vi-VN"/>
              </w:rPr>
              <w:t xml:space="preserve"> </w:t>
            </w:r>
            <w:r w:rsidRPr="00BF3E56">
              <w:rPr>
                <w:rFonts w:eastAsia="SimSun"/>
                <w:b/>
                <w:color w:val="00B050"/>
                <w:sz w:val="22"/>
                <w:szCs w:val="22"/>
                <w:lang w:val="vi-VN" w:eastAsia="zh-CN"/>
              </w:rPr>
              <w:t>Phố đi bộ Thượng Hạ Cửu Lộ</w:t>
            </w:r>
            <w:r w:rsidRPr="00BF3E56">
              <w:rPr>
                <w:lang w:val="vi-VN"/>
              </w:rPr>
              <w:t xml:space="preserve"> là khu phố thương mại nổi tiếng tại khu phố cổ Quảng Châu, vẫn giữ nguyên kiến trúc nhà gác kiểu Lĩnh Nam đặc trưng. Hai bên đường tập trung nhiều thương hiệu lâu đời và các món ăn vặt Quảng Châu chính hiệu. Du khách có thể vừa đi dạo, vừa thưởng thức các món như sữ</w:t>
            </w:r>
            <w:r>
              <w:rPr>
                <w:lang w:val="vi-VN"/>
              </w:rPr>
              <w:t>a trứng hai lớp, các món dimsum...(</w:t>
            </w:r>
            <w:r w:rsidRPr="00BF3E56">
              <w:rPr>
                <w:b/>
                <w:bCs/>
                <w:lang w:val="vi-VN"/>
              </w:rPr>
              <w:t>Tự túc ăn trưa tại đây</w:t>
            </w:r>
            <w:r>
              <w:rPr>
                <w:lang w:val="vi-VN"/>
              </w:rPr>
              <w:t>)</w:t>
            </w:r>
          </w:p>
          <w:p w14:paraId="4D51B380" w14:textId="18B0DBD2" w:rsidR="007343C1" w:rsidRPr="009156AF" w:rsidRDefault="00BB218E" w:rsidP="006D7E16">
            <w:pPr>
              <w:pStyle w:val="Default"/>
              <w:numPr>
                <w:ilvl w:val="0"/>
                <w:numId w:val="28"/>
              </w:numPr>
              <w:tabs>
                <w:tab w:val="left" w:pos="321"/>
              </w:tabs>
              <w:ind w:left="37" w:right="-21" w:firstLine="0"/>
              <w:jc w:val="both"/>
              <w:rPr>
                <w:sz w:val="22"/>
                <w:szCs w:val="22"/>
                <w:lang w:val="vi-VN"/>
              </w:rPr>
            </w:pPr>
            <w:r w:rsidRPr="00BB218E">
              <w:rPr>
                <w:rStyle w:val="Strong"/>
                <w:b w:val="0"/>
                <w:bCs w:val="0"/>
                <w:lang w:val="vi-VN"/>
              </w:rPr>
              <w:t>Sau đó, đoàn di chuyển đi tham quan</w:t>
            </w:r>
            <w:r>
              <w:rPr>
                <w:rStyle w:val="Strong"/>
                <w:lang w:val="vi-VN"/>
              </w:rPr>
              <w:t xml:space="preserve"> </w:t>
            </w:r>
            <w:r w:rsidRPr="00BF3E56">
              <w:rPr>
                <w:rFonts w:eastAsia="SimSun"/>
                <w:b/>
                <w:color w:val="00B050"/>
                <w:sz w:val="22"/>
                <w:szCs w:val="22"/>
                <w:lang w:val="vi-VN" w:eastAsia="zh-CN"/>
              </w:rPr>
              <w:t>Vĩnh Khánh Phường</w:t>
            </w:r>
            <w:r w:rsidRPr="00BB218E">
              <w:rPr>
                <w:lang w:val="vi-VN"/>
              </w:rPr>
              <w:t xml:space="preserve"> tọa lạc tại khu Lệ Loan, Quảng Châu, là một khu phố đặc sắc kết hợp giữa văn hóa lịch sử Lĩnh Nam và sự sáng tạo hiện đại. Nơi đây còn lưu giữ các công trình kiến trúc cổ như nhà kiểu gác mái, </w:t>
            </w:r>
            <w:r w:rsidRPr="00BF3E56">
              <w:rPr>
                <w:rFonts w:eastAsia="SimSun"/>
                <w:b/>
                <w:color w:val="00B050"/>
                <w:sz w:val="22"/>
                <w:szCs w:val="22"/>
                <w:lang w:val="vi-VN" w:eastAsia="zh-CN"/>
              </w:rPr>
              <w:t>nhà tổ của Lý Tiểu Long</w:t>
            </w:r>
            <w:r w:rsidRPr="00BB218E">
              <w:rPr>
                <w:lang w:val="vi-VN"/>
              </w:rPr>
              <w:t>, đồng thời được “cải tạo vi mô” để đưa vào các quán cà phê, cửa hàng văn hóa sáng tạo và trải nghiệm thủ công truyền thống. Du khách có thể dạo bước trong các con hẻm, chụp hình check-in, trải nghiệm các nghề thủ công như thêu Quảng Châu, đồ sứ Quảng Châu và cảm nhận nét quyến rũ văn hóa đặc trưng của Quảng Châu xưa kết hợp với hơi thở hiện đại.</w:t>
            </w:r>
          </w:p>
          <w:p w14:paraId="478168AF" w14:textId="0C270462" w:rsidR="009156AF" w:rsidRPr="003754BE" w:rsidRDefault="009156AF" w:rsidP="00217B76">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b/>
                <w:i/>
                <w:lang w:val="vi-VN"/>
              </w:rPr>
            </w:pPr>
            <w:r w:rsidRPr="009156AF">
              <w:rPr>
                <w:rFonts w:ascii="Times New Roman" w:eastAsia="Times New Roman" w:hAnsi="Times New Roman"/>
                <w:color w:val="000000"/>
                <w:lang w:val="vi-VN" w:eastAsia="en-US"/>
              </w:rPr>
              <w:t>Sa</w:t>
            </w:r>
            <w:r w:rsidRPr="009156AF">
              <w:rPr>
                <w:rFonts w:ascii="Times New Roman" w:hAnsi="Times New Roman"/>
                <w:lang w:val="vi-VN"/>
              </w:rPr>
              <w:t xml:space="preserve">u </w:t>
            </w:r>
            <w:r w:rsidR="00BF3E56">
              <w:rPr>
                <w:rFonts w:ascii="Times New Roman" w:hAnsi="Times New Roman"/>
                <w:lang w:val="vi-VN"/>
              </w:rPr>
              <w:t>khi</w:t>
            </w:r>
            <w:r w:rsidRPr="009156AF">
              <w:rPr>
                <w:rFonts w:ascii="Times New Roman" w:hAnsi="Times New Roman"/>
                <w:lang w:val="vi-VN"/>
              </w:rPr>
              <w:t xml:space="preserve"> ăn tối, đoàn di chuyển ra sân bay làm thủ tục đáp </w:t>
            </w:r>
            <w:r w:rsidRPr="009156AF">
              <w:rPr>
                <w:rFonts w:ascii="Times New Roman" w:hAnsi="Times New Roman"/>
                <w:b/>
                <w:color w:val="FF0000"/>
                <w:lang w:val="vi-VN"/>
              </w:rPr>
              <w:t>chuyến bay CZ6089 CAN-SGN về TPHCM</w:t>
            </w:r>
            <w:r w:rsidR="003754BE" w:rsidRPr="003754BE">
              <w:rPr>
                <w:rFonts w:ascii="Times New Roman" w:hAnsi="Times New Roman"/>
                <w:b/>
                <w:color w:val="FF0000"/>
                <w:lang w:val="vi-VN"/>
              </w:rPr>
              <w:t xml:space="preserve">. </w:t>
            </w:r>
            <w:r w:rsidR="003754BE" w:rsidRPr="003754BE">
              <w:rPr>
                <w:rFonts w:ascii="Times New Roman" w:hAnsi="Times New Roman"/>
                <w:b/>
                <w:i/>
                <w:lang w:val="vi-VN"/>
              </w:rPr>
              <w:t>(Giờ bay chi tiết xem theo lịch khởi hành từng ngày).</w:t>
            </w:r>
          </w:p>
          <w:p w14:paraId="075F140D" w14:textId="77777777" w:rsidR="007A018A" w:rsidRPr="000744DF" w:rsidRDefault="009156AF" w:rsidP="009156AF">
            <w:pPr>
              <w:pStyle w:val="NoSpacing"/>
              <w:numPr>
                <w:ilvl w:val="0"/>
                <w:numId w:val="13"/>
              </w:numPr>
              <w:tabs>
                <w:tab w:val="left" w:pos="270"/>
              </w:tabs>
              <w:ind w:left="0" w:firstLine="0"/>
              <w:jc w:val="both"/>
              <w:rPr>
                <w:rFonts w:ascii="Times New Roman" w:eastAsia="Times New Roman" w:hAnsi="Times New Roman"/>
                <w:bCs/>
                <w:lang w:val="vi-VN"/>
              </w:rPr>
            </w:pPr>
            <w:r w:rsidRPr="009156AF">
              <w:rPr>
                <w:rFonts w:ascii="Times New Roman" w:hAnsi="Times New Roman"/>
                <w:lang w:val="vi-VN"/>
              </w:rPr>
              <w:t xml:space="preserve">Đến </w:t>
            </w:r>
            <w:r w:rsidRPr="009156AF">
              <w:rPr>
                <w:rFonts w:ascii="Times New Roman" w:hAnsi="Times New Roman"/>
                <w:b/>
                <w:color w:val="00B050"/>
                <w:lang w:val="vi-VN"/>
              </w:rPr>
              <w:t>TP</w:t>
            </w:r>
            <w:r w:rsidRPr="009156AF">
              <w:rPr>
                <w:rFonts w:ascii="Times New Roman" w:hAnsi="Times New Roman"/>
                <w:b/>
                <w:color w:val="00B050"/>
              </w:rPr>
              <w:t>.</w:t>
            </w:r>
            <w:r w:rsidRPr="009156AF">
              <w:rPr>
                <w:rFonts w:ascii="Times New Roman" w:hAnsi="Times New Roman"/>
                <w:b/>
                <w:color w:val="00B050"/>
                <w:lang w:val="vi-VN"/>
              </w:rPr>
              <w:t>HCM,</w:t>
            </w:r>
            <w:r w:rsidRPr="009156AF">
              <w:rPr>
                <w:rFonts w:ascii="Times New Roman" w:hAnsi="Times New Roman"/>
                <w:color w:val="00B050"/>
                <w:lang w:val="vi-VN"/>
              </w:rPr>
              <w:t xml:space="preserve"> </w:t>
            </w:r>
            <w:r w:rsidRPr="009156AF">
              <w:rPr>
                <w:rFonts w:ascii="Times New Roman" w:hAnsi="Times New Roman"/>
                <w:b/>
                <w:color w:val="00B050"/>
                <w:lang w:val="vi-VN"/>
              </w:rPr>
              <w:t>HDV chia tay đoàn. Hẹn gặp lại Quý khách.</w:t>
            </w:r>
          </w:p>
          <w:p w14:paraId="639F8B72" w14:textId="03197C57" w:rsidR="000744DF" w:rsidRPr="009156AF" w:rsidRDefault="000744DF" w:rsidP="000744DF">
            <w:pPr>
              <w:pStyle w:val="NoSpacing"/>
              <w:tabs>
                <w:tab w:val="left" w:pos="270"/>
              </w:tabs>
              <w:jc w:val="both"/>
              <w:rPr>
                <w:rFonts w:ascii="Times New Roman" w:eastAsia="Times New Roman" w:hAnsi="Times New Roman"/>
                <w:bCs/>
                <w:lang w:val="vi-VN"/>
              </w:rPr>
            </w:pPr>
            <w:r>
              <w:rPr>
                <w:rFonts w:ascii="Times New Roman" w:eastAsia="Times New Roman" w:hAnsi="Times New Roman"/>
                <w:bCs/>
                <w:noProof/>
                <w:lang w:eastAsia="zh-CN"/>
              </w:rPr>
              <w:drawing>
                <wp:inline distT="0" distB="0" distL="0" distR="0" wp14:anchorId="03C3D96B" wp14:editId="6C4A5198">
                  <wp:extent cx="6972300" cy="1695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972300" cy="1695450"/>
                          </a:xfrm>
                          <a:prstGeom prst="rect">
                            <a:avLst/>
                          </a:prstGeom>
                          <a:ln>
                            <a:noFill/>
                          </a:ln>
                          <a:effectLst>
                            <a:softEdge rad="112500"/>
                          </a:effectLst>
                        </pic:spPr>
                      </pic:pic>
                    </a:graphicData>
                  </a:graphic>
                </wp:inline>
              </w:drawing>
            </w:r>
          </w:p>
        </w:tc>
      </w:tr>
      <w:tr w:rsidR="001B197E" w:rsidRPr="00BE1823" w14:paraId="14C73713" w14:textId="77777777" w:rsidTr="00C46222">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793893E" w:rsidR="00BE1823" w:rsidRPr="009D0BD4" w:rsidRDefault="00BE1823" w:rsidP="001B197E">
            <w:pPr>
              <w:tabs>
                <w:tab w:val="left" w:pos="284"/>
              </w:tabs>
              <w:spacing w:after="0"/>
              <w:rPr>
                <w:rFonts w:ascii="Times New Roman" w:hAnsi="Times New Roman"/>
                <w:b/>
                <w:bCs/>
                <w:color w:val="C00000"/>
                <w:sz w:val="24"/>
                <w:szCs w:val="24"/>
                <w:lang w:val="vi-VN"/>
              </w:rPr>
            </w:pPr>
          </w:p>
        </w:tc>
      </w:tr>
      <w:tr w:rsidR="004E02B9" w:rsidRPr="00280D4E" w14:paraId="1151C4B3" w14:textId="77777777" w:rsidTr="00280D4E">
        <w:trPr>
          <w:trHeight w:val="368"/>
          <w:jc w:val="center"/>
        </w:trPr>
        <w:tc>
          <w:tcPr>
            <w:tcW w:w="890"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5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280D4E">
        <w:trPr>
          <w:trHeight w:val="530"/>
          <w:jc w:val="center"/>
        </w:trPr>
        <w:tc>
          <w:tcPr>
            <w:tcW w:w="890"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2"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3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4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1D5287" w14:paraId="5D7FD680" w14:textId="77777777" w:rsidTr="00280D4E">
        <w:trPr>
          <w:trHeight w:val="60"/>
          <w:jc w:val="center"/>
        </w:trPr>
        <w:tc>
          <w:tcPr>
            <w:tcW w:w="890"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2"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1D5287">
              <w:rPr>
                <w:rFonts w:ascii="Times New Roman" w:hAnsi="Times New Roman"/>
                <w:b/>
                <w:sz w:val="24"/>
                <w:szCs w:val="24"/>
                <w:lang w:val="de-DE"/>
              </w:rPr>
              <w:t>Ngủ chung giường với Cha Mẹ</w:t>
            </w:r>
          </w:p>
        </w:tc>
      </w:tr>
      <w:tr w:rsidR="006648C6" w:rsidRPr="009D0BD4" w14:paraId="78FA24AD"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501F1E09" w14:textId="77777777" w:rsidR="006648C6" w:rsidRDefault="006648C6" w:rsidP="006648C6">
            <w:pPr>
              <w:pStyle w:val="NoSpacing"/>
              <w:jc w:val="center"/>
              <w:rPr>
                <w:rFonts w:ascii="Times New Roman" w:hAnsi="Times New Roman"/>
                <w:b/>
                <w:bCs/>
                <w:sz w:val="24"/>
                <w:szCs w:val="24"/>
                <w:lang w:eastAsia="zh-CN"/>
              </w:rPr>
            </w:pPr>
            <w:bookmarkStart w:id="0" w:name="_GoBack"/>
            <w:bookmarkEnd w:id="0"/>
            <w:r w:rsidRPr="00485C3F">
              <w:rPr>
                <w:rFonts w:ascii="Times New Roman" w:hAnsi="Times New Roman"/>
                <w:b/>
                <w:bCs/>
                <w:sz w:val="24"/>
                <w:szCs w:val="24"/>
                <w:lang w:eastAsia="zh-CN"/>
              </w:rPr>
              <w:t>10/10/2026</w:t>
            </w:r>
          </w:p>
          <w:p w14:paraId="2C969FDD" w14:textId="475DB4E9" w:rsidR="000773F5" w:rsidRPr="00485C3F"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31/10/2026</w:t>
            </w:r>
          </w:p>
        </w:tc>
        <w:tc>
          <w:tcPr>
            <w:tcW w:w="1752" w:type="pct"/>
            <w:tcBorders>
              <w:top w:val="single" w:sz="4" w:space="0" w:color="auto"/>
              <w:left w:val="single" w:sz="4" w:space="0" w:color="auto"/>
              <w:bottom w:val="single" w:sz="4" w:space="0" w:color="auto"/>
              <w:right w:val="single" w:sz="4" w:space="0" w:color="auto"/>
            </w:tcBorders>
            <w:vAlign w:val="center"/>
          </w:tcPr>
          <w:p w14:paraId="1F5AC70A" w14:textId="77777777" w:rsidR="006648C6" w:rsidRPr="00485C3F" w:rsidRDefault="006648C6" w:rsidP="006648C6">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297FBCED" w14:textId="7892994E" w:rsidR="006648C6" w:rsidRPr="00485C3F" w:rsidRDefault="006648C6" w:rsidP="006648C6">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247F8932" w14:textId="548668A5" w:rsidR="006648C6" w:rsidRPr="00D2383E"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4BBF0660" w14:textId="3B603FED" w:rsidR="006648C6"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7A646817" w14:textId="54944C2A" w:rsidR="006648C6" w:rsidRDefault="006648C6"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14D0CAE8"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73AC3133" w14:textId="77777777" w:rsidR="000773F5"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p w14:paraId="41F0D895" w14:textId="77777777" w:rsidR="000773F5"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14/11/2026</w:t>
            </w:r>
          </w:p>
          <w:p w14:paraId="399E52BD" w14:textId="4F9E03C6" w:rsidR="000773F5" w:rsidRPr="00485C3F"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28/11/2026</w:t>
            </w:r>
          </w:p>
        </w:tc>
        <w:tc>
          <w:tcPr>
            <w:tcW w:w="1752" w:type="pct"/>
            <w:tcBorders>
              <w:top w:val="single" w:sz="4" w:space="0" w:color="auto"/>
              <w:left w:val="single" w:sz="4" w:space="0" w:color="auto"/>
              <w:bottom w:val="single" w:sz="4" w:space="0" w:color="auto"/>
              <w:right w:val="single" w:sz="4" w:space="0" w:color="auto"/>
            </w:tcBorders>
            <w:vAlign w:val="center"/>
          </w:tcPr>
          <w:p w14:paraId="1DC326D5"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09D8DE14" w14:textId="62B587D4" w:rsidR="000773F5" w:rsidRPr="00485C3F" w:rsidRDefault="000773F5" w:rsidP="000773F5">
            <w:pPr>
              <w:tabs>
                <w:tab w:val="left" w:pos="284"/>
              </w:tabs>
              <w:spacing w:after="0"/>
              <w:jc w:val="center"/>
              <w:rPr>
                <w:rFonts w:ascii="Times New Roman" w:hAnsi="Times New Roman"/>
                <w:b/>
                <w:bCs/>
                <w:color w:val="7030A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5FCC4855" w14:textId="0A3E2E59" w:rsidR="000773F5" w:rsidRDefault="000773F5" w:rsidP="006648C6">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3AFFBF05" w14:textId="6BA19952" w:rsidR="000773F5" w:rsidRDefault="000773F5"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004FEA01" w14:textId="7FC4CA46" w:rsidR="000773F5" w:rsidRDefault="000773F5"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4AFBAF29"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099FF097" w14:textId="77777777" w:rsidR="000773F5" w:rsidRPr="000773F5" w:rsidRDefault="000773F5" w:rsidP="000773F5">
            <w:pPr>
              <w:pStyle w:val="NoSpacing"/>
              <w:jc w:val="center"/>
              <w:rPr>
                <w:rFonts w:ascii="Times New Roman" w:hAnsi="Times New Roman"/>
                <w:b/>
                <w:bCs/>
                <w:color w:val="FF0000"/>
                <w:sz w:val="24"/>
                <w:szCs w:val="24"/>
                <w:lang w:eastAsia="zh-CN"/>
              </w:rPr>
            </w:pPr>
            <w:r w:rsidRPr="000773F5">
              <w:rPr>
                <w:rFonts w:ascii="Times New Roman" w:hAnsi="Times New Roman"/>
                <w:b/>
                <w:bCs/>
                <w:color w:val="FF0000"/>
                <w:sz w:val="24"/>
                <w:szCs w:val="24"/>
                <w:lang w:eastAsia="zh-CN"/>
              </w:rPr>
              <w:t>21/11/2026</w:t>
            </w:r>
          </w:p>
          <w:p w14:paraId="6C996D2F" w14:textId="7DFA64C7" w:rsidR="000773F5" w:rsidRPr="000773F5" w:rsidRDefault="000773F5" w:rsidP="000773F5">
            <w:pPr>
              <w:pStyle w:val="NoSpacing"/>
              <w:jc w:val="center"/>
              <w:rPr>
                <w:rFonts w:ascii="Times New Roman" w:hAnsi="Times New Roman"/>
                <w:b/>
                <w:bCs/>
                <w:color w:val="FF0000"/>
                <w:lang w:eastAsia="zh-CN"/>
              </w:rPr>
            </w:pPr>
            <w:r w:rsidRPr="000773F5">
              <w:rPr>
                <w:rFonts w:ascii="Times New Roman" w:hAnsi="Times New Roman"/>
                <w:b/>
                <w:bCs/>
                <w:color w:val="FF0000"/>
                <w:lang w:eastAsia="zh-CN"/>
              </w:rPr>
              <w:t>VĂN HÓA VIỆT</w:t>
            </w:r>
          </w:p>
        </w:tc>
        <w:tc>
          <w:tcPr>
            <w:tcW w:w="1752" w:type="pct"/>
            <w:tcBorders>
              <w:top w:val="single" w:sz="4" w:space="0" w:color="auto"/>
              <w:left w:val="single" w:sz="4" w:space="0" w:color="auto"/>
              <w:bottom w:val="single" w:sz="4" w:space="0" w:color="auto"/>
              <w:right w:val="single" w:sz="4" w:space="0" w:color="auto"/>
            </w:tcBorders>
            <w:vAlign w:val="center"/>
          </w:tcPr>
          <w:p w14:paraId="0BDB321E" w14:textId="77777777" w:rsidR="000773F5" w:rsidRPr="00485C3F" w:rsidRDefault="000773F5" w:rsidP="000773F5">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54FE9E6E" w14:textId="731E60A4" w:rsidR="000773F5" w:rsidRPr="007D574B" w:rsidRDefault="000773F5" w:rsidP="000773F5">
            <w:pPr>
              <w:tabs>
                <w:tab w:val="left" w:pos="284"/>
              </w:tabs>
              <w:spacing w:after="0"/>
              <w:jc w:val="center"/>
              <w:rPr>
                <w:rFonts w:ascii="Times New Roman" w:hAnsi="Times New Roman"/>
                <w:b/>
                <w:bCs/>
                <w:color w:val="FF000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4710D3A1" w14:textId="767B12E3" w:rsidR="000773F5" w:rsidRDefault="000773F5" w:rsidP="000773F5">
            <w:pPr>
              <w:pStyle w:val="NoSpacing"/>
              <w:jc w:val="center"/>
              <w:rPr>
                <w:rFonts w:ascii="Times New Roman" w:hAnsi="Times New Roman"/>
                <w:b/>
                <w:color w:val="00B0F0"/>
                <w:sz w:val="24"/>
                <w:szCs w:val="24"/>
              </w:rPr>
            </w:pPr>
            <w:r w:rsidRPr="00A07BC1">
              <w:rPr>
                <w:rFonts w:ascii="Times New Roman" w:hAnsi="Times New Roman"/>
                <w:b/>
                <w:color w:val="EE0000"/>
                <w:sz w:val="24"/>
                <w:szCs w:val="24"/>
                <w:lang w:val="de-DE"/>
              </w:rPr>
              <w:t>13.990.000</w:t>
            </w:r>
          </w:p>
        </w:tc>
        <w:tc>
          <w:tcPr>
            <w:tcW w:w="837" w:type="pct"/>
            <w:tcBorders>
              <w:top w:val="single" w:sz="4" w:space="0" w:color="auto"/>
              <w:left w:val="single" w:sz="4" w:space="0" w:color="auto"/>
              <w:bottom w:val="single" w:sz="4" w:space="0" w:color="auto"/>
              <w:right w:val="single" w:sz="4" w:space="0" w:color="auto"/>
            </w:tcBorders>
            <w:vAlign w:val="center"/>
          </w:tcPr>
          <w:p w14:paraId="6B939004" w14:textId="6A9081C7"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13.292.000</w:t>
            </w:r>
          </w:p>
        </w:tc>
        <w:tc>
          <w:tcPr>
            <w:tcW w:w="745" w:type="pct"/>
            <w:tcBorders>
              <w:top w:val="single" w:sz="4" w:space="0" w:color="auto"/>
              <w:left w:val="single" w:sz="4" w:space="0" w:color="auto"/>
              <w:bottom w:val="single" w:sz="4" w:space="0" w:color="auto"/>
              <w:right w:val="single" w:sz="4" w:space="0" w:color="auto"/>
            </w:tcBorders>
            <w:vAlign w:val="center"/>
          </w:tcPr>
          <w:p w14:paraId="1708E311" w14:textId="44CF9E1D"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5C1AE41C"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155DD665"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lastRenderedPageBreak/>
              <w:t>05/12/2026</w:t>
            </w:r>
          </w:p>
          <w:p w14:paraId="4D014232"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12/12/2026</w:t>
            </w:r>
          </w:p>
          <w:p w14:paraId="50B3DDD0"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19/12/2026</w:t>
            </w:r>
          </w:p>
          <w:p w14:paraId="5EF1D13C" w14:textId="1F515599"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26/12/2026</w:t>
            </w:r>
          </w:p>
        </w:tc>
        <w:tc>
          <w:tcPr>
            <w:tcW w:w="1752" w:type="pct"/>
            <w:tcBorders>
              <w:top w:val="single" w:sz="4" w:space="0" w:color="auto"/>
              <w:left w:val="single" w:sz="4" w:space="0" w:color="auto"/>
              <w:bottom w:val="single" w:sz="4" w:space="0" w:color="auto"/>
              <w:right w:val="single" w:sz="4" w:space="0" w:color="auto"/>
            </w:tcBorders>
            <w:vAlign w:val="center"/>
          </w:tcPr>
          <w:p w14:paraId="0636F0A3"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7DF4DCAF" w14:textId="04BA5F4F"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35C32960" w14:textId="5ADADBB2"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1B170ED6" w14:textId="192B1402"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5EA0DBBE" w14:textId="24AB4A20"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2026A99F"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49527F9C" w14:textId="390DF982"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02/01/2027</w:t>
            </w:r>
          </w:p>
          <w:p w14:paraId="758631AB" w14:textId="35FAEE9D"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09/01/2027</w:t>
            </w:r>
          </w:p>
          <w:p w14:paraId="360B8DB6" w14:textId="609C68A4"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16/01/2027</w:t>
            </w:r>
          </w:p>
          <w:p w14:paraId="0F6EF39D" w14:textId="0E7A5D76"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23/01/2027</w:t>
            </w:r>
          </w:p>
        </w:tc>
        <w:tc>
          <w:tcPr>
            <w:tcW w:w="1752" w:type="pct"/>
            <w:tcBorders>
              <w:top w:val="single" w:sz="4" w:space="0" w:color="auto"/>
              <w:left w:val="single" w:sz="4" w:space="0" w:color="auto"/>
              <w:bottom w:val="single" w:sz="4" w:space="0" w:color="auto"/>
              <w:right w:val="single" w:sz="4" w:space="0" w:color="auto"/>
            </w:tcBorders>
            <w:vAlign w:val="center"/>
          </w:tcPr>
          <w:p w14:paraId="080363C7" w14:textId="77777777" w:rsidR="000773F5" w:rsidRPr="00485C3F" w:rsidRDefault="000773F5" w:rsidP="000773F5">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2E847992" w14:textId="051771AF" w:rsidR="000773F5" w:rsidRPr="007D574B" w:rsidRDefault="000773F5" w:rsidP="000773F5">
            <w:pPr>
              <w:tabs>
                <w:tab w:val="left" w:pos="284"/>
              </w:tabs>
              <w:spacing w:after="0"/>
              <w:jc w:val="center"/>
              <w:rPr>
                <w:rFonts w:ascii="Times New Roman" w:hAnsi="Times New Roman"/>
                <w:b/>
                <w:bCs/>
                <w:color w:val="FF000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2B38A979" w14:textId="2679B627"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37CA5778" w14:textId="264DCF09"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688A63E1" w14:textId="120C5015"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29950DAB"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124FDDA1"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20/02/2027</w:t>
            </w:r>
          </w:p>
          <w:p w14:paraId="6A2480D3" w14:textId="6688D643"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27/02/2027</w:t>
            </w:r>
          </w:p>
        </w:tc>
        <w:tc>
          <w:tcPr>
            <w:tcW w:w="1752" w:type="pct"/>
            <w:tcBorders>
              <w:top w:val="single" w:sz="4" w:space="0" w:color="auto"/>
              <w:left w:val="single" w:sz="4" w:space="0" w:color="auto"/>
              <w:bottom w:val="single" w:sz="4" w:space="0" w:color="auto"/>
              <w:right w:val="single" w:sz="4" w:space="0" w:color="auto"/>
            </w:tcBorders>
            <w:vAlign w:val="center"/>
          </w:tcPr>
          <w:p w14:paraId="705B7ED3"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156F1352" w14:textId="011D5BDE" w:rsidR="000773F5" w:rsidRPr="00485C3F" w:rsidRDefault="000773F5" w:rsidP="000773F5">
            <w:pPr>
              <w:tabs>
                <w:tab w:val="left" w:pos="284"/>
              </w:tabs>
              <w:spacing w:after="0"/>
              <w:jc w:val="center"/>
              <w:rPr>
                <w:rFonts w:ascii="Times New Roman" w:hAnsi="Times New Roman"/>
                <w:b/>
                <w:bCs/>
                <w:color w:val="7030A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6144DD25" w14:textId="03801AB1"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29E4C2AA" w14:textId="648CA1F6"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480CAEA7" w14:textId="022E33E9"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0773F5" w:rsidRPr="009D0BD4" w:rsidRDefault="000773F5" w:rsidP="000773F5">
            <w:pPr>
              <w:pStyle w:val="NoSpacing"/>
              <w:jc w:val="center"/>
              <w:rPr>
                <w:rFonts w:ascii="Times New Roman" w:hAnsi="Times New Roman"/>
                <w:b/>
                <w:color w:val="7030A0"/>
                <w:sz w:val="24"/>
                <w:szCs w:val="24"/>
              </w:rPr>
            </w:pPr>
          </w:p>
        </w:tc>
      </w:tr>
      <w:tr w:rsidR="000773F5" w:rsidRPr="009D0BD4"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773F5" w:rsidRPr="009D0BD4" w:rsidRDefault="000773F5" w:rsidP="000773F5">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773F5" w:rsidRPr="009D0BD4"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0773F5" w:rsidRPr="009D0BD4" w:rsidRDefault="000773F5" w:rsidP="000773F5">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4EDD613C" w:rsidR="000773F5" w:rsidRPr="009D0BD4" w:rsidRDefault="000773F5" w:rsidP="000773F5">
            <w:pPr>
              <w:pStyle w:val="BodyText"/>
              <w:numPr>
                <w:ilvl w:val="0"/>
                <w:numId w:val="3"/>
              </w:numPr>
              <w:tabs>
                <w:tab w:val="left" w:pos="-360"/>
                <w:tab w:val="left" w:pos="337"/>
                <w:tab w:val="left" w:pos="540"/>
              </w:tabs>
              <w:spacing w:after="0"/>
              <w:ind w:right="90"/>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D20DB6">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CEB7FF9" w:rsidR="000773F5" w:rsidRPr="009D0BD4" w:rsidRDefault="000773F5" w:rsidP="000773F5">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sidRPr="0032799B">
              <w:rPr>
                <w:b/>
                <w:lang w:val="en-US"/>
              </w:rPr>
              <w:t>Shen Zhen Deking Garden Inn Hotel</w:t>
            </w:r>
            <w:r>
              <w:rPr>
                <w:b/>
                <w:lang w:val="en-US"/>
              </w:rPr>
              <w:t xml:space="preserve"> </w:t>
            </w:r>
            <w:r w:rsidRPr="009D0BD4">
              <w:rPr>
                <w:lang w:val="vi-VN"/>
              </w:rPr>
              <w:t>hoặc tương đương.</w:t>
            </w:r>
          </w:p>
          <w:p w14:paraId="0EAB85E0" w14:textId="5A029168" w:rsidR="000773F5" w:rsidRPr="009D0BD4" w:rsidRDefault="000773F5" w:rsidP="000773F5">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DD47E6">
              <w:rPr>
                <w:b/>
                <w:lang w:val="en-US"/>
              </w:rPr>
              <w:t xml:space="preserve">Guangzhou Manguo International Hotel </w:t>
            </w:r>
            <w:r w:rsidRPr="009D0BD4">
              <w:rPr>
                <w:lang w:val="vi-VN"/>
              </w:rPr>
              <w:t>hoặc tương đương</w:t>
            </w:r>
            <w:r w:rsidRPr="009D0BD4">
              <w:rPr>
                <w:lang w:val="en-US"/>
              </w:rPr>
              <w:t>.</w:t>
            </w:r>
          </w:p>
          <w:p w14:paraId="1CF3BDDB" w14:textId="7D902FE1" w:rsidR="000773F5" w:rsidRPr="00280D4E" w:rsidRDefault="000773F5" w:rsidP="000773F5">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1F89CC24" w14:textId="4E18E771" w:rsidR="00280D4E" w:rsidRPr="00280D4E" w:rsidRDefault="00280D4E" w:rsidP="00280D4E">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105F9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0773F5" w:rsidRPr="00280D4E" w:rsidRDefault="000773F5" w:rsidP="000773F5">
            <w:pPr>
              <w:pStyle w:val="BodyText"/>
              <w:numPr>
                <w:ilvl w:val="0"/>
                <w:numId w:val="3"/>
              </w:numPr>
              <w:tabs>
                <w:tab w:val="left" w:pos="-360"/>
                <w:tab w:val="left" w:pos="337"/>
              </w:tabs>
              <w:spacing w:after="0"/>
              <w:ind w:left="0" w:right="38" w:hanging="23"/>
              <w:jc w:val="both"/>
              <w:rPr>
                <w:bCs/>
                <w:iCs/>
                <w:color w:val="000000"/>
                <w:lang w:val="vi-VN"/>
              </w:rPr>
            </w:pPr>
            <w:r w:rsidRPr="00280D4E">
              <w:rPr>
                <w:bCs/>
                <w:iCs/>
                <w:color w:val="000000"/>
                <w:lang w:val="vi-VN"/>
              </w:rPr>
              <w:t>Phục vụ 1 chai nước suối/khách/ngày.</w:t>
            </w:r>
          </w:p>
          <w:p w14:paraId="6CBF66A1"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color w:val="000000"/>
                <w:lang w:val="en-SG"/>
              </w:rPr>
              <w:t xml:space="preserve">Các bữa ăn như chương trình </w:t>
            </w:r>
            <w:r w:rsidRPr="009D0BD4">
              <w:rPr>
                <w:bCs/>
                <w:color w:val="000000"/>
                <w:lang w:val="en-SG"/>
              </w:rPr>
              <w:t>(các bữa ăn có thể thay đổi phù hợp với tuyến điểm tuy nhiên vẫn đảm bảo đủ số lượng và chất lượng bữa ăn tương đương hoặc hơn</w:t>
            </w:r>
            <w:r w:rsidRPr="009D0BD4">
              <w:rPr>
                <w:bCs/>
                <w:iCs/>
                <w:color w:val="000000"/>
                <w:lang w:val="en-SG"/>
              </w:rPr>
              <w:t>).</w:t>
            </w:r>
          </w:p>
          <w:p w14:paraId="05D123C1" w14:textId="77777777" w:rsidR="000773F5" w:rsidRPr="009D0BD4" w:rsidRDefault="000773F5" w:rsidP="000773F5">
            <w:pPr>
              <w:pStyle w:val="BodyText"/>
              <w:numPr>
                <w:ilvl w:val="0"/>
                <w:numId w:val="3"/>
              </w:numPr>
              <w:tabs>
                <w:tab w:val="left" w:pos="-360"/>
                <w:tab w:val="left" w:pos="337"/>
              </w:tabs>
              <w:spacing w:after="0"/>
              <w:ind w:left="0" w:right="38" w:hanging="23"/>
              <w:jc w:val="both"/>
              <w:rPr>
                <w:color w:val="000000"/>
                <w:lang w:val="en-SG"/>
              </w:rPr>
            </w:pPr>
            <w:r w:rsidRPr="009D0BD4">
              <w:rPr>
                <w:color w:val="000000"/>
                <w:lang w:val="en-SG"/>
              </w:rPr>
              <w:t>Xe máy lạnh vận chuyển suốt tuyến.</w:t>
            </w:r>
          </w:p>
          <w:p w14:paraId="435560EE" w14:textId="77777777" w:rsidR="000773F5" w:rsidRPr="009D0BD4" w:rsidRDefault="000773F5" w:rsidP="000773F5">
            <w:pPr>
              <w:pStyle w:val="BodyText"/>
              <w:numPr>
                <w:ilvl w:val="0"/>
                <w:numId w:val="3"/>
              </w:numPr>
              <w:tabs>
                <w:tab w:val="left" w:pos="-360"/>
                <w:tab w:val="left" w:pos="337"/>
              </w:tabs>
              <w:spacing w:after="0"/>
              <w:ind w:left="0" w:right="38" w:hanging="23"/>
              <w:jc w:val="both"/>
              <w:rPr>
                <w:color w:val="000000"/>
                <w:lang w:val="en-SG"/>
              </w:rPr>
            </w:pPr>
            <w:r w:rsidRPr="009D0BD4">
              <w:rPr>
                <w:color w:val="000000"/>
                <w:lang w:val="en-SG"/>
              </w:rPr>
              <w:t>Vé tham quan như chương trình.</w:t>
            </w:r>
          </w:p>
          <w:p w14:paraId="66F142A8" w14:textId="3D745EAE" w:rsidR="000773F5" w:rsidRPr="009D0BD4" w:rsidRDefault="000773F5" w:rsidP="000773F5">
            <w:pPr>
              <w:pStyle w:val="BodyText"/>
              <w:numPr>
                <w:ilvl w:val="0"/>
                <w:numId w:val="3"/>
              </w:numPr>
              <w:tabs>
                <w:tab w:val="left" w:pos="-360"/>
                <w:tab w:val="left" w:pos="337"/>
              </w:tabs>
              <w:spacing w:after="0"/>
              <w:ind w:left="0" w:right="38" w:hanging="23"/>
              <w:jc w:val="both"/>
              <w:rPr>
                <w:color w:val="000000"/>
                <w:lang w:val="en-SG"/>
              </w:rPr>
            </w:pPr>
            <w:r w:rsidRPr="009D0BD4">
              <w:rPr>
                <w:rFonts w:eastAsia="SimSun"/>
                <w:color w:val="000000"/>
                <w:lang w:val="en-SG" w:eastAsia="zh-CN"/>
              </w:rPr>
              <w:t>T</w:t>
            </w:r>
            <w:r w:rsidRPr="009D0BD4">
              <w:rPr>
                <w:color w:val="000000"/>
                <w:lang w:val="en-SG"/>
              </w:rPr>
              <w:t xml:space="preserve">rưởng đoàn </w:t>
            </w:r>
            <w:r w:rsidRPr="009D0BD4">
              <w:rPr>
                <w:rFonts w:eastAsia="SimSun"/>
                <w:color w:val="000000"/>
                <w:lang w:val="en-SG" w:eastAsia="zh-CN"/>
              </w:rPr>
              <w:t xml:space="preserve">và </w:t>
            </w:r>
            <w:r w:rsidRPr="009D0BD4">
              <w:rPr>
                <w:color w:val="000000"/>
                <w:lang w:val="en-SG"/>
              </w:rPr>
              <w:t xml:space="preserve">HDV địa phương </w:t>
            </w:r>
            <w:r w:rsidRPr="009D0BD4">
              <w:rPr>
                <w:rFonts w:eastAsia="SimSun"/>
                <w:color w:val="000000"/>
                <w:lang w:val="en-SG" w:eastAsia="zh-CN"/>
              </w:rPr>
              <w:t xml:space="preserve">phục vụ </w:t>
            </w:r>
            <w:r w:rsidRPr="009D0BD4">
              <w:rPr>
                <w:color w:val="000000"/>
                <w:lang w:val="en-SG"/>
              </w:rPr>
              <w:t>suốt tuyến theo chương trình.</w:t>
            </w:r>
          </w:p>
        </w:tc>
      </w:tr>
      <w:tr w:rsidR="000773F5" w:rsidRPr="009D0BD4"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773F5" w:rsidRPr="009D0BD4" w:rsidRDefault="000773F5" w:rsidP="000773F5">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773F5" w:rsidRPr="009D0BD4"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7E205817"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0</w:t>
            </w:r>
            <w:r w:rsidRPr="009D0BD4">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2FD76D49" w14:textId="6B48657B"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19FC379A" w:rsidR="000773F5" w:rsidRPr="00485C3F" w:rsidRDefault="000773F5" w:rsidP="000773F5">
            <w:pPr>
              <w:pStyle w:val="BodyText"/>
              <w:numPr>
                <w:ilvl w:val="0"/>
                <w:numId w:val="18"/>
              </w:numPr>
              <w:tabs>
                <w:tab w:val="left" w:pos="-360"/>
                <w:tab w:val="left" w:pos="360"/>
              </w:tabs>
              <w:spacing w:after="0"/>
              <w:ind w:left="0" w:right="38" w:firstLine="0"/>
              <w:jc w:val="both"/>
              <w:rPr>
                <w:color w:val="000000"/>
                <w:lang w:val="en-SG"/>
              </w:rPr>
            </w:pPr>
            <w:r w:rsidRPr="009D0BD4">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bookmarkStart w:id="1" w:name="OLE_LINK1"/>
            <w:r>
              <w:rPr>
                <w:b/>
                <w:color w:val="EE0000"/>
                <w:lang w:val="vi-VN"/>
              </w:rPr>
              <w:t>2</w:t>
            </w:r>
            <w:r>
              <w:rPr>
                <w:b/>
                <w:color w:val="EE0000"/>
                <w:lang w:val="en-SG"/>
              </w:rPr>
              <w:t>5</w:t>
            </w:r>
            <w:r>
              <w:rPr>
                <w:rFonts w:hint="eastAsia"/>
                <w:b/>
                <w:color w:val="EE0000"/>
                <w:lang w:val="en-SG"/>
              </w:rPr>
              <w:t xml:space="preserve"> </w:t>
            </w:r>
            <w:r w:rsidRPr="00DE00C9">
              <w:rPr>
                <w:b/>
                <w:color w:val="EE0000"/>
                <w:lang w:val="en-SG"/>
              </w:rPr>
              <w:t xml:space="preserve">đô la Mỹ /khách/tour tương đương </w:t>
            </w:r>
            <w:r>
              <w:rPr>
                <w:b/>
                <w:color w:val="EE0000"/>
                <w:lang w:val="vi-VN"/>
              </w:rPr>
              <w:t>70</w:t>
            </w:r>
            <w:r>
              <w:rPr>
                <w:b/>
                <w:color w:val="EE0000"/>
                <w:lang w:val="en-SG"/>
              </w:rPr>
              <w:t>0</w:t>
            </w:r>
            <w:r w:rsidRPr="00DE00C9">
              <w:rPr>
                <w:b/>
                <w:color w:val="EE0000"/>
                <w:lang w:val="en-SG"/>
              </w:rPr>
              <w:t>.000/khách/tour.</w:t>
            </w:r>
            <w:bookmarkEnd w:id="1"/>
          </w:p>
        </w:tc>
      </w:tr>
      <w:tr w:rsidR="000773F5" w:rsidRPr="009D0BD4"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773F5" w:rsidRPr="009D0BD4" w:rsidRDefault="000773F5" w:rsidP="000773F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773F5" w:rsidRPr="009D0BD4"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0773F5" w:rsidRPr="009D0BD4"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773F5" w:rsidRPr="009D0BD4" w:rsidRDefault="000773F5" w:rsidP="000773F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773F5" w:rsidRPr="009D0BD4"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0773F5" w:rsidRPr="009D0BD4" w:rsidRDefault="000773F5" w:rsidP="000773F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773F5" w:rsidRPr="009D0BD4" w:rsidRDefault="000773F5" w:rsidP="000773F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773F5" w:rsidRPr="009D0BD4" w:rsidRDefault="000773F5" w:rsidP="000773F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773F5" w:rsidRPr="009D0BD4" w:rsidRDefault="000773F5" w:rsidP="000773F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773F5" w:rsidRPr="009D0BD4" w:rsidRDefault="000773F5" w:rsidP="000773F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773F5" w:rsidRPr="009D0BD4" w:rsidRDefault="000773F5" w:rsidP="000773F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773F5" w:rsidRPr="009D0BD4" w:rsidRDefault="000773F5" w:rsidP="000773F5">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773F5" w:rsidRPr="009D0BD4" w:rsidRDefault="000773F5" w:rsidP="000773F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773F5" w:rsidRPr="009D0BD4"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773F5" w:rsidRPr="009D0BD4" w:rsidRDefault="000773F5" w:rsidP="000773F5">
            <w:pPr>
              <w:pStyle w:val="BodyText"/>
              <w:tabs>
                <w:tab w:val="left" w:pos="-360"/>
                <w:tab w:val="left" w:pos="337"/>
              </w:tabs>
              <w:spacing w:after="0"/>
              <w:ind w:right="38"/>
              <w:rPr>
                <w:color w:val="FFFFFF"/>
                <w:lang w:val="en-SG"/>
              </w:rPr>
            </w:pPr>
            <w:r w:rsidRPr="009D0BD4">
              <w:rPr>
                <w:b/>
                <w:bCs/>
                <w:color w:val="FFFFFF"/>
              </w:rPr>
              <w:t>LƯU Ý</w:t>
            </w:r>
          </w:p>
        </w:tc>
      </w:tr>
      <w:tr w:rsidR="000773F5" w:rsidRPr="00280D4E"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0773F5" w:rsidRPr="002551C5"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lastRenderedPageBreak/>
              <w:t>(Hộ chiếu) Phải còn thời hạn sử dụng trên 6 tháng (Tính từ ngày khởi hành).</w:t>
            </w:r>
          </w:p>
          <w:p w14:paraId="26A88E77" w14:textId="77777777" w:rsidR="000773F5" w:rsidRPr="004D234E" w:rsidRDefault="000773F5" w:rsidP="000773F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0773F5" w:rsidRPr="004D234E" w:rsidRDefault="000773F5" w:rsidP="000773F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0773F5" w:rsidRPr="004D234E"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0773F5" w:rsidRPr="00D73E97"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0773F5"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0773F5"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0773F5" w:rsidRPr="00B35B19"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0773F5" w:rsidRPr="00B35B19"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0773F5" w:rsidRPr="00B35B19"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0773F5" w:rsidRPr="00796EA3"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0773F5" w:rsidRPr="00166CCD" w:rsidRDefault="000773F5" w:rsidP="000773F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29934FCC" w14:textId="77777777" w:rsidR="000773F5" w:rsidRPr="00EE675E" w:rsidRDefault="000773F5" w:rsidP="000773F5">
            <w:pPr>
              <w:pStyle w:val="ListParagraph"/>
              <w:numPr>
                <w:ilvl w:val="0"/>
                <w:numId w:val="40"/>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13690AA5"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0773F5" w:rsidRPr="00AD2AED" w:rsidRDefault="000773F5" w:rsidP="000773F5">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0773F5" w:rsidRPr="001D5287"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0773F5" w:rsidRPr="001D5287" w:rsidRDefault="000773F5" w:rsidP="000773F5">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D5287">
              <w:rPr>
                <w:rFonts w:ascii="Times New Roman" w:hAnsi="Times New Roman"/>
                <w:b/>
                <w:color w:val="FF0000"/>
                <w:sz w:val="24"/>
                <w:szCs w:val="24"/>
                <w:lang w:val="de-DE"/>
              </w:rPr>
              <w:t xml:space="preserve">THỦ TỤC XIN VISA ĐOÀN TRUNG QUỐC </w:t>
            </w:r>
          </w:p>
        </w:tc>
      </w:tr>
      <w:tr w:rsidR="000773F5" w:rsidRPr="009D0BD4"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0773F5" w:rsidRPr="001D5287" w:rsidRDefault="000773F5" w:rsidP="000773F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1D5287">
              <w:rPr>
                <w:rFonts w:ascii="Times New Roman" w:hAnsi="Times New Roman"/>
                <w:color w:val="000000"/>
                <w:sz w:val="24"/>
                <w:szCs w:val="24"/>
                <w:lang w:val="de-DE"/>
              </w:rPr>
              <w:t>Hộ chiếu: Scan hoặc chụp hình, lưu ý không được mất góc, để dẹt 180 độ, không dính ngón tay.</w:t>
            </w:r>
          </w:p>
          <w:p w14:paraId="370E2B58" w14:textId="77777777" w:rsidR="000773F5" w:rsidRDefault="000773F5" w:rsidP="000773F5">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0773F5" w:rsidRPr="00C045CB" w:rsidRDefault="000773F5" w:rsidP="000773F5">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0773F5" w:rsidRPr="00C045CB" w:rsidRDefault="000773F5" w:rsidP="000773F5">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0773F5" w:rsidRPr="00C045CB" w:rsidRDefault="000773F5" w:rsidP="000773F5">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0773F5" w:rsidRPr="00C045CB" w:rsidRDefault="000773F5" w:rsidP="000773F5">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39C02603" w14:textId="7A0A7255" w:rsidR="00303868" w:rsidRPr="009D0BD4" w:rsidRDefault="00303868" w:rsidP="00303868">
      <w:pPr>
        <w:spacing w:before="100" w:beforeAutospacing="1" w:after="100" w:afterAutospacing="1" w:line="240" w:lineRule="auto"/>
        <w:rPr>
          <w:rFonts w:ascii="Times New Roman" w:eastAsia="Times New Roman" w:hAnsi="Times New Roman"/>
          <w:sz w:val="24"/>
          <w:szCs w:val="24"/>
          <w:lang w:val="vi-VN" w:eastAsia="en-US"/>
        </w:rPr>
      </w:pPr>
      <w:r w:rsidRPr="009D0BD4">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sectPr w:rsidR="0096059F"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F8615" w14:textId="77777777" w:rsidR="00F36CCE" w:rsidRDefault="00F36CCE" w:rsidP="003D67AE">
      <w:pPr>
        <w:spacing w:after="0" w:line="240" w:lineRule="auto"/>
      </w:pPr>
      <w:r>
        <w:separator/>
      </w:r>
    </w:p>
  </w:endnote>
  <w:endnote w:type="continuationSeparator" w:id="0">
    <w:p w14:paraId="15EDFC41" w14:textId="77777777" w:rsidR="00F36CCE" w:rsidRDefault="00F36CCE"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00000287" w:usb1="080E0000" w:usb2="00000010"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Light">
    <w:altName w:val="等线 Light"/>
    <w:panose1 w:val="02010600030101010101"/>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934A2" w14:textId="77777777" w:rsidR="00F36CCE" w:rsidRDefault="00F36CCE" w:rsidP="003D67AE">
      <w:pPr>
        <w:spacing w:after="0" w:line="240" w:lineRule="auto"/>
      </w:pPr>
      <w:r>
        <w:separator/>
      </w:r>
    </w:p>
  </w:footnote>
  <w:footnote w:type="continuationSeparator" w:id="0">
    <w:p w14:paraId="61195C1F" w14:textId="77777777" w:rsidR="00F36CCE" w:rsidRDefault="00F36CCE"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84C55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11"/>
  </w:num>
  <w:num w:numId="4">
    <w:abstractNumId w:val="9"/>
  </w:num>
  <w:num w:numId="5">
    <w:abstractNumId w:val="18"/>
  </w:num>
  <w:num w:numId="6">
    <w:abstractNumId w:val="26"/>
  </w:num>
  <w:num w:numId="7">
    <w:abstractNumId w:val="31"/>
  </w:num>
  <w:num w:numId="8">
    <w:abstractNumId w:val="16"/>
  </w:num>
  <w:num w:numId="9">
    <w:abstractNumId w:val="8"/>
  </w:num>
  <w:num w:numId="10">
    <w:abstractNumId w:val="7"/>
  </w:num>
  <w:num w:numId="11">
    <w:abstractNumId w:val="28"/>
  </w:num>
  <w:num w:numId="12">
    <w:abstractNumId w:val="13"/>
  </w:num>
  <w:num w:numId="13">
    <w:abstractNumId w:val="34"/>
  </w:num>
  <w:num w:numId="14">
    <w:abstractNumId w:val="36"/>
  </w:num>
  <w:num w:numId="15">
    <w:abstractNumId w:val="24"/>
  </w:num>
  <w:num w:numId="16">
    <w:abstractNumId w:val="12"/>
  </w:num>
  <w:num w:numId="17">
    <w:abstractNumId w:val="29"/>
  </w:num>
  <w:num w:numId="18">
    <w:abstractNumId w:val="20"/>
  </w:num>
  <w:num w:numId="19">
    <w:abstractNumId w:val="35"/>
  </w:num>
  <w:num w:numId="20">
    <w:abstractNumId w:val="37"/>
  </w:num>
  <w:num w:numId="21">
    <w:abstractNumId w:val="27"/>
  </w:num>
  <w:num w:numId="22">
    <w:abstractNumId w:val="6"/>
  </w:num>
  <w:num w:numId="23">
    <w:abstractNumId w:val="10"/>
  </w:num>
  <w:num w:numId="24">
    <w:abstractNumId w:val="22"/>
  </w:num>
  <w:num w:numId="25">
    <w:abstractNumId w:val="32"/>
  </w:num>
  <w:num w:numId="26">
    <w:abstractNumId w:val="14"/>
  </w:num>
  <w:num w:numId="27">
    <w:abstractNumId w:val="39"/>
  </w:num>
  <w:num w:numId="28">
    <w:abstractNumId w:val="21"/>
  </w:num>
  <w:num w:numId="29">
    <w:abstractNumId w:val="15"/>
  </w:num>
  <w:num w:numId="30">
    <w:abstractNumId w:val="2"/>
  </w:num>
  <w:num w:numId="31">
    <w:abstractNumId w:val="1"/>
  </w:num>
  <w:num w:numId="32">
    <w:abstractNumId w:val="0"/>
  </w:num>
  <w:num w:numId="33">
    <w:abstractNumId w:val="17"/>
  </w:num>
  <w:num w:numId="34">
    <w:abstractNumId w:val="4"/>
  </w:num>
  <w:num w:numId="35">
    <w:abstractNumId w:val="3"/>
  </w:num>
  <w:num w:numId="36">
    <w:abstractNumId w:val="38"/>
  </w:num>
  <w:num w:numId="37">
    <w:abstractNumId w:val="33"/>
  </w:num>
  <w:num w:numId="38">
    <w:abstractNumId w:val="30"/>
  </w:num>
  <w:num w:numId="39">
    <w:abstractNumId w:val="5"/>
  </w:num>
  <w:num w:numId="40">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1EA8"/>
    <w:rsid w:val="00017571"/>
    <w:rsid w:val="000223CF"/>
    <w:rsid w:val="000310B9"/>
    <w:rsid w:val="0003195A"/>
    <w:rsid w:val="00031D8E"/>
    <w:rsid w:val="00033797"/>
    <w:rsid w:val="0003424F"/>
    <w:rsid w:val="00035805"/>
    <w:rsid w:val="000400D7"/>
    <w:rsid w:val="00054F90"/>
    <w:rsid w:val="00065962"/>
    <w:rsid w:val="00070CFE"/>
    <w:rsid w:val="00072A63"/>
    <w:rsid w:val="000744DF"/>
    <w:rsid w:val="000773F5"/>
    <w:rsid w:val="00083C9D"/>
    <w:rsid w:val="00084A4F"/>
    <w:rsid w:val="00085050"/>
    <w:rsid w:val="00085B74"/>
    <w:rsid w:val="0008678B"/>
    <w:rsid w:val="0009083A"/>
    <w:rsid w:val="00093AE1"/>
    <w:rsid w:val="000A1CEA"/>
    <w:rsid w:val="000A26EC"/>
    <w:rsid w:val="000A6C04"/>
    <w:rsid w:val="000B169F"/>
    <w:rsid w:val="000B2F09"/>
    <w:rsid w:val="000B3503"/>
    <w:rsid w:val="000C52AA"/>
    <w:rsid w:val="000C673F"/>
    <w:rsid w:val="000D1D9D"/>
    <w:rsid w:val="000D26A5"/>
    <w:rsid w:val="000D3810"/>
    <w:rsid w:val="000D5E39"/>
    <w:rsid w:val="000D6283"/>
    <w:rsid w:val="000D783E"/>
    <w:rsid w:val="000E6DCC"/>
    <w:rsid w:val="000F0805"/>
    <w:rsid w:val="000F7B6E"/>
    <w:rsid w:val="001048C9"/>
    <w:rsid w:val="001104F3"/>
    <w:rsid w:val="00114135"/>
    <w:rsid w:val="001145CB"/>
    <w:rsid w:val="00117D37"/>
    <w:rsid w:val="001208FF"/>
    <w:rsid w:val="00125AD9"/>
    <w:rsid w:val="001264DB"/>
    <w:rsid w:val="00126C2B"/>
    <w:rsid w:val="00134590"/>
    <w:rsid w:val="00153AA1"/>
    <w:rsid w:val="00154755"/>
    <w:rsid w:val="00164665"/>
    <w:rsid w:val="00174515"/>
    <w:rsid w:val="00183F3C"/>
    <w:rsid w:val="00184961"/>
    <w:rsid w:val="0018688F"/>
    <w:rsid w:val="001907E5"/>
    <w:rsid w:val="0019182A"/>
    <w:rsid w:val="00195CB6"/>
    <w:rsid w:val="00195EE2"/>
    <w:rsid w:val="00197F01"/>
    <w:rsid w:val="001A1545"/>
    <w:rsid w:val="001A3EF5"/>
    <w:rsid w:val="001A4B37"/>
    <w:rsid w:val="001A6348"/>
    <w:rsid w:val="001A7C06"/>
    <w:rsid w:val="001B157E"/>
    <w:rsid w:val="001B197E"/>
    <w:rsid w:val="001B6B5F"/>
    <w:rsid w:val="001B6EAE"/>
    <w:rsid w:val="001C16B5"/>
    <w:rsid w:val="001C2C49"/>
    <w:rsid w:val="001C3FCC"/>
    <w:rsid w:val="001C4E68"/>
    <w:rsid w:val="001C53CA"/>
    <w:rsid w:val="001D0EC8"/>
    <w:rsid w:val="001D23AE"/>
    <w:rsid w:val="001D2EB0"/>
    <w:rsid w:val="001D4550"/>
    <w:rsid w:val="001D5287"/>
    <w:rsid w:val="001E5A05"/>
    <w:rsid w:val="001E7B64"/>
    <w:rsid w:val="001F0FE8"/>
    <w:rsid w:val="001F43C6"/>
    <w:rsid w:val="00211890"/>
    <w:rsid w:val="0021582E"/>
    <w:rsid w:val="002200D6"/>
    <w:rsid w:val="0022234B"/>
    <w:rsid w:val="00224F4C"/>
    <w:rsid w:val="00232BB5"/>
    <w:rsid w:val="0023743C"/>
    <w:rsid w:val="0024089F"/>
    <w:rsid w:val="00240BFE"/>
    <w:rsid w:val="00243774"/>
    <w:rsid w:val="002444E2"/>
    <w:rsid w:val="00257E32"/>
    <w:rsid w:val="00271421"/>
    <w:rsid w:val="002724C1"/>
    <w:rsid w:val="00273822"/>
    <w:rsid w:val="002778E1"/>
    <w:rsid w:val="00280626"/>
    <w:rsid w:val="00280D4E"/>
    <w:rsid w:val="00281EE7"/>
    <w:rsid w:val="002833F1"/>
    <w:rsid w:val="0029030B"/>
    <w:rsid w:val="002951D3"/>
    <w:rsid w:val="002961BC"/>
    <w:rsid w:val="002A7226"/>
    <w:rsid w:val="002B027C"/>
    <w:rsid w:val="002B4199"/>
    <w:rsid w:val="002B5EA9"/>
    <w:rsid w:val="002B6D05"/>
    <w:rsid w:val="002C3AC0"/>
    <w:rsid w:val="002D23B7"/>
    <w:rsid w:val="002D30F2"/>
    <w:rsid w:val="002D5F95"/>
    <w:rsid w:val="002D63E9"/>
    <w:rsid w:val="002E7CBE"/>
    <w:rsid w:val="002F3136"/>
    <w:rsid w:val="003003F1"/>
    <w:rsid w:val="00303868"/>
    <w:rsid w:val="00303C26"/>
    <w:rsid w:val="00304724"/>
    <w:rsid w:val="00315704"/>
    <w:rsid w:val="00317855"/>
    <w:rsid w:val="00320678"/>
    <w:rsid w:val="00321D94"/>
    <w:rsid w:val="0032219F"/>
    <w:rsid w:val="0032799B"/>
    <w:rsid w:val="00332788"/>
    <w:rsid w:val="00337AF3"/>
    <w:rsid w:val="003405DB"/>
    <w:rsid w:val="0034377F"/>
    <w:rsid w:val="00344386"/>
    <w:rsid w:val="003505BC"/>
    <w:rsid w:val="00351093"/>
    <w:rsid w:val="003543E6"/>
    <w:rsid w:val="003543FD"/>
    <w:rsid w:val="003559BD"/>
    <w:rsid w:val="0035780C"/>
    <w:rsid w:val="00362A83"/>
    <w:rsid w:val="00365E80"/>
    <w:rsid w:val="0036608E"/>
    <w:rsid w:val="003754BE"/>
    <w:rsid w:val="00376C49"/>
    <w:rsid w:val="003802DF"/>
    <w:rsid w:val="0038560A"/>
    <w:rsid w:val="00385D86"/>
    <w:rsid w:val="00387D7B"/>
    <w:rsid w:val="003905F9"/>
    <w:rsid w:val="00391A8A"/>
    <w:rsid w:val="0039280B"/>
    <w:rsid w:val="00393370"/>
    <w:rsid w:val="003A0FEC"/>
    <w:rsid w:val="003C31DF"/>
    <w:rsid w:val="003C5390"/>
    <w:rsid w:val="003C7A0A"/>
    <w:rsid w:val="003D2257"/>
    <w:rsid w:val="003D67AE"/>
    <w:rsid w:val="003D6B5B"/>
    <w:rsid w:val="003E09D7"/>
    <w:rsid w:val="003E7E14"/>
    <w:rsid w:val="003F2FA5"/>
    <w:rsid w:val="003F3704"/>
    <w:rsid w:val="003F613C"/>
    <w:rsid w:val="00424F7B"/>
    <w:rsid w:val="004257E5"/>
    <w:rsid w:val="00427762"/>
    <w:rsid w:val="0043020D"/>
    <w:rsid w:val="00445777"/>
    <w:rsid w:val="004459B9"/>
    <w:rsid w:val="00445E59"/>
    <w:rsid w:val="0045273E"/>
    <w:rsid w:val="00455F43"/>
    <w:rsid w:val="004564CC"/>
    <w:rsid w:val="00462E06"/>
    <w:rsid w:val="00464685"/>
    <w:rsid w:val="00471EAC"/>
    <w:rsid w:val="00473E1C"/>
    <w:rsid w:val="00475ADA"/>
    <w:rsid w:val="00480776"/>
    <w:rsid w:val="004824A1"/>
    <w:rsid w:val="004831A6"/>
    <w:rsid w:val="00484B8E"/>
    <w:rsid w:val="00484E37"/>
    <w:rsid w:val="00485C3F"/>
    <w:rsid w:val="0048619B"/>
    <w:rsid w:val="00494A6F"/>
    <w:rsid w:val="00495251"/>
    <w:rsid w:val="00496C48"/>
    <w:rsid w:val="004A11DD"/>
    <w:rsid w:val="004A304F"/>
    <w:rsid w:val="004A5B16"/>
    <w:rsid w:val="004B3357"/>
    <w:rsid w:val="004C246B"/>
    <w:rsid w:val="004D54DD"/>
    <w:rsid w:val="004D71E6"/>
    <w:rsid w:val="004E02B9"/>
    <w:rsid w:val="004E29D7"/>
    <w:rsid w:val="004E3DC1"/>
    <w:rsid w:val="004F19C4"/>
    <w:rsid w:val="004F1E21"/>
    <w:rsid w:val="004F382C"/>
    <w:rsid w:val="004F7B52"/>
    <w:rsid w:val="00503586"/>
    <w:rsid w:val="00505141"/>
    <w:rsid w:val="005076DA"/>
    <w:rsid w:val="00510F96"/>
    <w:rsid w:val="00512BE2"/>
    <w:rsid w:val="0051347E"/>
    <w:rsid w:val="00527C78"/>
    <w:rsid w:val="005334CB"/>
    <w:rsid w:val="00533605"/>
    <w:rsid w:val="00540C27"/>
    <w:rsid w:val="00540D30"/>
    <w:rsid w:val="005460F7"/>
    <w:rsid w:val="00552C8A"/>
    <w:rsid w:val="00560952"/>
    <w:rsid w:val="00571C75"/>
    <w:rsid w:val="00573B6E"/>
    <w:rsid w:val="00574F7F"/>
    <w:rsid w:val="00581E9A"/>
    <w:rsid w:val="005825DA"/>
    <w:rsid w:val="00585775"/>
    <w:rsid w:val="00587A2B"/>
    <w:rsid w:val="005916DF"/>
    <w:rsid w:val="00593DC8"/>
    <w:rsid w:val="00594F22"/>
    <w:rsid w:val="005A114E"/>
    <w:rsid w:val="005A4256"/>
    <w:rsid w:val="005A489B"/>
    <w:rsid w:val="005B151E"/>
    <w:rsid w:val="005B585C"/>
    <w:rsid w:val="005B6046"/>
    <w:rsid w:val="005B623A"/>
    <w:rsid w:val="005B675A"/>
    <w:rsid w:val="005C17D8"/>
    <w:rsid w:val="005C39CE"/>
    <w:rsid w:val="005C54D3"/>
    <w:rsid w:val="005C767A"/>
    <w:rsid w:val="005D3F1E"/>
    <w:rsid w:val="005F6B30"/>
    <w:rsid w:val="005F76BD"/>
    <w:rsid w:val="005F77FF"/>
    <w:rsid w:val="00600EAB"/>
    <w:rsid w:val="00614A87"/>
    <w:rsid w:val="00615597"/>
    <w:rsid w:val="00617954"/>
    <w:rsid w:val="0062053B"/>
    <w:rsid w:val="0062112C"/>
    <w:rsid w:val="00623368"/>
    <w:rsid w:val="006244D1"/>
    <w:rsid w:val="00625899"/>
    <w:rsid w:val="00630571"/>
    <w:rsid w:val="0063071D"/>
    <w:rsid w:val="00644946"/>
    <w:rsid w:val="006557E4"/>
    <w:rsid w:val="006648C6"/>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C6698"/>
    <w:rsid w:val="006D7751"/>
    <w:rsid w:val="006D7E16"/>
    <w:rsid w:val="006E373D"/>
    <w:rsid w:val="006E4611"/>
    <w:rsid w:val="006E464B"/>
    <w:rsid w:val="006E5059"/>
    <w:rsid w:val="006F0CB5"/>
    <w:rsid w:val="006F3FC1"/>
    <w:rsid w:val="006F7170"/>
    <w:rsid w:val="0070122B"/>
    <w:rsid w:val="00702625"/>
    <w:rsid w:val="00702749"/>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0887"/>
    <w:rsid w:val="00755275"/>
    <w:rsid w:val="0077035E"/>
    <w:rsid w:val="0077046E"/>
    <w:rsid w:val="0077097F"/>
    <w:rsid w:val="00771255"/>
    <w:rsid w:val="00772330"/>
    <w:rsid w:val="00772B42"/>
    <w:rsid w:val="00774003"/>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1077"/>
    <w:rsid w:val="007D574B"/>
    <w:rsid w:val="007D6102"/>
    <w:rsid w:val="007D6151"/>
    <w:rsid w:val="007E0249"/>
    <w:rsid w:val="007E0E06"/>
    <w:rsid w:val="007E185B"/>
    <w:rsid w:val="007E53D1"/>
    <w:rsid w:val="007E71BB"/>
    <w:rsid w:val="007E73B3"/>
    <w:rsid w:val="007F7179"/>
    <w:rsid w:val="007F7B5D"/>
    <w:rsid w:val="008039F5"/>
    <w:rsid w:val="00803B08"/>
    <w:rsid w:val="00807FCA"/>
    <w:rsid w:val="00811379"/>
    <w:rsid w:val="00811634"/>
    <w:rsid w:val="008144C8"/>
    <w:rsid w:val="00830261"/>
    <w:rsid w:val="00832881"/>
    <w:rsid w:val="008415B9"/>
    <w:rsid w:val="0084260B"/>
    <w:rsid w:val="00844F96"/>
    <w:rsid w:val="00852E99"/>
    <w:rsid w:val="00853038"/>
    <w:rsid w:val="00854148"/>
    <w:rsid w:val="00854500"/>
    <w:rsid w:val="00854714"/>
    <w:rsid w:val="008652F0"/>
    <w:rsid w:val="00867653"/>
    <w:rsid w:val="00870C9C"/>
    <w:rsid w:val="00871D1F"/>
    <w:rsid w:val="00877C2D"/>
    <w:rsid w:val="00880A55"/>
    <w:rsid w:val="00881356"/>
    <w:rsid w:val="008827C7"/>
    <w:rsid w:val="00883C86"/>
    <w:rsid w:val="008A6B05"/>
    <w:rsid w:val="008B20D8"/>
    <w:rsid w:val="008B2368"/>
    <w:rsid w:val="008B2594"/>
    <w:rsid w:val="008B2891"/>
    <w:rsid w:val="008B440D"/>
    <w:rsid w:val="008B72B1"/>
    <w:rsid w:val="008B7943"/>
    <w:rsid w:val="008C1490"/>
    <w:rsid w:val="008C21BD"/>
    <w:rsid w:val="008C7AFF"/>
    <w:rsid w:val="008D5378"/>
    <w:rsid w:val="008E2775"/>
    <w:rsid w:val="008E3AFD"/>
    <w:rsid w:val="008E6507"/>
    <w:rsid w:val="00900DDD"/>
    <w:rsid w:val="00903F30"/>
    <w:rsid w:val="009067C4"/>
    <w:rsid w:val="00906BDE"/>
    <w:rsid w:val="00912354"/>
    <w:rsid w:val="009156AF"/>
    <w:rsid w:val="00920A33"/>
    <w:rsid w:val="00920E27"/>
    <w:rsid w:val="00922711"/>
    <w:rsid w:val="009245C3"/>
    <w:rsid w:val="00924DD7"/>
    <w:rsid w:val="00924E9A"/>
    <w:rsid w:val="00933817"/>
    <w:rsid w:val="00936128"/>
    <w:rsid w:val="00940005"/>
    <w:rsid w:val="009424E5"/>
    <w:rsid w:val="009471C6"/>
    <w:rsid w:val="00950FF9"/>
    <w:rsid w:val="00952887"/>
    <w:rsid w:val="00953149"/>
    <w:rsid w:val="00956872"/>
    <w:rsid w:val="0096001C"/>
    <w:rsid w:val="0096059F"/>
    <w:rsid w:val="0096253B"/>
    <w:rsid w:val="00963B59"/>
    <w:rsid w:val="00971AA9"/>
    <w:rsid w:val="00974CD8"/>
    <w:rsid w:val="00990623"/>
    <w:rsid w:val="00994D21"/>
    <w:rsid w:val="009950C1"/>
    <w:rsid w:val="0099543D"/>
    <w:rsid w:val="00996CBE"/>
    <w:rsid w:val="009974BF"/>
    <w:rsid w:val="009A17C7"/>
    <w:rsid w:val="009A1ACA"/>
    <w:rsid w:val="009A3527"/>
    <w:rsid w:val="009A5B86"/>
    <w:rsid w:val="009A7655"/>
    <w:rsid w:val="009B737B"/>
    <w:rsid w:val="009C1285"/>
    <w:rsid w:val="009C156C"/>
    <w:rsid w:val="009C1F76"/>
    <w:rsid w:val="009C526B"/>
    <w:rsid w:val="009C7C25"/>
    <w:rsid w:val="009D09AF"/>
    <w:rsid w:val="009D0BD4"/>
    <w:rsid w:val="009D1E52"/>
    <w:rsid w:val="009D6CCB"/>
    <w:rsid w:val="009D7176"/>
    <w:rsid w:val="009F16B8"/>
    <w:rsid w:val="009F2A71"/>
    <w:rsid w:val="009F45FD"/>
    <w:rsid w:val="009F57F3"/>
    <w:rsid w:val="00A01DFF"/>
    <w:rsid w:val="00A04472"/>
    <w:rsid w:val="00A06F50"/>
    <w:rsid w:val="00A07BC1"/>
    <w:rsid w:val="00A10034"/>
    <w:rsid w:val="00A147DA"/>
    <w:rsid w:val="00A1577F"/>
    <w:rsid w:val="00A20357"/>
    <w:rsid w:val="00A2609D"/>
    <w:rsid w:val="00A26D30"/>
    <w:rsid w:val="00A270E6"/>
    <w:rsid w:val="00A4713A"/>
    <w:rsid w:val="00A55650"/>
    <w:rsid w:val="00A5717E"/>
    <w:rsid w:val="00A6017D"/>
    <w:rsid w:val="00A6040A"/>
    <w:rsid w:val="00A612D6"/>
    <w:rsid w:val="00A71A33"/>
    <w:rsid w:val="00A71C29"/>
    <w:rsid w:val="00A74F92"/>
    <w:rsid w:val="00A7621A"/>
    <w:rsid w:val="00A82451"/>
    <w:rsid w:val="00A86424"/>
    <w:rsid w:val="00A875C1"/>
    <w:rsid w:val="00A943D2"/>
    <w:rsid w:val="00A97540"/>
    <w:rsid w:val="00AA0EBA"/>
    <w:rsid w:val="00AA2E2B"/>
    <w:rsid w:val="00AA7666"/>
    <w:rsid w:val="00AB2C1E"/>
    <w:rsid w:val="00AB39D6"/>
    <w:rsid w:val="00AB4D36"/>
    <w:rsid w:val="00AB7570"/>
    <w:rsid w:val="00AD2AED"/>
    <w:rsid w:val="00AD3A35"/>
    <w:rsid w:val="00AE348A"/>
    <w:rsid w:val="00AE4C50"/>
    <w:rsid w:val="00AE4D49"/>
    <w:rsid w:val="00AE7533"/>
    <w:rsid w:val="00B03C90"/>
    <w:rsid w:val="00B1587B"/>
    <w:rsid w:val="00B15B61"/>
    <w:rsid w:val="00B16607"/>
    <w:rsid w:val="00B176CB"/>
    <w:rsid w:val="00B20F52"/>
    <w:rsid w:val="00B24CFD"/>
    <w:rsid w:val="00B261F0"/>
    <w:rsid w:val="00B30228"/>
    <w:rsid w:val="00B361E9"/>
    <w:rsid w:val="00B413D0"/>
    <w:rsid w:val="00B43F22"/>
    <w:rsid w:val="00B44019"/>
    <w:rsid w:val="00B4520E"/>
    <w:rsid w:val="00B57DF4"/>
    <w:rsid w:val="00BA19E8"/>
    <w:rsid w:val="00BA243A"/>
    <w:rsid w:val="00BB1574"/>
    <w:rsid w:val="00BB218E"/>
    <w:rsid w:val="00BC37E5"/>
    <w:rsid w:val="00BC4B3B"/>
    <w:rsid w:val="00BD3871"/>
    <w:rsid w:val="00BD5DE2"/>
    <w:rsid w:val="00BD6590"/>
    <w:rsid w:val="00BD7F17"/>
    <w:rsid w:val="00BE040C"/>
    <w:rsid w:val="00BE1823"/>
    <w:rsid w:val="00BE3010"/>
    <w:rsid w:val="00BF15D0"/>
    <w:rsid w:val="00BF378C"/>
    <w:rsid w:val="00BF3E56"/>
    <w:rsid w:val="00C00B80"/>
    <w:rsid w:val="00C0197A"/>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5F0D"/>
    <w:rsid w:val="00C81339"/>
    <w:rsid w:val="00C84C32"/>
    <w:rsid w:val="00C8507C"/>
    <w:rsid w:val="00C86AC7"/>
    <w:rsid w:val="00C90007"/>
    <w:rsid w:val="00C918E7"/>
    <w:rsid w:val="00C921FC"/>
    <w:rsid w:val="00C938B9"/>
    <w:rsid w:val="00CA18C1"/>
    <w:rsid w:val="00CB3147"/>
    <w:rsid w:val="00CB5F5C"/>
    <w:rsid w:val="00CC4F28"/>
    <w:rsid w:val="00CC5A14"/>
    <w:rsid w:val="00CC5BEA"/>
    <w:rsid w:val="00CE587C"/>
    <w:rsid w:val="00CE5944"/>
    <w:rsid w:val="00CF4D39"/>
    <w:rsid w:val="00CF6440"/>
    <w:rsid w:val="00D03712"/>
    <w:rsid w:val="00D03C0F"/>
    <w:rsid w:val="00D03C35"/>
    <w:rsid w:val="00D04D79"/>
    <w:rsid w:val="00D066D6"/>
    <w:rsid w:val="00D1136D"/>
    <w:rsid w:val="00D12439"/>
    <w:rsid w:val="00D20DB6"/>
    <w:rsid w:val="00D20DF2"/>
    <w:rsid w:val="00D26670"/>
    <w:rsid w:val="00D2733F"/>
    <w:rsid w:val="00D334F9"/>
    <w:rsid w:val="00D339AB"/>
    <w:rsid w:val="00D42864"/>
    <w:rsid w:val="00D446C6"/>
    <w:rsid w:val="00D459E3"/>
    <w:rsid w:val="00D462FB"/>
    <w:rsid w:val="00D463F7"/>
    <w:rsid w:val="00D601A2"/>
    <w:rsid w:val="00D71B80"/>
    <w:rsid w:val="00D71C5D"/>
    <w:rsid w:val="00D720B5"/>
    <w:rsid w:val="00D76398"/>
    <w:rsid w:val="00D777A8"/>
    <w:rsid w:val="00D83644"/>
    <w:rsid w:val="00D837D2"/>
    <w:rsid w:val="00D86841"/>
    <w:rsid w:val="00D9070B"/>
    <w:rsid w:val="00D93B69"/>
    <w:rsid w:val="00D95172"/>
    <w:rsid w:val="00DA3C62"/>
    <w:rsid w:val="00DB6646"/>
    <w:rsid w:val="00DB6785"/>
    <w:rsid w:val="00DB7342"/>
    <w:rsid w:val="00DB7C0D"/>
    <w:rsid w:val="00DC2EB8"/>
    <w:rsid w:val="00DC36E1"/>
    <w:rsid w:val="00DD47E6"/>
    <w:rsid w:val="00DD517A"/>
    <w:rsid w:val="00DD7101"/>
    <w:rsid w:val="00DE03C3"/>
    <w:rsid w:val="00DE431B"/>
    <w:rsid w:val="00DF0B8F"/>
    <w:rsid w:val="00DF3A63"/>
    <w:rsid w:val="00E07F6F"/>
    <w:rsid w:val="00E201A5"/>
    <w:rsid w:val="00E2271E"/>
    <w:rsid w:val="00E2791B"/>
    <w:rsid w:val="00E4100F"/>
    <w:rsid w:val="00E50B5B"/>
    <w:rsid w:val="00E6249E"/>
    <w:rsid w:val="00E64B25"/>
    <w:rsid w:val="00E70806"/>
    <w:rsid w:val="00E77751"/>
    <w:rsid w:val="00E830D8"/>
    <w:rsid w:val="00E85673"/>
    <w:rsid w:val="00E860A7"/>
    <w:rsid w:val="00E930D7"/>
    <w:rsid w:val="00E96CC9"/>
    <w:rsid w:val="00EA4BAF"/>
    <w:rsid w:val="00EA5ECA"/>
    <w:rsid w:val="00EB4790"/>
    <w:rsid w:val="00EC3678"/>
    <w:rsid w:val="00EC6F22"/>
    <w:rsid w:val="00ED3A49"/>
    <w:rsid w:val="00ED7569"/>
    <w:rsid w:val="00EE37A5"/>
    <w:rsid w:val="00EE675E"/>
    <w:rsid w:val="00EE69E1"/>
    <w:rsid w:val="00EE7C48"/>
    <w:rsid w:val="00EF020A"/>
    <w:rsid w:val="00EF4052"/>
    <w:rsid w:val="00EF6ED0"/>
    <w:rsid w:val="00F04668"/>
    <w:rsid w:val="00F04A36"/>
    <w:rsid w:val="00F139B7"/>
    <w:rsid w:val="00F13D22"/>
    <w:rsid w:val="00F14E51"/>
    <w:rsid w:val="00F1519D"/>
    <w:rsid w:val="00F157AC"/>
    <w:rsid w:val="00F15AC9"/>
    <w:rsid w:val="00F160E6"/>
    <w:rsid w:val="00F1683A"/>
    <w:rsid w:val="00F17D3E"/>
    <w:rsid w:val="00F270D5"/>
    <w:rsid w:val="00F27397"/>
    <w:rsid w:val="00F30294"/>
    <w:rsid w:val="00F3182E"/>
    <w:rsid w:val="00F36922"/>
    <w:rsid w:val="00F36CCE"/>
    <w:rsid w:val="00F50DA1"/>
    <w:rsid w:val="00F53E51"/>
    <w:rsid w:val="00F54BDE"/>
    <w:rsid w:val="00F54DE0"/>
    <w:rsid w:val="00F67286"/>
    <w:rsid w:val="00F704F4"/>
    <w:rsid w:val="00F77392"/>
    <w:rsid w:val="00F840E2"/>
    <w:rsid w:val="00F85C25"/>
    <w:rsid w:val="00F871E0"/>
    <w:rsid w:val="00F92BD1"/>
    <w:rsid w:val="00F92E24"/>
    <w:rsid w:val="00F95909"/>
    <w:rsid w:val="00F97796"/>
    <w:rsid w:val="00FA43B0"/>
    <w:rsid w:val="00FB35DD"/>
    <w:rsid w:val="00FB63DE"/>
    <w:rsid w:val="00FC0558"/>
    <w:rsid w:val="00FC2569"/>
    <w:rsid w:val="00FC3F18"/>
    <w:rsid w:val="00FD309E"/>
    <w:rsid w:val="00FD4815"/>
    <w:rsid w:val="00FD595F"/>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3F5"/>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86BF8-18E0-4448-B202-17E960C83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2351</Words>
  <Characters>13406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4</cp:revision>
  <cp:lastPrinted>2025-02-17T08:45:00Z</cp:lastPrinted>
  <dcterms:created xsi:type="dcterms:W3CDTF">2026-09-24T10:36:00Z</dcterms:created>
  <dcterms:modified xsi:type="dcterms:W3CDTF">2026-10-14T07:08:00Z</dcterms:modified>
</cp:coreProperties>
</file>