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81C2EEC" w:rsidR="00733D7B" w:rsidRPr="00480776" w:rsidRDefault="00EC5BC0" w:rsidP="00891C03">
      <w:pPr>
        <w:spacing w:after="0" w:line="240" w:lineRule="auto"/>
        <w:ind w:right="-25"/>
        <w:rPr>
          <w:rFonts w:ascii="Times New Roman" w:eastAsia="Times New Roman" w:hAnsi="Times New Roman"/>
          <w:sz w:val="24"/>
          <w:szCs w:val="24"/>
          <w:lang w:eastAsia="en-US"/>
        </w:rPr>
      </w:pPr>
      <w:r w:rsidRPr="004D234E">
        <w:rPr>
          <w:rFonts w:ascii="Times New Roman" w:hAnsi="Times New Roman"/>
          <w:noProof/>
          <w:sz w:val="24"/>
          <w:szCs w:val="24"/>
        </w:rPr>
        <w:drawing>
          <wp:inline distT="0" distB="0" distL="0" distR="0" wp14:anchorId="242BE9F8" wp14:editId="4DFF4B32">
            <wp:extent cx="6988609" cy="1284605"/>
            <wp:effectExtent l="0" t="0" r="0" b="0"/>
            <wp:docPr id="1289177020"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89522" cy="1284773"/>
                    </a:xfrm>
                    <a:prstGeom prst="rect">
                      <a:avLst/>
                    </a:prstGeom>
                  </pic:spPr>
                </pic:pic>
              </a:graphicData>
            </a:graphic>
          </wp:inline>
        </w:drawing>
      </w:r>
    </w:p>
    <w:p w14:paraId="4F2CF5CB" w14:textId="38BD80CE" w:rsidR="00636819" w:rsidRPr="00636819" w:rsidRDefault="00053BE9" w:rsidP="00891C03">
      <w:pPr>
        <w:spacing w:before="100" w:beforeAutospacing="1" w:after="100" w:afterAutospacing="1" w:line="240" w:lineRule="auto"/>
        <w:ind w:right="-25"/>
        <w:rPr>
          <w:rFonts w:ascii="Times New Roman" w:eastAsia="Times New Roman" w:hAnsi="Times New Roman"/>
          <w:sz w:val="24"/>
          <w:szCs w:val="24"/>
          <w:lang w:val="vi-VN"/>
        </w:rPr>
      </w:pPr>
      <w:r w:rsidRPr="007A3213">
        <w:rPr>
          <w:rFonts w:ascii="Times New Roman" w:eastAsia="Tahoma" w:hAnsi="Times New Roman"/>
          <w:b/>
          <w:noProof/>
          <w:color w:val="FF6600"/>
          <w:sz w:val="124"/>
          <w:szCs w:val="124"/>
        </w:rPr>
        <w:drawing>
          <wp:inline distT="0" distB="0" distL="0" distR="0" wp14:anchorId="3D0A3A1C" wp14:editId="4C6423C8">
            <wp:extent cx="6972300" cy="1563145"/>
            <wp:effectExtent l="0" t="0" r="0" b="0"/>
            <wp:docPr id="2" name="Picture 2" descr="D:\Thiên Nhiên 2022\Thiên Nhiên\TRÙNG KHÁNH MA TRẬ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iên Nhiên 2022\Thiên Nhiên\TRÙNG KHÁNH MA TRẬ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3145"/>
                    </a:xfrm>
                    <a:prstGeom prst="rect">
                      <a:avLst/>
                    </a:prstGeom>
                    <a:noFill/>
                    <a:ln>
                      <a:noFill/>
                    </a:ln>
                  </pic:spPr>
                </pic:pic>
              </a:graphicData>
            </a:graphic>
          </wp:inline>
        </w:drawing>
      </w:r>
    </w:p>
    <w:p w14:paraId="01157459" w14:textId="2D53249F" w:rsidR="00880A55" w:rsidRPr="00480776" w:rsidRDefault="00053BE9" w:rsidP="00891C03">
      <w:pPr>
        <w:spacing w:after="0" w:line="240" w:lineRule="auto"/>
        <w:ind w:right="-25"/>
        <w:contextualSpacing/>
        <w:jc w:val="center"/>
        <w:rPr>
          <w:rFonts w:ascii="Times New Roman" w:hAnsi="Times New Roman"/>
          <w:noProof/>
          <w:lang w:eastAsia="en-US"/>
        </w:rPr>
      </w:pPr>
      <w:r w:rsidRPr="007A3213">
        <w:rPr>
          <w:rFonts w:ascii="Times New Roman" w:hAnsi="Times New Roman"/>
          <w:noProof/>
        </w:rPr>
        <w:drawing>
          <wp:inline distT="0" distB="0" distL="0" distR="0" wp14:anchorId="13A093BC" wp14:editId="078BED42">
            <wp:extent cx="6967565" cy="4138397"/>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MA TRẬN TRÙNG KHÁNH MONO.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967565" cy="4138397"/>
                    </a:xfrm>
                    <a:prstGeom prst="rect">
                      <a:avLst/>
                    </a:prstGeom>
                    <a:noFill/>
                    <a:ln>
                      <a:noFill/>
                    </a:ln>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12052E46" w:rsidR="005B585C" w:rsidRPr="00053BE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p w14:paraId="6BCCFF41" w14:textId="7CFBFEEA" w:rsidR="00053BE9" w:rsidRPr="005A72C7" w:rsidRDefault="00053BE9" w:rsidP="00382714">
      <w:pPr>
        <w:pStyle w:val="ListParagraph"/>
        <w:numPr>
          <w:ilvl w:val="0"/>
          <w:numId w:val="4"/>
        </w:numPr>
        <w:tabs>
          <w:tab w:val="left" w:pos="360"/>
        </w:tabs>
        <w:spacing w:after="160" w:line="240" w:lineRule="auto"/>
        <w:ind w:left="0" w:right="-25" w:firstLine="0"/>
        <w:jc w:val="both"/>
        <w:rPr>
          <w:rStyle w:val="Strong"/>
          <w:rFonts w:ascii="Times New Roman" w:hAnsi="Times New Roman"/>
          <w:color w:val="FF0000"/>
          <w:sz w:val="26"/>
          <w:szCs w:val="26"/>
          <w:lang w:val="vi-VN"/>
        </w:rPr>
      </w:pPr>
      <w:r w:rsidRPr="005A72C7">
        <w:rPr>
          <w:rStyle w:val="Strong"/>
          <w:rFonts w:ascii="Times New Roman" w:hAnsi="Times New Roman"/>
          <w:color w:val="FF0000"/>
          <w:sz w:val="26"/>
          <w:szCs w:val="26"/>
          <w:lang w:val="vi-VN"/>
        </w:rPr>
        <w:t>Chương trình du lịch thuần túy – NOSHOP</w:t>
      </w:r>
    </w:p>
    <w:p w14:paraId="6A6F5A94" w14:textId="30BD4241" w:rsidR="00053BE9" w:rsidRPr="005A72C7" w:rsidRDefault="005A72C7" w:rsidP="00053BE9">
      <w:pPr>
        <w:pStyle w:val="ListParagraph"/>
        <w:numPr>
          <w:ilvl w:val="0"/>
          <w:numId w:val="4"/>
        </w:numPr>
        <w:tabs>
          <w:tab w:val="left" w:pos="270"/>
        </w:tabs>
        <w:spacing w:after="0" w:line="300" w:lineRule="auto"/>
        <w:rPr>
          <w:rFonts w:ascii="Times New Roman" w:hAnsi="Times New Roman"/>
          <w:b/>
          <w:bCs/>
          <w:color w:val="1F3864" w:themeColor="accent5" w:themeShade="80"/>
          <w:sz w:val="26"/>
          <w:szCs w:val="26"/>
          <w:lang w:val="vi-VN"/>
        </w:rPr>
      </w:pPr>
      <w:r w:rsidRPr="005A72C7">
        <w:rPr>
          <w:rStyle w:val="Strong"/>
          <w:rFonts w:ascii="Times New Roman" w:hAnsi="Times New Roman"/>
          <w:color w:val="FF0000"/>
          <w:sz w:val="28"/>
          <w:szCs w:val="28"/>
          <w:lang w:val="vi-VN"/>
        </w:rPr>
        <w:t xml:space="preserve"> </w:t>
      </w:r>
      <w:r w:rsidR="00053BE9" w:rsidRPr="005A72C7">
        <w:rPr>
          <w:rStyle w:val="Strong"/>
          <w:rFonts w:ascii="Times New Roman" w:hAnsi="Times New Roman"/>
          <w:color w:val="FF0000"/>
          <w:sz w:val="26"/>
          <w:szCs w:val="26"/>
          <w:lang w:val="vi-VN"/>
        </w:rPr>
        <w:t xml:space="preserve">Quà tặng: </w:t>
      </w:r>
      <w:r w:rsidR="00053BE9" w:rsidRPr="005A72C7">
        <w:rPr>
          <w:rStyle w:val="Strong"/>
          <w:rFonts w:ascii="Times New Roman" w:hAnsi="Times New Roman"/>
          <w:color w:val="1F3864" w:themeColor="accent5" w:themeShade="80"/>
          <w:sz w:val="26"/>
          <w:szCs w:val="26"/>
          <w:lang w:val="vi-VN"/>
        </w:rPr>
        <w:t xml:space="preserve">trải nghiệm tuyến đường sắt tại </w:t>
      </w:r>
      <w:r w:rsidR="00053BE9" w:rsidRPr="005A72C7">
        <w:rPr>
          <w:rStyle w:val="Strong"/>
          <w:rFonts w:ascii="Times New Roman" w:hAnsi="Times New Roman"/>
          <w:color w:val="FF0000"/>
          <w:sz w:val="26"/>
          <w:szCs w:val="26"/>
          <w:lang w:val="vi-VN"/>
        </w:rPr>
        <w:t xml:space="preserve">ga tàu Đông Trùng Khánh </w:t>
      </w:r>
      <w:r w:rsidR="00053BE9" w:rsidRPr="005A72C7">
        <w:rPr>
          <w:rStyle w:val="Strong"/>
          <w:rFonts w:ascii="Times New Roman" w:hAnsi="Times New Roman"/>
          <w:color w:val="1F3864" w:themeColor="accent5" w:themeShade="80"/>
          <w:sz w:val="26"/>
          <w:szCs w:val="26"/>
          <w:lang w:val="vi-VN"/>
        </w:rPr>
        <w:t>- trung tâm đường sắt cao tốc lớn nhất Thế Giới về diện tích xây dựng vừa đưa vào khai thác từ tháng 06/2025.</w:t>
      </w:r>
    </w:p>
    <w:tbl>
      <w:tblPr>
        <w:tblW w:w="5000" w:type="pct"/>
        <w:jc w:val="center"/>
        <w:tblLook w:val="04A0" w:firstRow="1" w:lastRow="0" w:firstColumn="1" w:lastColumn="0" w:noHBand="0" w:noVBand="1"/>
      </w:tblPr>
      <w:tblGrid>
        <w:gridCol w:w="1610"/>
        <w:gridCol w:w="618"/>
        <w:gridCol w:w="3986"/>
        <w:gridCol w:w="1386"/>
        <w:gridCol w:w="1774"/>
        <w:gridCol w:w="1658"/>
      </w:tblGrid>
      <w:tr w:rsidR="00431D39" w:rsidRPr="009F16B8" w14:paraId="59F94313" w14:textId="77777777" w:rsidTr="006F4893">
        <w:trPr>
          <w:trHeight w:val="366"/>
          <w:jc w:val="center"/>
        </w:trPr>
        <w:tc>
          <w:tcPr>
            <w:tcW w:w="730" w:type="pct"/>
            <w:shd w:val="clear" w:color="auto" w:fill="3DC12F"/>
            <w:vAlign w:val="center"/>
          </w:tcPr>
          <w:p w14:paraId="1EDA2D60" w14:textId="16E37F30" w:rsidR="00431D39" w:rsidRPr="009F16B8" w:rsidRDefault="00053BE9" w:rsidP="00891C03">
            <w:pPr>
              <w:pStyle w:val="Default"/>
              <w:ind w:right="-25"/>
              <w:rPr>
                <w:b/>
                <w:iCs/>
                <w:color w:val="FFFFFF"/>
              </w:rPr>
            </w:pPr>
            <w:r>
              <w:rPr>
                <w:rFonts w:eastAsia="SimSun"/>
                <w:b/>
                <w:color w:val="FFFFFF"/>
                <w:lang w:val="vi-VN" w:eastAsia="zh-CN"/>
              </w:rPr>
              <w:t>NGÀY</w:t>
            </w:r>
            <w:r w:rsidR="00431D39" w:rsidRPr="009F16B8">
              <w:rPr>
                <w:b/>
                <w:color w:val="FFFFFF"/>
              </w:rPr>
              <w:t xml:space="preserve"> 1:</w:t>
            </w:r>
          </w:p>
        </w:tc>
        <w:tc>
          <w:tcPr>
            <w:tcW w:w="4270" w:type="pct"/>
            <w:gridSpan w:val="5"/>
            <w:shd w:val="clear" w:color="auto" w:fill="3DC12F"/>
            <w:vAlign w:val="center"/>
          </w:tcPr>
          <w:p w14:paraId="330B77A2" w14:textId="306FDB13" w:rsidR="00431D39" w:rsidRPr="009F16B8" w:rsidRDefault="00931B2D" w:rsidP="00891C03">
            <w:pPr>
              <w:pStyle w:val="Default"/>
              <w:ind w:right="-25"/>
              <w:rPr>
                <w:b/>
                <w:iCs/>
                <w:color w:val="FFFFFF"/>
              </w:rPr>
            </w:pPr>
            <w:r>
              <w:rPr>
                <w:b/>
                <w:color w:val="FFFFFF"/>
              </w:rPr>
              <w:t>TP.HCM</w:t>
            </w:r>
            <w:r w:rsidR="00431D39" w:rsidRPr="00463CF0">
              <w:rPr>
                <w:b/>
                <w:color w:val="FFFFFF"/>
              </w:rPr>
              <w:t xml:space="preserve"> </w:t>
            </w:r>
            <w:r>
              <w:rPr>
                <w:b/>
                <w:color w:val="FFFFFF"/>
              </w:rPr>
              <w:t xml:space="preserve">- </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Ăn</w:t>
            </w:r>
            <w:r w:rsidR="00CA75AF">
              <w:rPr>
                <w:b/>
                <w:color w:val="FFFFFF"/>
              </w:rPr>
              <w:t xml:space="preserve"> trên máy bay</w:t>
            </w:r>
            <w:r w:rsidR="00431D39" w:rsidRPr="00463CF0">
              <w:rPr>
                <w:b/>
                <w:color w:val="FFFFFF"/>
              </w:rPr>
              <w:t xml:space="preserve"> )                       </w:t>
            </w:r>
          </w:p>
        </w:tc>
      </w:tr>
      <w:tr w:rsidR="0036608E" w:rsidRPr="00EC5BC0" w14:paraId="39773800" w14:textId="77777777" w:rsidTr="00B95DCC">
        <w:trPr>
          <w:trHeight w:val="116"/>
          <w:jc w:val="center"/>
        </w:trPr>
        <w:tc>
          <w:tcPr>
            <w:tcW w:w="5000" w:type="pct"/>
            <w:gridSpan w:val="6"/>
          </w:tcPr>
          <w:p w14:paraId="62FDB0DF" w14:textId="7ED6A9B6" w:rsidR="005C4416" w:rsidRPr="005C4416" w:rsidRDefault="0040470F" w:rsidP="003412EB">
            <w:pPr>
              <w:pStyle w:val="ListParagraph"/>
              <w:numPr>
                <w:ilvl w:val="0"/>
                <w:numId w:val="6"/>
              </w:numPr>
              <w:tabs>
                <w:tab w:val="left" w:pos="0"/>
                <w:tab w:val="left" w:pos="284"/>
              </w:tabs>
              <w:spacing w:after="0" w:line="240" w:lineRule="auto"/>
              <w:ind w:left="0" w:right="-25" w:firstLine="0"/>
              <w:jc w:val="both"/>
              <w:rPr>
                <w:rFonts w:ascii="Times New Roman" w:hAnsi="Times New Roman"/>
                <w:b/>
                <w:sz w:val="24"/>
                <w:szCs w:val="24"/>
                <w:lang w:val="vi-VN" w:eastAsia="en-US"/>
              </w:rPr>
            </w:pPr>
            <w:r w:rsidRPr="0040470F">
              <w:rPr>
                <w:rFonts w:ascii="Times New Roman" w:hAnsi="Times New Roman"/>
                <w:sz w:val="24"/>
                <w:szCs w:val="24"/>
                <w:lang w:val="vi-VN" w:eastAsia="en-US"/>
              </w:rPr>
              <w:t xml:space="preserve">Trưởng đoàn đón Quý khách tại sân bay </w:t>
            </w:r>
            <w:r w:rsidRPr="0040470F">
              <w:rPr>
                <w:rFonts w:ascii="Times New Roman" w:hAnsi="Times New Roman"/>
                <w:b/>
                <w:sz w:val="24"/>
                <w:szCs w:val="24"/>
                <w:lang w:val="vi-VN" w:eastAsia="en-US"/>
              </w:rPr>
              <w:t>Tân Sơn Nhất</w:t>
            </w:r>
            <w:r w:rsidRPr="0040470F">
              <w:rPr>
                <w:rFonts w:ascii="Times New Roman" w:hAnsi="Times New Roman"/>
                <w:sz w:val="24"/>
                <w:szCs w:val="24"/>
                <w:lang w:val="vi-VN" w:eastAsia="en-US"/>
              </w:rPr>
              <w:t xml:space="preserve"> để làm thủ tục check</w:t>
            </w:r>
            <w:r w:rsidR="00053BE9">
              <w:rPr>
                <w:rFonts w:ascii="Times New Roman" w:hAnsi="Times New Roman"/>
                <w:sz w:val="24"/>
                <w:szCs w:val="24"/>
                <w:lang w:eastAsia="en-US"/>
              </w:rPr>
              <w:t>-</w:t>
            </w:r>
            <w:r w:rsidRPr="0040470F">
              <w:rPr>
                <w:rFonts w:ascii="Times New Roman" w:hAnsi="Times New Roman"/>
                <w:sz w:val="24"/>
                <w:szCs w:val="24"/>
                <w:lang w:val="vi-VN" w:eastAsia="en-US"/>
              </w:rPr>
              <w:t xml:space="preserve">in đáp chuyến bay </w:t>
            </w:r>
            <w:r w:rsidRPr="00743FCE">
              <w:rPr>
                <w:rFonts w:ascii="Times New Roman" w:hAnsi="Times New Roman"/>
                <w:b/>
                <w:color w:val="FF0000"/>
                <w:sz w:val="24"/>
                <w:szCs w:val="24"/>
                <w:lang w:val="vi-VN" w:eastAsia="en-US"/>
              </w:rPr>
              <w:t>CA4</w:t>
            </w:r>
            <w:r w:rsidRPr="00743FCE">
              <w:rPr>
                <w:rFonts w:ascii="Times New Roman" w:hAnsi="Times New Roman"/>
                <w:b/>
                <w:color w:val="FF0000"/>
                <w:sz w:val="24"/>
                <w:szCs w:val="24"/>
                <w:lang w:eastAsia="en-US"/>
              </w:rPr>
              <w:t>08</w:t>
            </w:r>
            <w:r w:rsidRPr="00743FCE">
              <w:rPr>
                <w:rFonts w:ascii="Times New Roman" w:hAnsi="Times New Roman"/>
                <w:b/>
                <w:color w:val="FF0000"/>
                <w:sz w:val="24"/>
                <w:szCs w:val="24"/>
                <w:lang w:val="vi-VN" w:eastAsia="en-US"/>
              </w:rPr>
              <w:t xml:space="preserve"> SGN-</w:t>
            </w:r>
            <w:r w:rsidRPr="00743FCE">
              <w:rPr>
                <w:rFonts w:ascii="Times New Roman" w:hAnsi="Times New Roman"/>
                <w:b/>
                <w:color w:val="FF0000"/>
                <w:sz w:val="24"/>
                <w:szCs w:val="24"/>
                <w:lang w:eastAsia="en-US"/>
              </w:rPr>
              <w:t>CKG</w:t>
            </w:r>
            <w:r w:rsidRPr="00743FCE">
              <w:rPr>
                <w:rFonts w:ascii="Times New Roman" w:hAnsi="Times New Roman"/>
                <w:b/>
                <w:color w:val="FF0000"/>
                <w:sz w:val="24"/>
                <w:szCs w:val="24"/>
                <w:lang w:val="vi-VN" w:eastAsia="en-US"/>
              </w:rPr>
              <w:t xml:space="preserve"> </w:t>
            </w:r>
            <w:r w:rsidR="003412EB" w:rsidRPr="003412EB">
              <w:rPr>
                <w:rFonts w:ascii="Times New Roman" w:hAnsi="Times New Roman"/>
                <w:b/>
                <w:bCs/>
                <w:color w:val="FF0000"/>
                <w:sz w:val="24"/>
                <w:szCs w:val="24"/>
                <w:lang w:val="vi-VN" w:eastAsia="en-US"/>
              </w:rPr>
              <w:t>23:20 – 03:50+1</w:t>
            </w:r>
            <w:r w:rsidR="003412EB">
              <w:rPr>
                <w:rFonts w:ascii="Times New Roman" w:hAnsi="Times New Roman"/>
                <w:b/>
                <w:bCs/>
                <w:color w:val="FF0000"/>
                <w:sz w:val="24"/>
                <w:szCs w:val="24"/>
                <w:lang w:eastAsia="en-US"/>
              </w:rPr>
              <w:t xml:space="preserve"> </w:t>
            </w:r>
            <w:r w:rsidRPr="0040470F">
              <w:rPr>
                <w:rFonts w:ascii="Times New Roman" w:hAnsi="Times New Roman"/>
                <w:b/>
                <w:sz w:val="24"/>
                <w:szCs w:val="24"/>
                <w:lang w:val="vi-VN" w:eastAsia="en-US"/>
              </w:rPr>
              <w:t xml:space="preserve">đi </w:t>
            </w:r>
            <w:r w:rsidRPr="0040470F">
              <w:rPr>
                <w:rFonts w:ascii="Times New Roman" w:hAnsi="Times New Roman"/>
                <w:b/>
                <w:sz w:val="24"/>
                <w:szCs w:val="24"/>
                <w:lang w:eastAsia="en-US"/>
              </w:rPr>
              <w:t>Trùng Khánh</w:t>
            </w:r>
            <w:r w:rsidRPr="0040470F">
              <w:rPr>
                <w:rFonts w:ascii="Times New Roman" w:hAnsi="Times New Roman"/>
                <w:b/>
                <w:sz w:val="24"/>
                <w:szCs w:val="24"/>
                <w:lang w:val="vi-VN" w:eastAsia="en-US"/>
              </w:rPr>
              <w:t>.</w:t>
            </w:r>
            <w:r w:rsidR="00053BE9">
              <w:rPr>
                <w:rFonts w:ascii="Times New Roman" w:hAnsi="Times New Roman"/>
                <w:b/>
                <w:sz w:val="24"/>
                <w:szCs w:val="24"/>
                <w:lang w:eastAsia="en-US"/>
              </w:rPr>
              <w:t xml:space="preserve"> </w:t>
            </w:r>
          </w:p>
        </w:tc>
      </w:tr>
      <w:tr w:rsidR="00431D39" w:rsidRPr="009F16B8" w14:paraId="68FEBC5F" w14:textId="77777777" w:rsidTr="006F4893">
        <w:trPr>
          <w:trHeight w:val="339"/>
          <w:jc w:val="center"/>
        </w:trPr>
        <w:tc>
          <w:tcPr>
            <w:tcW w:w="730" w:type="pct"/>
            <w:shd w:val="clear" w:color="auto" w:fill="3DC12F"/>
            <w:vAlign w:val="center"/>
          </w:tcPr>
          <w:p w14:paraId="2DAC1B70" w14:textId="53CAFD61" w:rsidR="00431D39" w:rsidRPr="009F16B8" w:rsidRDefault="00053BE9" w:rsidP="00891C03">
            <w:pPr>
              <w:pStyle w:val="Default"/>
              <w:ind w:right="-25"/>
              <w:rPr>
                <w:b/>
                <w:color w:val="FFFFFF"/>
              </w:rPr>
            </w:pPr>
            <w:r>
              <w:rPr>
                <w:b/>
                <w:color w:val="FFFFFF"/>
              </w:rPr>
              <w:t>NGÀY 2</w:t>
            </w:r>
            <w:r w:rsidR="00431D39" w:rsidRPr="009F16B8">
              <w:rPr>
                <w:b/>
                <w:color w:val="FFFFFF"/>
              </w:rPr>
              <w:t>:</w:t>
            </w:r>
          </w:p>
        </w:tc>
        <w:tc>
          <w:tcPr>
            <w:tcW w:w="4270" w:type="pct"/>
            <w:gridSpan w:val="5"/>
            <w:shd w:val="clear" w:color="auto" w:fill="3DC12F"/>
            <w:vAlign w:val="center"/>
          </w:tcPr>
          <w:p w14:paraId="3EA55D72" w14:textId="67B7CE4D"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3 </w:t>
            </w:r>
            <w:r w:rsidRPr="00463CF0">
              <w:rPr>
                <w:b/>
                <w:color w:val="FFFFFF"/>
              </w:rPr>
              <w:t>Bữa)</w:t>
            </w:r>
            <w:r w:rsidRPr="00A04998">
              <w:rPr>
                <w:b/>
                <w:color w:val="008000"/>
              </w:rPr>
              <w:t xml:space="preserve">                  </w:t>
            </w:r>
            <w:r>
              <w:rPr>
                <w:b/>
                <w:color w:val="FFFFFF"/>
              </w:rPr>
              <w:t xml:space="preserve">                </w:t>
            </w:r>
          </w:p>
        </w:tc>
      </w:tr>
      <w:tr w:rsidR="008875AC" w:rsidRPr="00E0033E" w14:paraId="01215D8D" w14:textId="77777777" w:rsidTr="00704A0F">
        <w:trPr>
          <w:trHeight w:val="339"/>
          <w:jc w:val="center"/>
        </w:trPr>
        <w:tc>
          <w:tcPr>
            <w:tcW w:w="5000" w:type="pct"/>
            <w:gridSpan w:val="6"/>
            <w:shd w:val="clear" w:color="auto" w:fill="FFFFFF" w:themeFill="background1"/>
          </w:tcPr>
          <w:p w14:paraId="6DBFF8C1" w14:textId="117A835C" w:rsidR="00053BE9" w:rsidRPr="007B185B" w:rsidRDefault="008875AC"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Đến </w:t>
            </w:r>
            <w:r w:rsidRPr="007B185B">
              <w:rPr>
                <w:rFonts w:ascii="Times New Roman" w:hAnsi="Times New Roman"/>
                <w:b/>
                <w:color w:val="00B050"/>
                <w:sz w:val="24"/>
                <w:szCs w:val="24"/>
                <w:lang w:val="vi-VN"/>
              </w:rPr>
              <w:t>Trùng Khánh</w:t>
            </w:r>
            <w:r w:rsidR="00053BE9" w:rsidRPr="007B185B">
              <w:rPr>
                <w:rFonts w:ascii="Times New Roman" w:hAnsi="Times New Roman"/>
                <w:sz w:val="24"/>
                <w:szCs w:val="24"/>
                <w:lang w:val="vi-VN"/>
              </w:rPr>
              <w:t>, Đoàn làm thủ tục nhập cảnh Trung Quốc</w:t>
            </w:r>
            <w:r w:rsidR="00053BE9" w:rsidRPr="007B185B">
              <w:rPr>
                <w:rFonts w:ascii="Times New Roman" w:hAnsi="Times New Roman"/>
                <w:sz w:val="24"/>
                <w:szCs w:val="24"/>
              </w:rPr>
              <w:t>.</w:t>
            </w:r>
            <w:r w:rsidR="00053BE9" w:rsidRPr="007B185B">
              <w:rPr>
                <w:rFonts w:ascii="Times New Roman" w:hAnsi="Times New Roman"/>
                <w:sz w:val="24"/>
                <w:szCs w:val="24"/>
                <w:lang w:val="vi-VN"/>
              </w:rPr>
              <w:t xml:space="preserve"> Hướng dẫn đón đoàn đưa đi ăn sáng tại nhà hàng. Sau đó khởi hành đến với điểm tham qua</w:t>
            </w:r>
            <w:r w:rsidR="00BE0A28" w:rsidRPr="007B185B">
              <w:rPr>
                <w:rFonts w:ascii="Times New Roman" w:hAnsi="Times New Roman"/>
                <w:sz w:val="24"/>
                <w:szCs w:val="24"/>
                <w:lang w:val="vi-VN"/>
              </w:rPr>
              <w:t>n</w:t>
            </w:r>
            <w:r w:rsidR="00053BE9" w:rsidRPr="007B185B">
              <w:rPr>
                <w:rFonts w:ascii="Times New Roman" w:hAnsi="Times New Roman"/>
                <w:sz w:val="24"/>
                <w:szCs w:val="24"/>
                <w:lang w:val="vi-VN"/>
              </w:rPr>
              <w:t xml:space="preserve"> trong thành phố Trùng Khánh - được biết đến là thành phố trên núi có hệ thống giao thông phức tạp và mạng lưới đường sắt nội đô như đến từ tương lai.: </w:t>
            </w:r>
          </w:p>
          <w:p w14:paraId="78B7055D"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lastRenderedPageBreak/>
              <w:t xml:space="preserve">Chụp ảnh bên ngoài </w:t>
            </w:r>
            <w:r w:rsidRPr="007B185B">
              <w:rPr>
                <w:rFonts w:ascii="Times New Roman" w:hAnsi="Times New Roman"/>
                <w:b/>
                <w:color w:val="00B050"/>
                <w:sz w:val="24"/>
                <w:szCs w:val="24"/>
                <w:lang w:val="vi-VN"/>
              </w:rPr>
              <w:t>Đại Lễ Đường Nhân Dân</w:t>
            </w:r>
            <w:r w:rsidRPr="007B185B">
              <w:rPr>
                <w:rFonts w:ascii="Times New Roman" w:hAnsi="Times New Roman"/>
                <w:color w:val="00B050"/>
                <w:sz w:val="24"/>
                <w:szCs w:val="24"/>
                <w:lang w:val="vi-VN"/>
              </w:rPr>
              <w:t xml:space="preserve"> </w:t>
            </w:r>
            <w:r w:rsidRPr="007B185B">
              <w:rPr>
                <w:rFonts w:ascii="Times New Roman" w:hAnsi="Times New Roman"/>
                <w:sz w:val="24"/>
                <w:szCs w:val="24"/>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2055A75D"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Check-in đoàn tàu đâm xuyên tòa nhà cao tầng tại </w:t>
            </w:r>
            <w:r w:rsidRPr="007B185B">
              <w:rPr>
                <w:rFonts w:ascii="Times New Roman" w:hAnsi="Times New Roman"/>
                <w:b/>
                <w:color w:val="00B050"/>
                <w:sz w:val="24"/>
                <w:szCs w:val="24"/>
                <w:lang w:val="vi-VN"/>
              </w:rPr>
              <w:t>ga tàu Lý Tử Bá.</w:t>
            </w:r>
            <w:r w:rsidRPr="007B185B">
              <w:rPr>
                <w:rFonts w:ascii="Times New Roman" w:hAnsi="Times New Roman"/>
                <w:sz w:val="24"/>
                <w:szCs w:val="24"/>
                <w:lang w:val="vi-VN"/>
              </w:rPr>
              <w:t xml:space="preserve"> Điểm hấp dẫn để săn những kiểu hình độc đáo mà du khách nào đến với Trùng Khánh đều muốn lưu lại. </w:t>
            </w:r>
          </w:p>
          <w:p w14:paraId="110267E4" w14:textId="1E49D4EE"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b/>
                <w:color w:val="00B050"/>
                <w:sz w:val="24"/>
                <w:szCs w:val="24"/>
                <w:lang w:val="vi-VN"/>
              </w:rPr>
              <w:t>Cổ trấn nghìn năm Từ Khí Khẩu</w:t>
            </w:r>
            <w:r w:rsidRPr="007B185B">
              <w:rPr>
                <w:rFonts w:ascii="Times New Roman" w:hAnsi="Times New Roman"/>
                <w:sz w:val="24"/>
                <w:szCs w:val="24"/>
                <w:lang w:val="vi-VN"/>
              </w:rPr>
              <w:t xml:space="preserve"> - nguyên danh là </w:t>
            </w:r>
            <w:r w:rsidRPr="007B185B">
              <w:rPr>
                <w:rFonts w:ascii="Times New Roman" w:hAnsi="Times New Roman"/>
                <w:b/>
                <w:sz w:val="24"/>
                <w:szCs w:val="24"/>
                <w:lang w:val="vi-VN"/>
              </w:rPr>
              <w:t>Long Ẩn Trấn</w:t>
            </w:r>
            <w:r w:rsidRPr="007B185B">
              <w:rPr>
                <w:rFonts w:ascii="Times New Roman" w:hAnsi="Times New Roman"/>
                <w:sz w:val="24"/>
                <w:szCs w:val="24"/>
                <w:lang w:val="vi-VN"/>
              </w:rPr>
              <w:t>, là mộ</w:t>
            </w:r>
            <w:r w:rsidR="00BE0A28" w:rsidRPr="007B185B">
              <w:rPr>
                <w:rFonts w:ascii="Times New Roman" w:hAnsi="Times New Roman"/>
                <w:sz w:val="24"/>
                <w:szCs w:val="24"/>
                <w:lang w:val="vi-VN"/>
              </w:rPr>
              <w:t>t th</w:t>
            </w:r>
            <w:r w:rsidRPr="007B185B">
              <w:rPr>
                <w:rFonts w:ascii="Times New Roman" w:hAnsi="Times New Roman"/>
                <w:sz w:val="24"/>
                <w:szCs w:val="24"/>
                <w:lang w:val="vi-VN"/>
              </w:rPr>
              <w:t>ị trấn cổ xưa của Trung Quốc, được xây dựng từ thời nhà Tống vào năm 998.</w:t>
            </w:r>
          </w:p>
          <w:p w14:paraId="245845C9"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Quý khách dùng bữa trưa tại nhà hàng và tiếp tục hành trình khám phá </w:t>
            </w:r>
            <w:r w:rsidRPr="007B185B">
              <w:rPr>
                <w:rFonts w:ascii="Times New Roman" w:hAnsi="Times New Roman"/>
                <w:b/>
                <w:color w:val="00B050"/>
                <w:sz w:val="24"/>
                <w:szCs w:val="24"/>
                <w:lang w:val="vi-VN"/>
              </w:rPr>
              <w:t>Hồng Nhai Động</w:t>
            </w:r>
            <w:r w:rsidRPr="007B185B">
              <w:rPr>
                <w:rFonts w:ascii="Times New Roman" w:hAnsi="Times New Roman"/>
                <w:color w:val="00B050"/>
                <w:sz w:val="24"/>
                <w:szCs w:val="24"/>
                <w:lang w:val="vi-VN"/>
              </w:rPr>
              <w:t xml:space="preserve"> </w:t>
            </w:r>
            <w:r w:rsidRPr="007B185B">
              <w:rPr>
                <w:rFonts w:ascii="Times New Roman" w:hAnsi="Times New Roman"/>
                <w:sz w:val="24"/>
                <w:szCs w:val="24"/>
                <w:lang w:val="vi-VN"/>
              </w:rPr>
              <w:t>– khu nhà sàn 11 tầng, cao 75 m, trên một vách đá dựng đứng tọa lạc dọc theo bờ sông Gia Lăng, đây là khu phức hợp với nhiều hàng quán thu hút khách du lịch và càng lộng lẫy hơn khi màn đêm buông xuống. Hồng Nhai Động luôn biết cách níu chân du khách thập phương, là điểm check-in cực hot khi đến Trùng Khánh.</w:t>
            </w:r>
          </w:p>
          <w:p w14:paraId="6979ED15" w14:textId="77777777" w:rsidR="00053BE9" w:rsidRPr="007B185B" w:rsidRDefault="00053BE9" w:rsidP="007B185B">
            <w:pPr>
              <w:pStyle w:val="ListParagraph"/>
              <w:numPr>
                <w:ilvl w:val="0"/>
                <w:numId w:val="30"/>
              </w:numPr>
              <w:tabs>
                <w:tab w:val="left" w:pos="223"/>
              </w:tabs>
              <w:ind w:left="0" w:firstLine="7"/>
              <w:jc w:val="both"/>
              <w:rPr>
                <w:rFonts w:ascii="Times New Roman" w:hAnsi="Times New Roman"/>
                <w:sz w:val="24"/>
                <w:szCs w:val="24"/>
                <w:lang w:val="vi-VN"/>
              </w:rPr>
            </w:pPr>
            <w:r w:rsidRPr="007B185B">
              <w:rPr>
                <w:rFonts w:ascii="Times New Roman" w:hAnsi="Times New Roman"/>
                <w:sz w:val="24"/>
                <w:szCs w:val="24"/>
                <w:lang w:val="vi-VN"/>
              </w:rPr>
              <w:t xml:space="preserve">Dạo bước tại khu </w:t>
            </w:r>
            <w:r w:rsidRPr="007B185B">
              <w:rPr>
                <w:rFonts w:ascii="Times New Roman" w:hAnsi="Times New Roman"/>
                <w:b/>
                <w:color w:val="00B050"/>
                <w:sz w:val="24"/>
                <w:szCs w:val="24"/>
                <w:lang w:val="vi-VN"/>
              </w:rPr>
              <w:t>phố đi bộ Bia Giải Phóng</w:t>
            </w:r>
            <w:r w:rsidRPr="007B185B">
              <w:rPr>
                <w:rFonts w:ascii="Times New Roman" w:hAnsi="Times New Roman"/>
                <w:sz w:val="24"/>
                <w:szCs w:val="24"/>
                <w:lang w:val="vi-VN"/>
              </w:rPr>
              <w:t>,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w:t>
            </w:r>
          </w:p>
          <w:p w14:paraId="05894042" w14:textId="77777777" w:rsidR="00053BE9" w:rsidRPr="00207723" w:rsidRDefault="00053BE9" w:rsidP="007B185B">
            <w:pPr>
              <w:pStyle w:val="ListParagraph"/>
              <w:numPr>
                <w:ilvl w:val="0"/>
                <w:numId w:val="30"/>
              </w:numPr>
              <w:tabs>
                <w:tab w:val="left" w:pos="223"/>
              </w:tabs>
              <w:ind w:left="0" w:firstLine="7"/>
              <w:jc w:val="both"/>
              <w:rPr>
                <w:lang w:val="vi-VN"/>
              </w:rPr>
            </w:pPr>
            <w:r w:rsidRPr="007B185B">
              <w:rPr>
                <w:rFonts w:ascii="Times New Roman" w:hAnsi="Times New Roman"/>
                <w:sz w:val="24"/>
                <w:szCs w:val="24"/>
                <w:lang w:val="vi-VN"/>
              </w:rPr>
              <w:t>Xe đưa đoàn dùng bữa tối tại nhà hàng và nghỉ đêm tại</w:t>
            </w:r>
            <w:r w:rsidRPr="007B185B">
              <w:rPr>
                <w:rFonts w:ascii="Times New Roman" w:hAnsi="Times New Roman"/>
                <w:b/>
                <w:sz w:val="24"/>
                <w:szCs w:val="24"/>
                <w:lang w:val="vi-VN"/>
              </w:rPr>
              <w:t xml:space="preserve"> Trùng Khánh</w:t>
            </w:r>
            <w:r w:rsidRPr="007B185B">
              <w:rPr>
                <w:rFonts w:ascii="Times New Roman" w:hAnsi="Times New Roman"/>
                <w:sz w:val="24"/>
                <w:szCs w:val="24"/>
                <w:lang w:val="vi-VN"/>
              </w:rPr>
              <w:t>.</w:t>
            </w:r>
          </w:p>
          <w:p w14:paraId="78C6E3E2" w14:textId="7E7CE7E3" w:rsidR="008875AC" w:rsidRPr="00E0033E" w:rsidRDefault="00053BE9" w:rsidP="00704A0F">
            <w:pPr>
              <w:pStyle w:val="ListParagraph"/>
              <w:tabs>
                <w:tab w:val="left" w:pos="284"/>
              </w:tabs>
              <w:spacing w:before="8" w:after="0" w:line="259" w:lineRule="auto"/>
              <w:ind w:left="0"/>
              <w:jc w:val="both"/>
              <w:rPr>
                <w:b/>
                <w:color w:val="FFFFFF"/>
                <w:lang w:val="vi-VN"/>
              </w:rPr>
            </w:pPr>
            <w:r w:rsidRPr="00F31F83">
              <w:rPr>
                <w:rFonts w:ascii="Tahoma" w:hAnsi="Tahoma" w:cs="Tahoma"/>
                <w:b/>
                <w:noProof/>
              </w:rPr>
              <w:drawing>
                <wp:inline distT="0" distB="0" distL="0" distR="0" wp14:anchorId="18D8E4CE" wp14:editId="1E03B301">
                  <wp:extent cx="6903720" cy="1698499"/>
                  <wp:effectExtent l="0" t="0" r="0"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3829" cy="1718208"/>
                          </a:xfrm>
                          <a:prstGeom prst="rect">
                            <a:avLst/>
                          </a:prstGeom>
                          <a:noFill/>
                          <a:ln>
                            <a:noFill/>
                          </a:ln>
                        </pic:spPr>
                      </pic:pic>
                    </a:graphicData>
                  </a:graphic>
                </wp:inline>
              </w:drawing>
            </w:r>
          </w:p>
        </w:tc>
      </w:tr>
      <w:tr w:rsidR="00A460B9" w:rsidRPr="009F16B8" w14:paraId="10E0AA99" w14:textId="77777777" w:rsidTr="006F4893">
        <w:trPr>
          <w:trHeight w:val="369"/>
          <w:jc w:val="center"/>
        </w:trPr>
        <w:tc>
          <w:tcPr>
            <w:tcW w:w="730" w:type="pct"/>
            <w:shd w:val="clear" w:color="auto" w:fill="3DC12F"/>
            <w:vAlign w:val="center"/>
          </w:tcPr>
          <w:p w14:paraId="41161BD0" w14:textId="1F5DEE5B" w:rsidR="00A460B9" w:rsidRPr="009F16B8" w:rsidRDefault="00053BE9" w:rsidP="00A460B9">
            <w:pPr>
              <w:pStyle w:val="Default"/>
              <w:ind w:right="-25"/>
              <w:rPr>
                <w:b/>
                <w:iCs/>
                <w:color w:val="FFFFFF"/>
              </w:rPr>
            </w:pPr>
            <w:r>
              <w:rPr>
                <w:b/>
                <w:color w:val="FFFFFF"/>
              </w:rPr>
              <w:lastRenderedPageBreak/>
              <w:t>NGÀY 3</w:t>
            </w:r>
            <w:r w:rsidR="00A460B9" w:rsidRPr="009F16B8">
              <w:rPr>
                <w:b/>
                <w:color w:val="FFFFFF"/>
              </w:rPr>
              <w:t>:</w:t>
            </w:r>
          </w:p>
        </w:tc>
        <w:tc>
          <w:tcPr>
            <w:tcW w:w="4270" w:type="pct"/>
            <w:gridSpan w:val="5"/>
            <w:shd w:val="clear" w:color="auto" w:fill="3DC12F"/>
            <w:vAlign w:val="center"/>
          </w:tcPr>
          <w:p w14:paraId="0835BEAD" w14:textId="32977331" w:rsidR="00A460B9" w:rsidRPr="009F16B8" w:rsidRDefault="00A460B9" w:rsidP="00A460B9">
            <w:pPr>
              <w:pStyle w:val="Default"/>
              <w:ind w:right="-25"/>
              <w:rPr>
                <w:b/>
                <w:iCs/>
                <w:color w:val="FFFFFF"/>
              </w:rPr>
            </w:pPr>
            <w:r w:rsidRPr="0040470F">
              <w:rPr>
                <w:b/>
                <w:color w:val="FFFFFF"/>
              </w:rPr>
              <w:t xml:space="preserve">TRÙNG KHÁNH        </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8875AC" w:rsidRPr="00DD7892" w14:paraId="111006E4" w14:textId="77777777" w:rsidTr="00704A0F">
        <w:trPr>
          <w:trHeight w:val="4212"/>
          <w:jc w:val="center"/>
        </w:trPr>
        <w:tc>
          <w:tcPr>
            <w:tcW w:w="5000" w:type="pct"/>
            <w:gridSpan w:val="6"/>
          </w:tcPr>
          <w:p w14:paraId="2E33E42F"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sz w:val="24"/>
                <w:szCs w:val="24"/>
                <w:lang w:val="vi-VN"/>
              </w:rPr>
              <w:t xml:space="preserve">Quý khách dùng bữa sáng tại khách sạn. Đoàn tham quan </w:t>
            </w:r>
            <w:r w:rsidRPr="00F631B4">
              <w:rPr>
                <w:rFonts w:ascii="Times New Roman" w:hAnsi="Times New Roman"/>
                <w:b/>
                <w:color w:val="00B050"/>
                <w:sz w:val="24"/>
                <w:szCs w:val="24"/>
                <w:lang w:val="vi-VN"/>
              </w:rPr>
              <w:t>Công viên Gấu Trúc Trùng Khánh</w:t>
            </w:r>
            <w:r w:rsidRPr="00F631B4">
              <w:rPr>
                <w:rFonts w:ascii="Times New Roman" w:hAnsi="Times New Roman"/>
                <w:sz w:val="24"/>
                <w:szCs w:val="24"/>
                <w:lang w:val="vi-VN"/>
              </w:rPr>
              <w:t xml:space="preserve">, là một trong những khu bảo tồn gấu trúc lớn nhất Trung Quốc, quý khách có thể chiêm ngưỡng loài động vật dễ thương và được mệnh danh là quốc bảo Trung Quốc. Đoàn dùng bữa trưa tại nhà hàng. </w:t>
            </w:r>
          </w:p>
          <w:p w14:paraId="17C5A9A1"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b/>
                <w:sz w:val="24"/>
                <w:szCs w:val="24"/>
                <w:lang w:val="vi-VN"/>
              </w:rPr>
            </w:pPr>
            <w:r w:rsidRPr="00F631B4">
              <w:rPr>
                <w:rFonts w:ascii="Times New Roman" w:hAnsi="Times New Roman"/>
                <w:sz w:val="24"/>
                <w:szCs w:val="24"/>
                <w:lang w:val="vi-VN"/>
              </w:rPr>
              <w:t xml:space="preserve">Tham quan </w:t>
            </w:r>
            <w:r w:rsidRPr="00F631B4">
              <w:rPr>
                <w:rFonts w:ascii="Times New Roman" w:hAnsi="Times New Roman"/>
                <w:b/>
                <w:sz w:val="24"/>
                <w:szCs w:val="24"/>
                <w:lang w:val="vi-VN"/>
              </w:rPr>
              <w:t>trạm tàu cao tốc lớn nhất Thế Giới – trạm tàu Đông Trùng Khánh</w:t>
            </w:r>
            <w:r w:rsidRPr="00F631B4">
              <w:rPr>
                <w:rFonts w:ascii="Times New Roman" w:hAnsi="Times New Roman"/>
                <w:sz w:val="24"/>
                <w:szCs w:val="24"/>
                <w:lang w:val="vi-VN"/>
              </w:rPr>
              <w:t xml:space="preserve"> vừa được đưa vào khai thác vào cuối tháng 06/2025 với tổng </w:t>
            </w:r>
            <w:r w:rsidRPr="00F631B4">
              <w:rPr>
                <w:rFonts w:ascii="Times New Roman" w:hAnsi="Times New Roman"/>
                <w:b/>
                <w:sz w:val="24"/>
                <w:szCs w:val="24"/>
                <w:lang w:val="vi-VN"/>
              </w:rPr>
              <w:t>diện tích xây dựng lên tới 1,22 triệu m²,</w:t>
            </w:r>
            <w:r w:rsidRPr="00F631B4">
              <w:rPr>
                <w:rFonts w:ascii="Times New Roman" w:hAnsi="Times New Roman"/>
                <w:sz w:val="24"/>
                <w:szCs w:val="24"/>
                <w:lang w:val="vi-VN"/>
              </w:rPr>
              <w:t xml:space="preserve"> tương đương với khoảng 170 sân bóng tiêu chuẩn. Với </w:t>
            </w:r>
            <w:r w:rsidRPr="00F631B4">
              <w:rPr>
                <w:rFonts w:ascii="Times New Roman" w:hAnsi="Times New Roman"/>
                <w:b/>
                <w:sz w:val="24"/>
                <w:szCs w:val="24"/>
                <w:lang w:val="vi-VN"/>
              </w:rPr>
              <w:t>15 sân ga</w:t>
            </w:r>
            <w:r w:rsidRPr="00F631B4">
              <w:rPr>
                <w:rFonts w:ascii="Times New Roman" w:hAnsi="Times New Roman"/>
                <w:sz w:val="24"/>
                <w:szCs w:val="24"/>
                <w:lang w:val="vi-VN"/>
              </w:rPr>
              <w:t xml:space="preserve"> và </w:t>
            </w:r>
            <w:r w:rsidRPr="00F631B4">
              <w:rPr>
                <w:rFonts w:ascii="Times New Roman" w:hAnsi="Times New Roman"/>
                <w:b/>
                <w:sz w:val="24"/>
                <w:szCs w:val="24"/>
                <w:lang w:val="vi-VN"/>
              </w:rPr>
              <w:t>29 đường ray</w:t>
            </w:r>
            <w:r w:rsidRPr="00F631B4">
              <w:rPr>
                <w:rFonts w:ascii="Times New Roman" w:hAnsi="Times New Roman"/>
                <w:sz w:val="24"/>
                <w:szCs w:val="24"/>
                <w:lang w:val="vi-VN"/>
              </w:rPr>
              <w:t xml:space="preserve">, cùng với cấu trúc </w:t>
            </w:r>
            <w:r w:rsidRPr="00F631B4">
              <w:rPr>
                <w:rFonts w:ascii="Times New Roman" w:hAnsi="Times New Roman"/>
                <w:b/>
                <w:sz w:val="24"/>
                <w:szCs w:val="24"/>
                <w:lang w:val="vi-VN"/>
              </w:rPr>
              <w:t>nhà ga cao 4 tầng</w:t>
            </w:r>
            <w:r w:rsidRPr="00F631B4">
              <w:rPr>
                <w:rFonts w:ascii="Times New Roman" w:hAnsi="Times New Roman"/>
                <w:sz w:val="24"/>
                <w:szCs w:val="24"/>
                <w:lang w:val="vi-VN"/>
              </w:rPr>
              <w:t xml:space="preserve">, có khả năng </w:t>
            </w:r>
            <w:r w:rsidRPr="00F631B4">
              <w:rPr>
                <w:rFonts w:ascii="Times New Roman" w:hAnsi="Times New Roman"/>
                <w:b/>
                <w:sz w:val="24"/>
                <w:szCs w:val="24"/>
                <w:lang w:val="vi-VN"/>
              </w:rPr>
              <w:t>phục vụ tối đa 16.000 hành khách mỗi giờ</w:t>
            </w:r>
            <w:r w:rsidRPr="00F631B4">
              <w:rPr>
                <w:rFonts w:ascii="Times New Roman" w:hAnsi="Times New Roman"/>
                <w:sz w:val="24"/>
                <w:szCs w:val="24"/>
                <w:lang w:val="vi-VN"/>
              </w:rPr>
              <w:t xml:space="preserve"> vào giờ cao điểm. </w:t>
            </w:r>
            <w:r w:rsidRPr="00F631B4">
              <w:rPr>
                <w:rFonts w:ascii="Times New Roman" w:hAnsi="Times New Roman"/>
                <w:i/>
                <w:sz w:val="24"/>
                <w:szCs w:val="24"/>
                <w:lang w:val="vi-VN"/>
              </w:rPr>
              <w:t xml:space="preserve">Quý khách sẽ trải nghiệm chuyến tàu đường sắt từ </w:t>
            </w:r>
            <w:r w:rsidRPr="00F631B4">
              <w:rPr>
                <w:rFonts w:ascii="Times New Roman" w:hAnsi="Times New Roman"/>
                <w:b/>
                <w:i/>
                <w:color w:val="00B050"/>
                <w:sz w:val="24"/>
                <w:szCs w:val="24"/>
                <w:lang w:val="vi-VN"/>
              </w:rPr>
              <w:t>ga</w:t>
            </w:r>
            <w:r w:rsidRPr="00F631B4">
              <w:rPr>
                <w:rFonts w:ascii="Times New Roman" w:hAnsi="Times New Roman"/>
                <w:i/>
                <w:color w:val="00B050"/>
                <w:sz w:val="24"/>
                <w:szCs w:val="24"/>
                <w:lang w:val="vi-VN"/>
              </w:rPr>
              <w:t xml:space="preserve"> </w:t>
            </w:r>
            <w:r w:rsidRPr="00F631B4">
              <w:rPr>
                <w:rFonts w:ascii="Times New Roman" w:hAnsi="Times New Roman"/>
                <w:b/>
                <w:i/>
                <w:color w:val="00B050"/>
                <w:sz w:val="24"/>
                <w:szCs w:val="24"/>
                <w:lang w:val="vi-VN"/>
              </w:rPr>
              <w:t>Đông Trùng Khánh</w:t>
            </w:r>
            <w:r w:rsidRPr="00F631B4">
              <w:rPr>
                <w:rFonts w:ascii="Times New Roman" w:hAnsi="Times New Roman"/>
                <w:i/>
                <w:color w:val="00B050"/>
                <w:sz w:val="24"/>
                <w:szCs w:val="24"/>
                <w:lang w:val="vi-VN"/>
              </w:rPr>
              <w:t xml:space="preserve"> </w:t>
            </w:r>
            <w:r w:rsidRPr="00F631B4">
              <w:rPr>
                <w:rFonts w:ascii="Times New Roman" w:hAnsi="Times New Roman"/>
                <w:i/>
                <w:sz w:val="24"/>
                <w:szCs w:val="24"/>
                <w:lang w:val="vi-VN"/>
              </w:rPr>
              <w:t xml:space="preserve">đến với </w:t>
            </w:r>
            <w:r w:rsidRPr="00F631B4">
              <w:rPr>
                <w:rFonts w:ascii="Times New Roman" w:hAnsi="Times New Roman"/>
                <w:b/>
                <w:i/>
                <w:color w:val="00B050"/>
                <w:sz w:val="24"/>
                <w:szCs w:val="24"/>
                <w:lang w:val="vi-VN"/>
              </w:rPr>
              <w:t>ga tàu Nhà Hát Lớn đường Nanping</w:t>
            </w:r>
            <w:r w:rsidRPr="00F631B4">
              <w:rPr>
                <w:rFonts w:ascii="Times New Roman" w:hAnsi="Times New Roman"/>
                <w:b/>
                <w:i/>
                <w:sz w:val="24"/>
                <w:szCs w:val="24"/>
                <w:lang w:val="vi-VN"/>
              </w:rPr>
              <w:t>.</w:t>
            </w:r>
          </w:p>
          <w:p w14:paraId="15095511"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b/>
                <w:color w:val="00B050"/>
                <w:sz w:val="24"/>
                <w:szCs w:val="24"/>
                <w:lang w:val="vi-VN"/>
              </w:rPr>
              <w:t>Phố cổ Danzishi</w:t>
            </w:r>
            <w:r w:rsidRPr="00F631B4">
              <w:rPr>
                <w:rFonts w:ascii="Times New Roman" w:hAnsi="Times New Roman"/>
                <w:color w:val="00B050"/>
                <w:sz w:val="24"/>
                <w:szCs w:val="24"/>
                <w:lang w:val="vi-VN"/>
              </w:rPr>
              <w:t xml:space="preserve"> </w:t>
            </w:r>
            <w:r w:rsidRPr="00F631B4">
              <w:rPr>
                <w:rFonts w:ascii="Times New Roman" w:hAnsi="Times New Roman"/>
                <w:sz w:val="24"/>
                <w:szCs w:val="24"/>
                <w:lang w:val="vi-VN"/>
              </w:rPr>
              <w:t xml:space="preserve">sự kết hợp giữa con phố với kiến trúc cổ và cảnh quan đô thị hiện đại, nơi đây là khu phức hợp với các điểm tham quan, giải trí, ăn uống, mua sắm… </w:t>
            </w:r>
          </w:p>
          <w:p w14:paraId="22111CE8" w14:textId="77777777" w:rsidR="00053BE9" w:rsidRPr="00F631B4" w:rsidRDefault="00053BE9" w:rsidP="00F631B4">
            <w:pPr>
              <w:pStyle w:val="ListParagraph"/>
              <w:numPr>
                <w:ilvl w:val="0"/>
                <w:numId w:val="31"/>
              </w:numPr>
              <w:tabs>
                <w:tab w:val="left" w:pos="259"/>
              </w:tabs>
              <w:ind w:left="29" w:firstLine="7"/>
              <w:jc w:val="both"/>
              <w:rPr>
                <w:rFonts w:ascii="Times New Roman" w:hAnsi="Times New Roman"/>
                <w:sz w:val="24"/>
                <w:szCs w:val="24"/>
                <w:lang w:val="vi-VN"/>
              </w:rPr>
            </w:pPr>
            <w:r w:rsidRPr="00F631B4">
              <w:rPr>
                <w:rFonts w:ascii="Times New Roman" w:hAnsi="Times New Roman"/>
                <w:sz w:val="24"/>
                <w:szCs w:val="24"/>
                <w:lang w:val="vi-VN"/>
              </w:rPr>
              <w:t xml:space="preserve">Xe đưa đoàn dùng bữa tối tại nhà hàng và nghỉ đêm tại </w:t>
            </w:r>
            <w:r w:rsidRPr="00F631B4">
              <w:rPr>
                <w:rFonts w:ascii="Times New Roman" w:hAnsi="Times New Roman"/>
                <w:b/>
                <w:sz w:val="24"/>
                <w:szCs w:val="24"/>
                <w:lang w:val="vi-VN"/>
              </w:rPr>
              <w:t>Trùng Khánh.</w:t>
            </w:r>
          </w:p>
          <w:p w14:paraId="63C82A6A" w14:textId="13BDAD20" w:rsidR="008875AC" w:rsidRPr="00DD7892" w:rsidRDefault="00053BE9" w:rsidP="00704A0F">
            <w:pPr>
              <w:pStyle w:val="ListParagraph"/>
              <w:tabs>
                <w:tab w:val="left" w:pos="0"/>
                <w:tab w:val="left" w:pos="284"/>
              </w:tabs>
              <w:spacing w:after="0" w:line="240" w:lineRule="auto"/>
              <w:ind w:left="0" w:right="-25"/>
              <w:jc w:val="both"/>
              <w:rPr>
                <w:rFonts w:ascii="Times New Roman" w:hAnsi="Times New Roman"/>
                <w:sz w:val="24"/>
                <w:szCs w:val="24"/>
                <w:lang w:val="vi-VN"/>
              </w:rPr>
            </w:pPr>
            <w:r w:rsidRPr="00D46269">
              <w:rPr>
                <w:b/>
                <w:noProof/>
                <w:color w:val="FFFFFF"/>
              </w:rPr>
              <w:drawing>
                <wp:inline distT="0" distB="0" distL="0" distR="0" wp14:anchorId="6EA75EB1" wp14:editId="25E8A3BD">
                  <wp:extent cx="6884035" cy="1727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84035" cy="1727200"/>
                          </a:xfrm>
                          <a:prstGeom prst="rect">
                            <a:avLst/>
                          </a:prstGeom>
                        </pic:spPr>
                      </pic:pic>
                    </a:graphicData>
                  </a:graphic>
                </wp:inline>
              </w:drawing>
            </w:r>
          </w:p>
        </w:tc>
      </w:tr>
      <w:tr w:rsidR="00A460B9" w:rsidRPr="009F16B8" w14:paraId="509B4429" w14:textId="77777777" w:rsidTr="006F4893">
        <w:trPr>
          <w:trHeight w:val="369"/>
          <w:jc w:val="center"/>
        </w:trPr>
        <w:tc>
          <w:tcPr>
            <w:tcW w:w="730" w:type="pct"/>
            <w:shd w:val="clear" w:color="auto" w:fill="3DC12F"/>
            <w:vAlign w:val="center"/>
          </w:tcPr>
          <w:p w14:paraId="665B7844" w14:textId="6F7C8E2D" w:rsidR="00A460B9" w:rsidRPr="009F16B8" w:rsidRDefault="00053BE9" w:rsidP="00A460B9">
            <w:pPr>
              <w:pStyle w:val="Default"/>
              <w:ind w:right="-25"/>
              <w:rPr>
                <w:b/>
                <w:iCs/>
                <w:color w:val="FFFFFF"/>
              </w:rPr>
            </w:pPr>
            <w:r>
              <w:rPr>
                <w:b/>
                <w:color w:val="FFFFFF"/>
              </w:rPr>
              <w:t>NGÀY 4</w:t>
            </w:r>
            <w:r w:rsidR="00A460B9" w:rsidRPr="009F16B8">
              <w:rPr>
                <w:b/>
                <w:color w:val="FFFFFF"/>
              </w:rPr>
              <w:t>:</w:t>
            </w:r>
          </w:p>
        </w:tc>
        <w:tc>
          <w:tcPr>
            <w:tcW w:w="4270" w:type="pct"/>
            <w:gridSpan w:val="5"/>
            <w:shd w:val="clear" w:color="auto" w:fill="3DC12F"/>
            <w:vAlign w:val="center"/>
          </w:tcPr>
          <w:p w14:paraId="5E21C54F" w14:textId="7777C06C" w:rsidR="00A460B9" w:rsidRPr="009F16B8" w:rsidRDefault="00053BE9" w:rsidP="00A460B9">
            <w:pPr>
              <w:pStyle w:val="Default"/>
              <w:ind w:right="-25"/>
              <w:rPr>
                <w:b/>
                <w:iCs/>
                <w:color w:val="FFFFFF"/>
              </w:rPr>
            </w:pPr>
            <w:r>
              <w:rPr>
                <w:b/>
                <w:color w:val="FFFFFF"/>
              </w:rPr>
              <w:t xml:space="preserve">TRÙNG KHÁNH                         </w:t>
            </w:r>
            <w:r w:rsidR="00A460B9" w:rsidRPr="007E12A3">
              <w:rPr>
                <w:b/>
                <w:color w:val="FFFFFF"/>
              </w:rPr>
              <w:t xml:space="preserve">                                                        </w:t>
            </w:r>
            <w:r w:rsidR="004F2F42">
              <w:rPr>
                <w:b/>
                <w:color w:val="FFFFFF"/>
              </w:rPr>
              <w:t xml:space="preserve">                      ( Ăn 2</w:t>
            </w:r>
            <w:r w:rsidR="00A460B9" w:rsidRPr="007E12A3">
              <w:rPr>
                <w:b/>
                <w:color w:val="FFFFFF"/>
              </w:rPr>
              <w:t xml:space="preserve"> Bữa)                       </w:t>
            </w:r>
          </w:p>
        </w:tc>
      </w:tr>
      <w:tr w:rsidR="008875AC" w:rsidRPr="009C31F7" w14:paraId="78BA8BE8" w14:textId="77777777" w:rsidTr="00314AEA">
        <w:trPr>
          <w:trHeight w:val="1710"/>
          <w:jc w:val="center"/>
        </w:trPr>
        <w:tc>
          <w:tcPr>
            <w:tcW w:w="5000" w:type="pct"/>
            <w:gridSpan w:val="6"/>
          </w:tcPr>
          <w:p w14:paraId="766FFE36" w14:textId="5569F482" w:rsidR="00053BE9"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sz w:val="24"/>
                <w:szCs w:val="24"/>
                <w:lang w:val="vi-VN"/>
              </w:rPr>
              <w:t>Quý khách dùng bữa sáng tại khách sạ</w:t>
            </w:r>
            <w:r w:rsidRPr="00F631B4">
              <w:rPr>
                <w:rFonts w:ascii="Times New Roman" w:hAnsi="Times New Roman"/>
                <w:sz w:val="24"/>
                <w:szCs w:val="24"/>
              </w:rPr>
              <w:t>n</w:t>
            </w:r>
            <w:r w:rsidRPr="00F631B4">
              <w:rPr>
                <w:rFonts w:ascii="Times New Roman" w:hAnsi="Times New Roman"/>
                <w:sz w:val="24"/>
                <w:szCs w:val="24"/>
                <w:lang w:val="vi-VN"/>
              </w:rPr>
              <w:t xml:space="preserve">. Khám phá góc phố Trùng Khánh: </w:t>
            </w:r>
          </w:p>
          <w:p w14:paraId="417852E1" w14:textId="77777777" w:rsidR="00053BE9"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b/>
                <w:color w:val="00B050"/>
                <w:sz w:val="24"/>
                <w:szCs w:val="24"/>
                <w:lang w:val="vi-VN"/>
              </w:rPr>
              <w:t>Ngõ Sơn Thành – ngõ Lãnh Sự</w:t>
            </w:r>
            <w:r w:rsidRPr="00F631B4">
              <w:rPr>
                <w:rFonts w:ascii="Times New Roman" w:hAnsi="Times New Roman"/>
                <w:color w:val="00B050"/>
                <w:sz w:val="24"/>
                <w:szCs w:val="24"/>
                <w:lang w:val="vi-VN"/>
              </w:rPr>
              <w:t xml:space="preserve"> </w:t>
            </w:r>
            <w:r w:rsidRPr="00F631B4">
              <w:rPr>
                <w:rFonts w:ascii="Times New Roman" w:hAnsi="Times New Roman"/>
                <w:sz w:val="24"/>
                <w:szCs w:val="24"/>
                <w:lang w:val="vi-VN"/>
              </w:rPr>
              <w:t xml:space="preserve">được mệnh danh là “Bảo tàng Kiến trúc” của Trùng Khánh bởi những tổ hợp kiến trúc như tường thành cổ được xây từ đầu thời nhà Minh, các lãnh sự quán, nhà thờ vào thời điểm Trùng Khánh mở cửa cảng vào cuối thời nhà Thanh… </w:t>
            </w:r>
            <w:r w:rsidRPr="00F631B4">
              <w:rPr>
                <w:rFonts w:ascii="Times New Roman" w:hAnsi="Times New Roman"/>
                <w:sz w:val="24"/>
                <w:szCs w:val="24"/>
              </w:rPr>
              <w:t>Quý khách dùng bữa trưa tại nhà hàng.</w:t>
            </w:r>
          </w:p>
          <w:p w14:paraId="401065EB" w14:textId="7458F326" w:rsidR="00053BE9" w:rsidRPr="00F631B4" w:rsidRDefault="00F631B4" w:rsidP="00F631B4">
            <w:pPr>
              <w:pStyle w:val="ListParagraph"/>
              <w:numPr>
                <w:ilvl w:val="0"/>
                <w:numId w:val="32"/>
              </w:numPr>
              <w:tabs>
                <w:tab w:val="left" w:pos="271"/>
              </w:tabs>
              <w:ind w:left="0" w:firstLine="7"/>
              <w:jc w:val="both"/>
              <w:rPr>
                <w:rFonts w:ascii="Times New Roman" w:hAnsi="Times New Roman"/>
                <w:b/>
                <w:sz w:val="24"/>
                <w:szCs w:val="24"/>
                <w:lang w:val="vi-VN"/>
              </w:rPr>
            </w:pPr>
            <w:r w:rsidRPr="00F631B4">
              <w:rPr>
                <w:rFonts w:ascii="Times New Roman" w:hAnsi="Times New Roman"/>
                <w:b/>
                <w:color w:val="00B050"/>
                <w:sz w:val="24"/>
                <w:szCs w:val="24"/>
                <w:lang w:val="vi-VN"/>
              </w:rPr>
              <w:t>Khôi Tinh Lầu</w:t>
            </w:r>
            <w:r w:rsidR="00053BE9" w:rsidRPr="00F631B4">
              <w:rPr>
                <w:rFonts w:ascii="Times New Roman" w:hAnsi="Times New Roman"/>
                <w:sz w:val="24"/>
                <w:szCs w:val="24"/>
                <w:lang w:val="vi-VN"/>
              </w:rPr>
              <w:t xml:space="preserve">, tòa nhà kiến trúc cổ tích hợp với khu văn hóa, giải trí, được xây dựng vào thời điểm mới xuất hiện tư tưởng Nho Giáo, là nơi gửi gấm những cầu mong của các Nho sĩ vào vị thần </w:t>
            </w:r>
            <w:r w:rsidR="00053BE9" w:rsidRPr="00F631B4">
              <w:rPr>
                <w:rFonts w:ascii="Times New Roman" w:hAnsi="Times New Roman"/>
                <w:b/>
                <w:sz w:val="24"/>
                <w:szCs w:val="24"/>
                <w:lang w:val="vi-VN"/>
              </w:rPr>
              <w:t>“</w:t>
            </w:r>
            <w:r w:rsidR="00053BE9" w:rsidRPr="00F631B4">
              <w:rPr>
                <w:rFonts w:ascii="Times New Roman" w:hAnsi="Times New Roman"/>
                <w:sz w:val="24"/>
                <w:szCs w:val="24"/>
                <w:lang w:val="vi-VN"/>
              </w:rPr>
              <w:t>Kuixing</w:t>
            </w:r>
            <w:r w:rsidR="00053BE9" w:rsidRPr="00F631B4">
              <w:rPr>
                <w:rFonts w:ascii="Times New Roman" w:hAnsi="Times New Roman"/>
                <w:b/>
                <w:sz w:val="24"/>
                <w:szCs w:val="24"/>
                <w:lang w:val="vi-VN"/>
              </w:rPr>
              <w:t>”</w:t>
            </w:r>
            <w:r w:rsidR="00053BE9" w:rsidRPr="00F631B4">
              <w:rPr>
                <w:rFonts w:ascii="Times New Roman" w:hAnsi="Times New Roman"/>
                <w:sz w:val="24"/>
                <w:szCs w:val="24"/>
                <w:lang w:val="vi-VN"/>
              </w:rPr>
              <w:t xml:space="preserve"> có thể giúp họ thi </w:t>
            </w:r>
            <w:r w:rsidR="00053BE9" w:rsidRPr="00F631B4">
              <w:rPr>
                <w:rFonts w:ascii="Times New Roman" w:hAnsi="Times New Roman"/>
                <w:sz w:val="24"/>
                <w:szCs w:val="24"/>
                <w:lang w:val="vi-VN"/>
              </w:rPr>
              <w:lastRenderedPageBreak/>
              <w:t>khoa cử thuận lợi và đề danh trên bảng vàng. Đây cũng là một trong những công trình kiến trúc độc lạ chỉ có ở Trùng Khánh.</w:t>
            </w:r>
          </w:p>
          <w:p w14:paraId="584E5032" w14:textId="77777777" w:rsidR="009372AB" w:rsidRPr="00F631B4" w:rsidRDefault="00053BE9" w:rsidP="00F631B4">
            <w:pPr>
              <w:pStyle w:val="ListParagraph"/>
              <w:numPr>
                <w:ilvl w:val="0"/>
                <w:numId w:val="32"/>
              </w:numPr>
              <w:tabs>
                <w:tab w:val="left" w:pos="271"/>
              </w:tabs>
              <w:ind w:left="0" w:firstLine="7"/>
              <w:jc w:val="both"/>
              <w:rPr>
                <w:rFonts w:ascii="Times New Roman" w:hAnsi="Times New Roman"/>
                <w:sz w:val="24"/>
                <w:szCs w:val="24"/>
                <w:lang w:val="vi-VN"/>
              </w:rPr>
            </w:pPr>
            <w:r w:rsidRPr="00F631B4">
              <w:rPr>
                <w:rFonts w:ascii="Times New Roman" w:hAnsi="Times New Roman"/>
                <w:b/>
                <w:color w:val="00B050"/>
                <w:sz w:val="24"/>
                <w:szCs w:val="24"/>
                <w:lang w:val="vi-VN"/>
              </w:rPr>
              <w:t xml:space="preserve">Hẻm Đới Gia </w:t>
            </w:r>
            <w:r w:rsidRPr="00F631B4">
              <w:rPr>
                <w:rFonts w:ascii="Times New Roman" w:hAnsi="Times New Roman"/>
                <w:sz w:val="24"/>
                <w:szCs w:val="24"/>
                <w:lang w:val="vi-VN"/>
              </w:rPr>
              <w:t xml:space="preserve">được xây dựng từ năm 1371 với đại đa số người nhà họ Đới sinh sống đã hình thành nên tên của con phố này. Ngoài ra, du khách check-in tại </w:t>
            </w:r>
            <w:r w:rsidRPr="00F631B4">
              <w:rPr>
                <w:rFonts w:ascii="Times New Roman" w:hAnsi="Times New Roman"/>
                <w:b/>
                <w:sz w:val="24"/>
                <w:szCs w:val="24"/>
                <w:lang w:val="vi-VN"/>
              </w:rPr>
              <w:t xml:space="preserve">bức tường “Meo Meo” </w:t>
            </w:r>
            <w:r w:rsidRPr="00F631B4">
              <w:rPr>
                <w:rFonts w:ascii="Times New Roman" w:hAnsi="Times New Roman"/>
                <w:sz w:val="24"/>
                <w:szCs w:val="24"/>
                <w:lang w:val="vi-VN"/>
              </w:rPr>
              <w:t>với hình thù những chú mèo ngộ nghĩnh. Quý khách dùng bữa tối tự túc, tự do khám phá và thưởng thức ẩm thực địa phương Trùng Khánh</w:t>
            </w:r>
          </w:p>
          <w:p w14:paraId="30F66CD9" w14:textId="16242B9E" w:rsidR="008875AC" w:rsidRPr="00053BE9" w:rsidRDefault="00053BE9" w:rsidP="00F631B4">
            <w:pPr>
              <w:pStyle w:val="ListParagraph"/>
              <w:numPr>
                <w:ilvl w:val="0"/>
                <w:numId w:val="32"/>
              </w:numPr>
              <w:tabs>
                <w:tab w:val="left" w:pos="271"/>
              </w:tabs>
              <w:ind w:left="0" w:firstLine="7"/>
              <w:jc w:val="both"/>
              <w:rPr>
                <w:lang w:val="vi-VN"/>
              </w:rPr>
            </w:pPr>
            <w:r w:rsidRPr="00F631B4">
              <w:rPr>
                <w:rFonts w:ascii="Times New Roman" w:hAnsi="Times New Roman"/>
                <w:sz w:val="24"/>
                <w:szCs w:val="24"/>
                <w:lang w:val="vi-VN"/>
              </w:rPr>
              <w:t xml:space="preserve">Nghỉ đêm tại </w:t>
            </w:r>
            <w:r w:rsidRPr="00F631B4">
              <w:rPr>
                <w:rFonts w:ascii="Times New Roman" w:hAnsi="Times New Roman"/>
                <w:b/>
                <w:color w:val="00B050"/>
                <w:sz w:val="24"/>
                <w:szCs w:val="24"/>
                <w:lang w:val="vi-VN"/>
              </w:rPr>
              <w:t>Trùng Khánh.</w:t>
            </w:r>
          </w:p>
        </w:tc>
      </w:tr>
      <w:tr w:rsidR="00A460B9" w:rsidRPr="009F16B8" w14:paraId="525239B3" w14:textId="77777777" w:rsidTr="006F4893">
        <w:trPr>
          <w:trHeight w:val="369"/>
          <w:jc w:val="center"/>
        </w:trPr>
        <w:tc>
          <w:tcPr>
            <w:tcW w:w="730" w:type="pct"/>
            <w:shd w:val="clear" w:color="auto" w:fill="3DC12F"/>
            <w:vAlign w:val="center"/>
          </w:tcPr>
          <w:p w14:paraId="020AC80A" w14:textId="494CEC86" w:rsidR="00A460B9" w:rsidRPr="009F16B8" w:rsidRDefault="00053BE9" w:rsidP="00A460B9">
            <w:pPr>
              <w:pStyle w:val="Default"/>
              <w:ind w:right="-25"/>
              <w:rPr>
                <w:b/>
                <w:iCs/>
                <w:color w:val="FFFFFF"/>
              </w:rPr>
            </w:pPr>
            <w:r>
              <w:rPr>
                <w:b/>
                <w:color w:val="FFFFFF"/>
              </w:rPr>
              <w:lastRenderedPageBreak/>
              <w:t>NGÀY 5</w:t>
            </w:r>
            <w:r w:rsidR="00A460B9" w:rsidRPr="009F16B8">
              <w:rPr>
                <w:b/>
                <w:color w:val="FFFFFF"/>
              </w:rPr>
              <w:t>:</w:t>
            </w:r>
          </w:p>
        </w:tc>
        <w:tc>
          <w:tcPr>
            <w:tcW w:w="4270" w:type="pct"/>
            <w:gridSpan w:val="5"/>
            <w:shd w:val="clear" w:color="auto" w:fill="3DC12F"/>
            <w:vAlign w:val="center"/>
          </w:tcPr>
          <w:p w14:paraId="72A8D722" w14:textId="38DD8C9C" w:rsidR="00A460B9" w:rsidRPr="009F16B8" w:rsidRDefault="00053BE9" w:rsidP="00A460B9">
            <w:pPr>
              <w:pStyle w:val="Default"/>
              <w:ind w:right="-25"/>
              <w:rPr>
                <w:b/>
                <w:iCs/>
                <w:color w:val="FFFFFF"/>
              </w:rPr>
            </w:pPr>
            <w:r>
              <w:rPr>
                <w:b/>
                <w:color w:val="FFFFFF" w:themeColor="background1"/>
              </w:rPr>
              <w:t xml:space="preserve">TRÙNG KHÁNH – TP. HỒ CHÍ MINH                                                                </w:t>
            </w:r>
            <w:r w:rsidR="00A460B9" w:rsidRPr="00743FCE">
              <w:rPr>
                <w:b/>
                <w:color w:val="FFFFFF" w:themeColor="background1"/>
              </w:rPr>
              <w:t xml:space="preserve"> </w:t>
            </w:r>
            <w:r w:rsidR="00A460B9">
              <w:rPr>
                <w:b/>
                <w:color w:val="FFFFFF"/>
              </w:rPr>
              <w:t>(Ăn</w:t>
            </w:r>
            <w:r w:rsidR="008875AC">
              <w:rPr>
                <w:b/>
                <w:color w:val="FFFFFF"/>
              </w:rPr>
              <w:t xml:space="preserve"> 2</w:t>
            </w:r>
            <w:r w:rsidR="00A460B9">
              <w:rPr>
                <w:b/>
                <w:color w:val="FFFFFF"/>
              </w:rPr>
              <w:t xml:space="preserve"> </w:t>
            </w:r>
            <w:r w:rsidR="00A460B9" w:rsidRPr="008531BE">
              <w:rPr>
                <w:b/>
                <w:color w:val="FFFFFF"/>
              </w:rPr>
              <w:t>Bữa)</w:t>
            </w:r>
            <w:r w:rsidR="00A460B9" w:rsidRPr="00A04998">
              <w:rPr>
                <w:b/>
                <w:color w:val="008000"/>
              </w:rPr>
              <w:t xml:space="preserve">                        </w:t>
            </w:r>
          </w:p>
        </w:tc>
      </w:tr>
      <w:tr w:rsidR="00053BE9" w:rsidRPr="009F16B8" w14:paraId="2D189D76" w14:textId="77777777" w:rsidTr="00053BE9">
        <w:trPr>
          <w:trHeight w:val="369"/>
          <w:jc w:val="center"/>
        </w:trPr>
        <w:tc>
          <w:tcPr>
            <w:tcW w:w="5000" w:type="pct"/>
            <w:gridSpan w:val="6"/>
            <w:vAlign w:val="center"/>
          </w:tcPr>
          <w:p w14:paraId="46B53573" w14:textId="77777777" w:rsidR="00053BE9" w:rsidRPr="0069284A" w:rsidRDefault="00053BE9" w:rsidP="0069284A">
            <w:pPr>
              <w:pStyle w:val="ListParagraph"/>
              <w:numPr>
                <w:ilvl w:val="0"/>
                <w:numId w:val="33"/>
              </w:numPr>
              <w:tabs>
                <w:tab w:val="left" w:pos="313"/>
              </w:tabs>
              <w:ind w:left="29" w:firstLine="7"/>
              <w:jc w:val="both"/>
              <w:rPr>
                <w:rFonts w:ascii="Times New Roman" w:hAnsi="Times New Roman"/>
                <w:sz w:val="24"/>
                <w:szCs w:val="24"/>
                <w:lang w:val="vi-VN" w:eastAsia="en-US"/>
              </w:rPr>
            </w:pPr>
            <w:r w:rsidRPr="0069284A">
              <w:rPr>
                <w:rFonts w:ascii="Times New Roman" w:hAnsi="Times New Roman"/>
                <w:sz w:val="24"/>
                <w:szCs w:val="24"/>
                <w:lang w:val="vi-VN" w:eastAsia="en-US"/>
              </w:rPr>
              <w:t xml:space="preserve">Quý khách dùng bữa sáng tại khách sạn </w:t>
            </w:r>
            <w:r w:rsidRPr="0069284A">
              <w:rPr>
                <w:rFonts w:ascii="Times New Roman" w:hAnsi="Times New Roman"/>
                <w:sz w:val="24"/>
                <w:szCs w:val="24"/>
                <w:lang w:val="vi-VN"/>
              </w:rPr>
              <w:t>v</w:t>
            </w:r>
            <w:r w:rsidRPr="0069284A">
              <w:rPr>
                <w:rFonts w:ascii="Times New Roman" w:hAnsi="Times New Roman"/>
                <w:sz w:val="24"/>
                <w:szCs w:val="24"/>
                <w:lang w:val="vi-VN" w:eastAsia="en-US"/>
              </w:rPr>
              <w:t xml:space="preserve">à </w:t>
            </w:r>
            <w:r w:rsidRPr="0069284A">
              <w:rPr>
                <w:rFonts w:ascii="Times New Roman" w:hAnsi="Times New Roman"/>
                <w:sz w:val="24"/>
                <w:szCs w:val="24"/>
                <w:lang w:val="vi-VN"/>
              </w:rPr>
              <w:t>làm thủ tục trả phòng</w:t>
            </w:r>
            <w:r w:rsidRPr="0069284A">
              <w:rPr>
                <w:rFonts w:ascii="Times New Roman" w:hAnsi="Times New Roman"/>
                <w:sz w:val="24"/>
                <w:szCs w:val="24"/>
                <w:lang w:val="vi-VN" w:eastAsia="en-US"/>
              </w:rPr>
              <w:t xml:space="preserve">. Dạo bước khu phố cổ hơn 100 năm thu hút du khách với nét đẹp cổ kính và văn hóa cổ xưa. </w:t>
            </w:r>
            <w:r w:rsidRPr="0069284A">
              <w:rPr>
                <w:rFonts w:ascii="Times New Roman" w:hAnsi="Times New Roman"/>
                <w:b/>
                <w:color w:val="00B050"/>
                <w:sz w:val="24"/>
                <w:szCs w:val="24"/>
                <w:lang w:val="vi-VN" w:eastAsia="en-US"/>
              </w:rPr>
              <w:t>Hạ Hào Lý</w:t>
            </w:r>
            <w:r w:rsidRPr="0069284A">
              <w:rPr>
                <w:rFonts w:ascii="Times New Roman" w:hAnsi="Times New Roman"/>
                <w:color w:val="00B050"/>
                <w:sz w:val="24"/>
                <w:szCs w:val="24"/>
                <w:lang w:val="vi-VN" w:eastAsia="en-US"/>
              </w:rPr>
              <w:t xml:space="preserve"> </w:t>
            </w:r>
            <w:r w:rsidRPr="0069284A">
              <w:rPr>
                <w:rFonts w:ascii="Times New Roman" w:hAnsi="Times New Roman"/>
                <w:sz w:val="24"/>
                <w:szCs w:val="24"/>
                <w:lang w:val="vi-VN" w:eastAsia="en-US"/>
              </w:rPr>
              <w:t xml:space="preserve">– không chỉ giữ lại những nét đẹp kiến trúc cổ xưa của Tứ Xuyên và Trùng Khánh mà còn nét thanh lịch của kiến trúc Tây phương, cổ kính nhưng đầy sức sống trẻ. </w:t>
            </w:r>
          </w:p>
          <w:p w14:paraId="30D0465C" w14:textId="77777777" w:rsidR="00053BE9" w:rsidRPr="0069284A" w:rsidRDefault="00053BE9" w:rsidP="0069284A">
            <w:pPr>
              <w:pStyle w:val="ListParagraph"/>
              <w:numPr>
                <w:ilvl w:val="0"/>
                <w:numId w:val="33"/>
              </w:numPr>
              <w:tabs>
                <w:tab w:val="left" w:pos="313"/>
              </w:tabs>
              <w:ind w:left="29" w:firstLine="7"/>
              <w:jc w:val="both"/>
              <w:rPr>
                <w:rFonts w:ascii="Times New Roman" w:hAnsi="Times New Roman"/>
                <w:sz w:val="24"/>
                <w:szCs w:val="24"/>
                <w:lang w:val="vi-VN" w:eastAsia="en-US"/>
              </w:rPr>
            </w:pPr>
            <w:r w:rsidRPr="0069284A">
              <w:rPr>
                <w:rFonts w:ascii="Times New Roman" w:hAnsi="Times New Roman"/>
                <w:sz w:val="24"/>
                <w:szCs w:val="24"/>
                <w:lang w:val="vi-VN" w:eastAsia="en-US"/>
              </w:rPr>
              <w:t xml:space="preserve">Khu phố truyền thống </w:t>
            </w:r>
            <w:r w:rsidRPr="0069284A">
              <w:rPr>
                <w:rFonts w:ascii="Times New Roman" w:hAnsi="Times New Roman"/>
                <w:b/>
                <w:color w:val="00B050"/>
                <w:sz w:val="24"/>
                <w:szCs w:val="24"/>
                <w:lang w:val="vi-VN" w:eastAsia="en-US"/>
              </w:rPr>
              <w:t>Thập Bát Thê – “ShiBaTi”</w:t>
            </w:r>
            <w:r w:rsidRPr="0069284A">
              <w:rPr>
                <w:rFonts w:ascii="Times New Roman" w:hAnsi="Times New Roman"/>
                <w:color w:val="00B050"/>
                <w:sz w:val="24"/>
                <w:szCs w:val="24"/>
                <w:lang w:val="vi-VN" w:eastAsia="en-US"/>
              </w:rPr>
              <w:t xml:space="preserve"> </w:t>
            </w:r>
            <w:r w:rsidRPr="0069284A">
              <w:rPr>
                <w:rFonts w:ascii="Times New Roman" w:hAnsi="Times New Roman"/>
                <w:sz w:val="24"/>
                <w:szCs w:val="24"/>
                <w:lang w:val="vi-VN" w:eastAsia="en-US"/>
              </w:rPr>
              <w:t>với kiến trúc, văn hóa và cả ẩm thực đậm vị Trùng Khánh xưa. Vào thời nhà Minh nơi đây có một cái giếng, người dân thường đến đây lấy nước và cái giếng cách nhà dân đúng 18 bước nên được đặt tên là “Mười tám bậc thang – Thập bát thê”.</w:t>
            </w:r>
          </w:p>
          <w:p w14:paraId="2AFC6B66" w14:textId="77777777" w:rsidR="003412EB" w:rsidRPr="0069284A" w:rsidRDefault="00053BE9" w:rsidP="0069284A">
            <w:pPr>
              <w:pStyle w:val="ListParagraph"/>
              <w:numPr>
                <w:ilvl w:val="0"/>
                <w:numId w:val="33"/>
              </w:numPr>
              <w:tabs>
                <w:tab w:val="left" w:pos="313"/>
              </w:tabs>
              <w:ind w:left="29" w:firstLine="7"/>
              <w:jc w:val="both"/>
              <w:rPr>
                <w:rFonts w:ascii="Times New Roman" w:hAnsi="Times New Roman"/>
                <w:bCs/>
                <w:color w:val="000000" w:themeColor="text1"/>
                <w:sz w:val="24"/>
                <w:szCs w:val="24"/>
                <w:lang w:val="vi-VN"/>
              </w:rPr>
            </w:pPr>
            <w:r w:rsidRPr="0069284A">
              <w:rPr>
                <w:rFonts w:ascii="Times New Roman" w:hAnsi="Times New Roman"/>
                <w:sz w:val="24"/>
                <w:szCs w:val="24"/>
                <w:lang w:val="vi-VN" w:eastAsia="en-US"/>
              </w:rPr>
              <w:t xml:space="preserve">Đoàn dùng bữa trưa tại nhà hàng. Quý khách sẽ dạo chơi, mua sắm tại cửa hàng Outlets – SASSEUR. Xe đưa đoàn ra sân bay làm thủ tục xuất cảnh, đáp chuyến bay </w:t>
            </w:r>
            <w:r w:rsidRPr="0069284A">
              <w:rPr>
                <w:rFonts w:ascii="Times New Roman" w:hAnsi="Times New Roman"/>
                <w:b/>
                <w:bCs/>
                <w:color w:val="FF0000"/>
                <w:sz w:val="24"/>
                <w:szCs w:val="24"/>
                <w:lang w:val="vi-VN" w:eastAsia="en-US"/>
              </w:rPr>
              <w:t xml:space="preserve">CA407 CKG-SGN </w:t>
            </w:r>
            <w:r w:rsidR="003412EB" w:rsidRPr="0069284A">
              <w:rPr>
                <w:rFonts w:ascii="Times New Roman" w:hAnsi="Times New Roman"/>
                <w:b/>
                <w:bCs/>
                <w:color w:val="FF0000"/>
                <w:sz w:val="24"/>
                <w:szCs w:val="24"/>
                <w:lang w:val="vi-VN" w:eastAsia="en-US"/>
              </w:rPr>
              <w:t xml:space="preserve">18:55 – 21:20 </w:t>
            </w:r>
            <w:r w:rsidRPr="0069284A">
              <w:rPr>
                <w:rFonts w:ascii="Times New Roman" w:hAnsi="Times New Roman"/>
                <w:b/>
                <w:bCs/>
                <w:color w:val="FF0000"/>
                <w:sz w:val="24"/>
                <w:szCs w:val="24"/>
                <w:lang w:val="vi-VN" w:eastAsia="en-US"/>
              </w:rPr>
              <w:t>về TP. HCM</w:t>
            </w:r>
            <w:r w:rsidR="003412EB" w:rsidRPr="0069284A">
              <w:rPr>
                <w:rFonts w:ascii="Times New Roman" w:hAnsi="Times New Roman"/>
                <w:sz w:val="24"/>
                <w:szCs w:val="24"/>
                <w:lang w:val="vi-VN" w:eastAsia="en-US"/>
              </w:rPr>
              <w:t>.</w:t>
            </w:r>
          </w:p>
          <w:p w14:paraId="485B878B" w14:textId="76BC9BA3" w:rsidR="00FF6E94" w:rsidRPr="0069284A" w:rsidRDefault="00053BE9" w:rsidP="0069284A">
            <w:pPr>
              <w:pStyle w:val="ListParagraph"/>
              <w:numPr>
                <w:ilvl w:val="0"/>
                <w:numId w:val="33"/>
              </w:numPr>
              <w:tabs>
                <w:tab w:val="left" w:pos="313"/>
              </w:tabs>
              <w:ind w:left="29" w:firstLine="7"/>
              <w:jc w:val="both"/>
              <w:rPr>
                <w:rFonts w:ascii="Times New Roman" w:hAnsi="Times New Roman"/>
                <w:bCs/>
                <w:color w:val="000000" w:themeColor="text1"/>
                <w:sz w:val="24"/>
                <w:szCs w:val="24"/>
                <w:lang w:val="vi-VN"/>
              </w:rPr>
            </w:pPr>
            <w:r w:rsidRPr="0069284A">
              <w:rPr>
                <w:rFonts w:ascii="Times New Roman" w:hAnsi="Times New Roman"/>
                <w:sz w:val="24"/>
                <w:szCs w:val="24"/>
                <w:lang w:val="vi-VN"/>
              </w:rPr>
              <w:t xml:space="preserve">Đến </w:t>
            </w:r>
            <w:r w:rsidRPr="0069284A">
              <w:rPr>
                <w:rFonts w:ascii="Times New Roman" w:hAnsi="Times New Roman"/>
                <w:b/>
                <w:sz w:val="24"/>
                <w:szCs w:val="24"/>
                <w:lang w:val="vi-VN"/>
              </w:rPr>
              <w:t>TP.HCM</w:t>
            </w:r>
            <w:r w:rsidRPr="0069284A">
              <w:rPr>
                <w:rFonts w:ascii="Times New Roman" w:hAnsi="Times New Roman"/>
                <w:sz w:val="24"/>
                <w:szCs w:val="24"/>
                <w:lang w:val="vi-VN"/>
              </w:rPr>
              <w:t>, trưởng đoàn chia tay đoàn. Hẹn gặp lại Quý Khách.</w:t>
            </w:r>
          </w:p>
          <w:p w14:paraId="3A822029" w14:textId="21AE089F" w:rsidR="00053BE9" w:rsidRDefault="00053BE9" w:rsidP="00053BE9">
            <w:pPr>
              <w:pStyle w:val="Default"/>
              <w:ind w:right="-25"/>
              <w:rPr>
                <w:b/>
                <w:color w:val="FFFFFF" w:themeColor="background1"/>
              </w:rPr>
            </w:pPr>
            <w:r w:rsidRPr="008E6530">
              <w:rPr>
                <w:rFonts w:ascii="Tahoma" w:hAnsi="Tahoma" w:cs="Tahoma"/>
                <w:noProof/>
                <w:color w:val="111111"/>
                <w:lang w:eastAsia="zh-CN"/>
              </w:rPr>
              <w:drawing>
                <wp:inline distT="0" distB="0" distL="0" distR="0" wp14:anchorId="2C8D7695" wp14:editId="4A0AFC28">
                  <wp:extent cx="6858000" cy="1575435"/>
                  <wp:effectExtent l="0" t="0" r="0" b="5715"/>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1575435"/>
                          </a:xfrm>
                          <a:prstGeom prst="rect">
                            <a:avLst/>
                          </a:prstGeom>
                          <a:noFill/>
                          <a:ln>
                            <a:noFill/>
                          </a:ln>
                        </pic:spPr>
                      </pic:pic>
                    </a:graphicData>
                  </a:graphic>
                </wp:inline>
              </w:drawing>
            </w:r>
          </w:p>
        </w:tc>
      </w:tr>
      <w:tr w:rsidR="00053BE9" w:rsidRPr="00480776" w14:paraId="14C73713" w14:textId="77777777" w:rsidTr="00053BE9">
        <w:trPr>
          <w:trHeight w:val="720"/>
          <w:jc w:val="center"/>
        </w:trPr>
        <w:tc>
          <w:tcPr>
            <w:tcW w:w="5000" w:type="pct"/>
            <w:gridSpan w:val="6"/>
            <w:shd w:val="clear" w:color="auto" w:fill="FFFFFF"/>
            <w:vAlign w:val="center"/>
          </w:tcPr>
          <w:p w14:paraId="0B31E913" w14:textId="1842BC7F" w:rsidR="00053BE9" w:rsidRPr="00E20FF9" w:rsidRDefault="00053BE9" w:rsidP="00053BE9">
            <w:pPr>
              <w:tabs>
                <w:tab w:val="left" w:pos="284"/>
              </w:tabs>
              <w:spacing w:after="0"/>
              <w:ind w:right="-25"/>
              <w:rPr>
                <w:rFonts w:ascii="Times New Roman" w:hAnsi="Times New Roman"/>
                <w:b/>
                <w:bCs/>
                <w:color w:val="C00000"/>
                <w:sz w:val="24"/>
                <w:szCs w:val="24"/>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640278" w:rsidRPr="009C31F7" w14:paraId="1151C4B3" w14:textId="77777777" w:rsidTr="009C31F7">
        <w:trPr>
          <w:trHeight w:val="368"/>
          <w:jc w:val="center"/>
        </w:trPr>
        <w:tc>
          <w:tcPr>
            <w:tcW w:w="1010"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053BE9" w:rsidRPr="00B95DCC" w:rsidRDefault="00053BE9" w:rsidP="00053BE9">
            <w:pPr>
              <w:spacing w:after="0" w:line="240" w:lineRule="auto"/>
              <w:ind w:right="-25"/>
              <w:contextualSpacing/>
              <w:jc w:val="center"/>
              <w:rPr>
                <w:rFonts w:ascii="Times New Roman" w:hAnsi="Times New Roman"/>
                <w:b/>
                <w:bCs/>
                <w:color w:val="FF0000"/>
                <w:sz w:val="30"/>
                <w:szCs w:val="24"/>
              </w:rPr>
            </w:pPr>
            <w:r w:rsidRPr="00B95DCC">
              <w:rPr>
                <w:rFonts w:ascii="Times New Roman" w:hAnsi="Times New Roman"/>
                <w:b/>
                <w:bCs/>
                <w:color w:val="FF0000"/>
                <w:sz w:val="30"/>
                <w:szCs w:val="24"/>
              </w:rPr>
              <w:t>NGÀY</w:t>
            </w:r>
          </w:p>
          <w:p w14:paraId="2EF55EBA" w14:textId="77777777" w:rsidR="00053BE9" w:rsidRPr="00B95DCC" w:rsidRDefault="00053BE9" w:rsidP="00053BE9">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bCs/>
                <w:color w:val="FF0000"/>
                <w:sz w:val="30"/>
                <w:szCs w:val="24"/>
              </w:rPr>
              <w:t>KHỞI HÀNH</w:t>
            </w:r>
          </w:p>
        </w:tc>
        <w:tc>
          <w:tcPr>
            <w:tcW w:w="1807"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053BE9" w:rsidRPr="00B95DCC" w:rsidRDefault="00053BE9" w:rsidP="00053BE9">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color w:val="FF0000"/>
                <w:sz w:val="30"/>
                <w:szCs w:val="24"/>
              </w:rPr>
              <w:t>CHUYẾN BAY</w:t>
            </w:r>
          </w:p>
        </w:tc>
        <w:tc>
          <w:tcPr>
            <w:tcW w:w="2184"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640278" w:rsidRPr="00480776" w14:paraId="4EF43908" w14:textId="77777777" w:rsidTr="007C5350">
        <w:trPr>
          <w:trHeight w:val="530"/>
          <w:jc w:val="center"/>
        </w:trPr>
        <w:tc>
          <w:tcPr>
            <w:tcW w:w="1010" w:type="pct"/>
            <w:gridSpan w:val="2"/>
            <w:vMerge/>
            <w:tcBorders>
              <w:left w:val="single" w:sz="4" w:space="0" w:color="auto"/>
              <w:right w:val="single" w:sz="4" w:space="0" w:color="auto"/>
            </w:tcBorders>
            <w:shd w:val="clear" w:color="auto" w:fill="FFFF00"/>
            <w:vAlign w:val="center"/>
          </w:tcPr>
          <w:p w14:paraId="08F3B676"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07" w:type="pct"/>
            <w:vMerge/>
            <w:tcBorders>
              <w:left w:val="single" w:sz="4" w:space="0" w:color="auto"/>
              <w:right w:val="single" w:sz="4" w:space="0" w:color="auto"/>
            </w:tcBorders>
            <w:shd w:val="clear" w:color="auto" w:fill="FFFF00"/>
            <w:vAlign w:val="center"/>
          </w:tcPr>
          <w:p w14:paraId="08AB7F86"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053BE9" w:rsidRPr="00BD6590" w:rsidRDefault="00053BE9" w:rsidP="00053BE9">
            <w:pPr>
              <w:tabs>
                <w:tab w:val="left" w:pos="0"/>
                <w:tab w:val="left" w:pos="270"/>
                <w:tab w:val="left" w:pos="684"/>
              </w:tabs>
              <w:spacing w:after="0" w:line="240" w:lineRule="auto"/>
              <w:ind w:left="15" w:right="-2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053BE9" w:rsidRPr="00480776" w:rsidRDefault="00053BE9" w:rsidP="00053BE9">
            <w:pPr>
              <w:pStyle w:val="ListParagraph"/>
              <w:tabs>
                <w:tab w:val="left" w:pos="270"/>
                <w:tab w:val="left" w:pos="360"/>
              </w:tabs>
              <w:spacing w:after="0"/>
              <w:ind w:left="-120" w:right="-25"/>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51"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053BE9" w:rsidRPr="00480776" w:rsidRDefault="00053BE9" w:rsidP="00053BE9">
            <w:pPr>
              <w:tabs>
                <w:tab w:val="left" w:pos="0"/>
                <w:tab w:val="left" w:pos="270"/>
                <w:tab w:val="left" w:pos="684"/>
              </w:tabs>
              <w:spacing w:after="0" w:line="240" w:lineRule="auto"/>
              <w:ind w:right="-25"/>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640278" w:rsidRPr="007B185B" w14:paraId="5D7FD680" w14:textId="77777777" w:rsidTr="007C5350">
        <w:trPr>
          <w:trHeight w:val="60"/>
          <w:jc w:val="center"/>
        </w:trPr>
        <w:tc>
          <w:tcPr>
            <w:tcW w:w="1010"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07" w:type="pct"/>
            <w:vMerge/>
            <w:tcBorders>
              <w:left w:val="single" w:sz="4" w:space="0" w:color="auto"/>
              <w:bottom w:val="single" w:sz="4" w:space="0" w:color="auto"/>
              <w:right w:val="single" w:sz="4" w:space="0" w:color="auto"/>
            </w:tcBorders>
            <w:shd w:val="clear" w:color="auto" w:fill="FFFF00"/>
            <w:vAlign w:val="center"/>
          </w:tcPr>
          <w:p w14:paraId="576BB35C"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8" w:type="pct"/>
            <w:vMerge/>
            <w:tcBorders>
              <w:left w:val="single" w:sz="4" w:space="0" w:color="auto"/>
              <w:bottom w:val="single" w:sz="4" w:space="0" w:color="auto"/>
              <w:right w:val="single" w:sz="4" w:space="0" w:color="auto"/>
            </w:tcBorders>
            <w:shd w:val="clear" w:color="auto" w:fill="FFFF00"/>
            <w:vAlign w:val="center"/>
          </w:tcPr>
          <w:p w14:paraId="59CCB952"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5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053BE9" w:rsidRPr="00480776" w:rsidRDefault="00053BE9" w:rsidP="00053BE9">
            <w:pPr>
              <w:pStyle w:val="ListParagraph"/>
              <w:tabs>
                <w:tab w:val="left" w:pos="270"/>
                <w:tab w:val="left" w:pos="360"/>
              </w:tabs>
              <w:spacing w:after="0"/>
              <w:ind w:left="0" w:right="-25"/>
              <w:jc w:val="center"/>
              <w:rPr>
                <w:rFonts w:ascii="Times New Roman" w:hAnsi="Times New Roman"/>
                <w:b/>
                <w:sz w:val="21"/>
                <w:szCs w:val="21"/>
                <w:lang w:val="de-DE"/>
              </w:rPr>
            </w:pPr>
            <w:r w:rsidRPr="007B185B">
              <w:rPr>
                <w:rFonts w:ascii="Times New Roman" w:hAnsi="Times New Roman"/>
                <w:b/>
                <w:sz w:val="20"/>
                <w:szCs w:val="20"/>
                <w:lang w:val="de-DE"/>
              </w:rPr>
              <w:t>Ngủ chung giường với Cha Mẹ</w:t>
            </w:r>
          </w:p>
        </w:tc>
      </w:tr>
      <w:tr w:rsidR="003C0C20" w:rsidRPr="00480776" w14:paraId="2A87AB7B"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16FC8BFD" w14:textId="77777777"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bookmarkStart w:id="0" w:name="_GoBack"/>
            <w:bookmarkEnd w:id="0"/>
            <w:r>
              <w:rPr>
                <w:rFonts w:ascii="Times New Roman" w:eastAsiaTheme="minorEastAsia" w:hAnsi="Times New Roman"/>
                <w:b/>
                <w:bCs/>
                <w:sz w:val="24"/>
                <w:szCs w:val="24"/>
              </w:rPr>
              <w:t>12/08/2026</w:t>
            </w:r>
          </w:p>
          <w:p w14:paraId="2F884BB2" w14:textId="77777777"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19/08/2026</w:t>
            </w:r>
          </w:p>
          <w:p w14:paraId="20611899" w14:textId="2F67EAD5"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26/08/2026</w:t>
            </w:r>
          </w:p>
        </w:tc>
        <w:tc>
          <w:tcPr>
            <w:tcW w:w="1807" w:type="pct"/>
            <w:tcBorders>
              <w:top w:val="single" w:sz="4" w:space="0" w:color="auto"/>
              <w:left w:val="single" w:sz="4" w:space="0" w:color="auto"/>
              <w:bottom w:val="single" w:sz="4" w:space="0" w:color="auto"/>
              <w:right w:val="single" w:sz="4" w:space="0" w:color="auto"/>
            </w:tcBorders>
            <w:vAlign w:val="center"/>
          </w:tcPr>
          <w:p w14:paraId="17C7DA14" w14:textId="77777777" w:rsidR="003C0C20" w:rsidRPr="00640278"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640278">
              <w:rPr>
                <w:rFonts w:ascii="Times New Roman" w:hAnsi="Times New Roman"/>
                <w:b/>
                <w:bCs/>
                <w:color w:val="7030A0"/>
                <w:sz w:val="24"/>
                <w:szCs w:val="24"/>
                <w:lang w:val="vi-VN"/>
              </w:rPr>
              <w:t>CA408 SGN - CKG 23:20 – 03:50+1</w:t>
            </w:r>
          </w:p>
          <w:p w14:paraId="47F95A2E" w14:textId="6905FEF7" w:rsidR="003C0C20" w:rsidRPr="00C7371B"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640278">
              <w:rPr>
                <w:rFonts w:ascii="Times New Roman" w:hAnsi="Times New Roman"/>
                <w:b/>
                <w:bCs/>
                <w:color w:val="7030A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51CFAAD7" w14:textId="77777777" w:rsidR="003C0C20" w:rsidRPr="003C0C20" w:rsidRDefault="003C0C20" w:rsidP="003C0C20">
            <w:pPr>
              <w:pStyle w:val="NoSpacing"/>
              <w:adjustRightInd w:val="0"/>
              <w:snapToGrid w:val="0"/>
              <w:spacing w:line="20" w:lineRule="atLeast"/>
              <w:ind w:right="-25"/>
              <w:jc w:val="center"/>
              <w:rPr>
                <w:rFonts w:ascii="Times New Roman" w:hAnsi="Times New Roman"/>
                <w:b/>
                <w:strike/>
                <w:sz w:val="24"/>
                <w:szCs w:val="24"/>
                <w:lang w:eastAsia="zh-CN"/>
              </w:rPr>
            </w:pPr>
            <w:r w:rsidRPr="003C0C20">
              <w:rPr>
                <w:rFonts w:ascii="Times New Roman" w:hAnsi="Times New Roman"/>
                <w:b/>
                <w:strike/>
                <w:sz w:val="24"/>
                <w:szCs w:val="24"/>
                <w:lang w:eastAsia="zh-CN"/>
              </w:rPr>
              <w:t>17.590.000</w:t>
            </w:r>
          </w:p>
          <w:p w14:paraId="4405842E" w14:textId="46B63CD4" w:rsidR="003C0C20" w:rsidRPr="003C0C20" w:rsidRDefault="003C0C20" w:rsidP="003C0C20">
            <w:pPr>
              <w:pStyle w:val="NoSpacing"/>
              <w:adjustRightInd w:val="0"/>
              <w:snapToGrid w:val="0"/>
              <w:spacing w:line="20" w:lineRule="atLeast"/>
              <w:ind w:right="-25"/>
              <w:jc w:val="center"/>
              <w:rPr>
                <w:rFonts w:ascii="Times New Roman" w:hAnsi="Times New Roman"/>
                <w:b/>
                <w:color w:val="0070C0"/>
                <w:sz w:val="24"/>
                <w:szCs w:val="24"/>
                <w:lang w:eastAsia="zh-CN"/>
              </w:rPr>
            </w:pPr>
            <w:r w:rsidRPr="003C0C20">
              <w:rPr>
                <w:rFonts w:ascii="Times New Roman" w:hAnsi="Times New Roman"/>
                <w:b/>
                <w:color w:val="0070C0"/>
                <w:sz w:val="24"/>
                <w:szCs w:val="24"/>
                <w:lang w:eastAsia="zh-CN"/>
              </w:rPr>
              <w:t>16.990.000</w:t>
            </w:r>
          </w:p>
        </w:tc>
        <w:tc>
          <w:tcPr>
            <w:tcW w:w="804" w:type="pct"/>
            <w:tcBorders>
              <w:top w:val="single" w:sz="4" w:space="0" w:color="auto"/>
              <w:left w:val="single" w:sz="4" w:space="0" w:color="auto"/>
              <w:bottom w:val="single" w:sz="4" w:space="0" w:color="auto"/>
              <w:right w:val="single" w:sz="4" w:space="0" w:color="auto"/>
            </w:tcBorders>
            <w:vAlign w:val="center"/>
          </w:tcPr>
          <w:p w14:paraId="22ACC103" w14:textId="242A4EFB"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15.692.000</w:t>
            </w:r>
          </w:p>
        </w:tc>
        <w:tc>
          <w:tcPr>
            <w:tcW w:w="751" w:type="pct"/>
            <w:tcBorders>
              <w:top w:val="single" w:sz="4" w:space="0" w:color="auto"/>
              <w:left w:val="single" w:sz="4" w:space="0" w:color="auto"/>
              <w:bottom w:val="single" w:sz="4" w:space="0" w:color="auto"/>
              <w:right w:val="single" w:sz="4" w:space="0" w:color="auto"/>
            </w:tcBorders>
            <w:vAlign w:val="center"/>
          </w:tcPr>
          <w:p w14:paraId="587563EF" w14:textId="6D661553"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5.097.000</w:t>
            </w:r>
          </w:p>
        </w:tc>
      </w:tr>
      <w:tr w:rsidR="003C0C20" w:rsidRPr="00480776" w14:paraId="6FDB4943"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7883A2E2" w14:textId="77777777" w:rsidR="003C0C20" w:rsidRPr="008B155D"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color w:val="EE0000"/>
                <w:sz w:val="24"/>
                <w:szCs w:val="24"/>
              </w:rPr>
            </w:pPr>
            <w:r w:rsidRPr="008B155D">
              <w:rPr>
                <w:rFonts w:ascii="Times New Roman" w:eastAsiaTheme="minorEastAsia" w:hAnsi="Times New Roman"/>
                <w:b/>
                <w:bCs/>
                <w:color w:val="EE0000"/>
                <w:sz w:val="24"/>
                <w:szCs w:val="24"/>
              </w:rPr>
              <w:t>29/08/2026</w:t>
            </w:r>
          </w:p>
          <w:p w14:paraId="50C6F892" w14:textId="77777777" w:rsidR="003C0C20" w:rsidRDefault="003C0C20"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color w:val="EE0000"/>
                <w:sz w:val="24"/>
                <w:szCs w:val="24"/>
              </w:rPr>
            </w:pPr>
            <w:r w:rsidRPr="008B155D">
              <w:rPr>
                <w:rFonts w:ascii="Times New Roman" w:eastAsiaTheme="minorEastAsia" w:hAnsi="Times New Roman"/>
                <w:b/>
                <w:bCs/>
                <w:color w:val="EE0000"/>
                <w:sz w:val="24"/>
                <w:szCs w:val="24"/>
              </w:rPr>
              <w:t>30/08/2026</w:t>
            </w:r>
          </w:p>
          <w:p w14:paraId="7ED85460" w14:textId="7C3ADEDD" w:rsidR="009C31F7" w:rsidRDefault="009C31F7" w:rsidP="003C0C20">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sidRPr="009C31F7">
              <w:rPr>
                <w:rFonts w:ascii="Times New Roman" w:eastAsiaTheme="minorEastAsia" w:hAnsi="Times New Roman"/>
                <w:b/>
                <w:bCs/>
                <w:color w:val="EE0000"/>
              </w:rPr>
              <w:t>LỄ QUỐC KHÁNH</w:t>
            </w:r>
          </w:p>
        </w:tc>
        <w:tc>
          <w:tcPr>
            <w:tcW w:w="1807" w:type="pct"/>
            <w:tcBorders>
              <w:top w:val="single" w:sz="4" w:space="0" w:color="auto"/>
              <w:left w:val="single" w:sz="4" w:space="0" w:color="auto"/>
              <w:bottom w:val="single" w:sz="4" w:space="0" w:color="auto"/>
              <w:right w:val="single" w:sz="4" w:space="0" w:color="auto"/>
            </w:tcBorders>
            <w:vAlign w:val="center"/>
          </w:tcPr>
          <w:p w14:paraId="70D4596A" w14:textId="77777777" w:rsidR="003C0C20" w:rsidRPr="00C7371B"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4C29D70B" w14:textId="1D7719BE" w:rsidR="003C0C20" w:rsidRPr="00640278" w:rsidRDefault="003C0C20" w:rsidP="003C0C20">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C7371B">
              <w:rPr>
                <w:rFonts w:ascii="Times New Roman" w:hAnsi="Times New Roman"/>
                <w:b/>
                <w:bCs/>
                <w:color w:val="FF000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7C2B97AF" w14:textId="4F7B564C" w:rsidR="003C0C20" w:rsidRDefault="003C0C20" w:rsidP="003C0C20">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18.590.000</w:t>
            </w:r>
          </w:p>
        </w:tc>
        <w:tc>
          <w:tcPr>
            <w:tcW w:w="804" w:type="pct"/>
            <w:tcBorders>
              <w:top w:val="single" w:sz="4" w:space="0" w:color="auto"/>
              <w:left w:val="single" w:sz="4" w:space="0" w:color="auto"/>
              <w:bottom w:val="single" w:sz="4" w:space="0" w:color="auto"/>
              <w:right w:val="single" w:sz="4" w:space="0" w:color="auto"/>
            </w:tcBorders>
            <w:vAlign w:val="center"/>
          </w:tcPr>
          <w:p w14:paraId="2F671AD9" w14:textId="7CCC210D"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16.972.000</w:t>
            </w:r>
          </w:p>
        </w:tc>
        <w:tc>
          <w:tcPr>
            <w:tcW w:w="751" w:type="pct"/>
            <w:tcBorders>
              <w:top w:val="single" w:sz="4" w:space="0" w:color="auto"/>
              <w:left w:val="single" w:sz="4" w:space="0" w:color="auto"/>
              <w:bottom w:val="single" w:sz="4" w:space="0" w:color="auto"/>
              <w:right w:val="single" w:sz="4" w:space="0" w:color="auto"/>
            </w:tcBorders>
            <w:vAlign w:val="center"/>
          </w:tcPr>
          <w:p w14:paraId="217DBD7E" w14:textId="4019994C" w:rsidR="003C0C20" w:rsidRDefault="003C0C20" w:rsidP="003C0C20">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5.577.000</w:t>
            </w:r>
          </w:p>
        </w:tc>
      </w:tr>
      <w:tr w:rsidR="009C31F7" w:rsidRPr="00480776" w14:paraId="12C77A73"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715CC2B8"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color w:val="EE0000"/>
                <w:sz w:val="24"/>
                <w:szCs w:val="24"/>
              </w:rPr>
            </w:pPr>
            <w:r>
              <w:rPr>
                <w:rFonts w:ascii="Times New Roman" w:eastAsiaTheme="minorEastAsia" w:hAnsi="Times New Roman"/>
                <w:b/>
                <w:bCs/>
                <w:color w:val="EE0000"/>
                <w:sz w:val="24"/>
                <w:szCs w:val="24"/>
              </w:rPr>
              <w:t>01/09/2026</w:t>
            </w:r>
          </w:p>
          <w:p w14:paraId="43DB927A" w14:textId="725434E3" w:rsidR="009C31F7" w:rsidRP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color w:val="EE0000"/>
              </w:rPr>
            </w:pPr>
            <w:r w:rsidRPr="009C31F7">
              <w:rPr>
                <w:rFonts w:ascii="Times New Roman" w:eastAsiaTheme="minorEastAsia" w:hAnsi="Times New Roman"/>
                <w:b/>
                <w:bCs/>
                <w:color w:val="EE0000"/>
              </w:rPr>
              <w:t>LỄ QUỐC KHÁNH</w:t>
            </w:r>
          </w:p>
        </w:tc>
        <w:tc>
          <w:tcPr>
            <w:tcW w:w="1807" w:type="pct"/>
            <w:tcBorders>
              <w:top w:val="single" w:sz="4" w:space="0" w:color="auto"/>
              <w:left w:val="single" w:sz="4" w:space="0" w:color="auto"/>
              <w:bottom w:val="single" w:sz="4" w:space="0" w:color="auto"/>
              <w:right w:val="single" w:sz="4" w:space="0" w:color="auto"/>
            </w:tcBorders>
            <w:vAlign w:val="center"/>
          </w:tcPr>
          <w:p w14:paraId="5B90FBAE" w14:textId="77777777" w:rsidR="009C31F7" w:rsidRPr="00C7371B"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598F3B72" w14:textId="64141980" w:rsidR="009C31F7" w:rsidRPr="00C7371B"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66E8582F" w14:textId="722334CA" w:rsidR="009C31F7" w:rsidRDefault="009C31F7" w:rsidP="009C31F7">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18.590.000</w:t>
            </w:r>
          </w:p>
        </w:tc>
        <w:tc>
          <w:tcPr>
            <w:tcW w:w="804" w:type="pct"/>
            <w:tcBorders>
              <w:top w:val="single" w:sz="4" w:space="0" w:color="auto"/>
              <w:left w:val="single" w:sz="4" w:space="0" w:color="auto"/>
              <w:bottom w:val="single" w:sz="4" w:space="0" w:color="auto"/>
              <w:right w:val="single" w:sz="4" w:space="0" w:color="auto"/>
            </w:tcBorders>
            <w:vAlign w:val="center"/>
          </w:tcPr>
          <w:p w14:paraId="7A8BDFC2" w14:textId="4BAD1BCC"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16.972.000</w:t>
            </w:r>
          </w:p>
        </w:tc>
        <w:tc>
          <w:tcPr>
            <w:tcW w:w="751" w:type="pct"/>
            <w:tcBorders>
              <w:top w:val="single" w:sz="4" w:space="0" w:color="auto"/>
              <w:left w:val="single" w:sz="4" w:space="0" w:color="auto"/>
              <w:bottom w:val="single" w:sz="4" w:space="0" w:color="auto"/>
              <w:right w:val="single" w:sz="4" w:space="0" w:color="auto"/>
            </w:tcBorders>
            <w:vAlign w:val="center"/>
          </w:tcPr>
          <w:p w14:paraId="631409C3" w14:textId="4B104909"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5.577.000</w:t>
            </w:r>
          </w:p>
        </w:tc>
      </w:tr>
      <w:tr w:rsidR="009C31F7" w:rsidRPr="00480776" w14:paraId="38A58B46"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268DC278"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09/09/2026</w:t>
            </w:r>
          </w:p>
          <w:p w14:paraId="0784D6D0"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16/09/2026</w:t>
            </w:r>
          </w:p>
          <w:p w14:paraId="00149F47" w14:textId="41E0B925"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17/09/2026</w:t>
            </w:r>
          </w:p>
          <w:p w14:paraId="51E7CF10"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23/09/2026</w:t>
            </w:r>
          </w:p>
          <w:p w14:paraId="5A6603F7" w14:textId="4002AD5C"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24/09/2026</w:t>
            </w:r>
          </w:p>
        </w:tc>
        <w:tc>
          <w:tcPr>
            <w:tcW w:w="1807" w:type="pct"/>
            <w:tcBorders>
              <w:top w:val="single" w:sz="4" w:space="0" w:color="auto"/>
              <w:left w:val="single" w:sz="4" w:space="0" w:color="auto"/>
              <w:bottom w:val="single" w:sz="4" w:space="0" w:color="auto"/>
              <w:right w:val="single" w:sz="4" w:space="0" w:color="auto"/>
            </w:tcBorders>
            <w:vAlign w:val="center"/>
          </w:tcPr>
          <w:p w14:paraId="59B7B919" w14:textId="77777777" w:rsidR="009C31F7" w:rsidRPr="008B155D"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CA408 SGN - CKG 23:20 – 03:50+1</w:t>
            </w:r>
          </w:p>
          <w:p w14:paraId="16B2F612" w14:textId="7844E645" w:rsidR="009C31F7" w:rsidRPr="008B155D"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8B155D">
              <w:rPr>
                <w:rFonts w:ascii="Times New Roman" w:hAnsi="Times New Roman"/>
                <w:b/>
                <w:bCs/>
                <w:color w:val="7030A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6A96D41F" w14:textId="6F13A30C" w:rsidR="009C31F7" w:rsidRDefault="009C31F7" w:rsidP="009C31F7">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3754A352" w14:textId="26E9041B"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450A5682" w14:textId="7B754B24"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9C31F7" w:rsidRPr="00480776" w14:paraId="584A5937" w14:textId="77777777" w:rsidTr="007C5350">
        <w:trPr>
          <w:trHeight w:val="260"/>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14:paraId="20F79975"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07/10/2026</w:t>
            </w:r>
          </w:p>
          <w:p w14:paraId="3C691E4C"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14/10/2026</w:t>
            </w:r>
          </w:p>
          <w:p w14:paraId="7C72AFD5" w14:textId="77777777"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21/10/2026</w:t>
            </w:r>
          </w:p>
          <w:p w14:paraId="3A698191" w14:textId="58C3020A" w:rsidR="009C31F7" w:rsidRDefault="009C31F7" w:rsidP="009C31F7">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28/10/2026</w:t>
            </w:r>
          </w:p>
        </w:tc>
        <w:tc>
          <w:tcPr>
            <w:tcW w:w="1807" w:type="pct"/>
            <w:tcBorders>
              <w:top w:val="single" w:sz="4" w:space="0" w:color="auto"/>
              <w:left w:val="single" w:sz="4" w:space="0" w:color="auto"/>
              <w:bottom w:val="single" w:sz="4" w:space="0" w:color="auto"/>
              <w:right w:val="single" w:sz="4" w:space="0" w:color="auto"/>
            </w:tcBorders>
            <w:vAlign w:val="center"/>
          </w:tcPr>
          <w:p w14:paraId="46259422" w14:textId="77777777" w:rsidR="009C31F7" w:rsidRPr="00C7371B"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lang w:val="vi-VN"/>
              </w:rPr>
            </w:pPr>
            <w:r w:rsidRPr="00C7371B">
              <w:rPr>
                <w:rFonts w:ascii="Times New Roman" w:hAnsi="Times New Roman"/>
                <w:b/>
                <w:bCs/>
                <w:color w:val="FF0000"/>
                <w:sz w:val="24"/>
                <w:szCs w:val="24"/>
                <w:lang w:val="vi-VN"/>
              </w:rPr>
              <w:t>CA408 SGN - CKG 23:20 – 03:50+1</w:t>
            </w:r>
          </w:p>
          <w:p w14:paraId="7C9C7B07" w14:textId="2AB0B957" w:rsidR="009C31F7" w:rsidRPr="008B155D" w:rsidRDefault="009C31F7" w:rsidP="009C31F7">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C7371B">
              <w:rPr>
                <w:rFonts w:ascii="Times New Roman" w:hAnsi="Times New Roman"/>
                <w:b/>
                <w:bCs/>
                <w:color w:val="FF0000"/>
                <w:sz w:val="24"/>
                <w:szCs w:val="24"/>
                <w:lang w:val="vi-VN"/>
              </w:rPr>
              <w:t>CA407 CKG - SGN 18:55 – 21:20</w:t>
            </w:r>
          </w:p>
        </w:tc>
        <w:tc>
          <w:tcPr>
            <w:tcW w:w="628" w:type="pct"/>
            <w:tcBorders>
              <w:top w:val="single" w:sz="4" w:space="0" w:color="auto"/>
              <w:left w:val="single" w:sz="4" w:space="0" w:color="auto"/>
              <w:bottom w:val="single" w:sz="4" w:space="0" w:color="auto"/>
              <w:right w:val="single" w:sz="4" w:space="0" w:color="auto"/>
            </w:tcBorders>
            <w:vAlign w:val="center"/>
          </w:tcPr>
          <w:p w14:paraId="1A28B634" w14:textId="3BEB178E" w:rsidR="009C31F7" w:rsidRDefault="009C31F7" w:rsidP="009C31F7">
            <w:pPr>
              <w:pStyle w:val="NoSpacing"/>
              <w:adjustRightInd w:val="0"/>
              <w:snapToGrid w:val="0"/>
              <w:spacing w:line="20" w:lineRule="atLeast"/>
              <w:ind w:right="-25"/>
              <w:jc w:val="center"/>
              <w:rPr>
                <w:rFonts w:ascii="Times New Roman" w:hAnsi="Times New Roman"/>
                <w:b/>
                <w:color w:val="0070C0"/>
                <w:sz w:val="24"/>
                <w:szCs w:val="24"/>
                <w:lang w:eastAsia="zh-CN"/>
              </w:rPr>
            </w:pPr>
            <w:r>
              <w:rPr>
                <w:rFonts w:ascii="Times New Roman" w:hAnsi="Times New Roman"/>
                <w:b/>
                <w:color w:val="0070C0"/>
                <w:sz w:val="24"/>
                <w:szCs w:val="24"/>
                <w:lang w:eastAsia="zh-CN"/>
              </w:rPr>
              <w:t>16.590.000</w:t>
            </w:r>
          </w:p>
        </w:tc>
        <w:tc>
          <w:tcPr>
            <w:tcW w:w="804" w:type="pct"/>
            <w:tcBorders>
              <w:top w:val="single" w:sz="4" w:space="0" w:color="auto"/>
              <w:left w:val="single" w:sz="4" w:space="0" w:color="auto"/>
              <w:bottom w:val="single" w:sz="4" w:space="0" w:color="auto"/>
              <w:right w:val="single" w:sz="4" w:space="0" w:color="auto"/>
            </w:tcBorders>
            <w:vAlign w:val="center"/>
          </w:tcPr>
          <w:p w14:paraId="26E2A9B5" w14:textId="5A51CDE6"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15.372.000</w:t>
            </w:r>
          </w:p>
        </w:tc>
        <w:tc>
          <w:tcPr>
            <w:tcW w:w="751" w:type="pct"/>
            <w:tcBorders>
              <w:top w:val="single" w:sz="4" w:space="0" w:color="auto"/>
              <w:left w:val="single" w:sz="4" w:space="0" w:color="auto"/>
              <w:bottom w:val="single" w:sz="4" w:space="0" w:color="auto"/>
              <w:right w:val="single" w:sz="4" w:space="0" w:color="auto"/>
            </w:tcBorders>
            <w:vAlign w:val="center"/>
          </w:tcPr>
          <w:p w14:paraId="60953CCC" w14:textId="694661BD" w:rsidR="009C31F7" w:rsidRDefault="009C31F7" w:rsidP="009C31F7">
            <w:pPr>
              <w:pStyle w:val="NoSpacing"/>
              <w:adjustRightInd w:val="0"/>
              <w:snapToGrid w:val="0"/>
              <w:spacing w:line="20" w:lineRule="atLeast"/>
              <w:ind w:right="-25"/>
              <w:jc w:val="center"/>
              <w:rPr>
                <w:rFonts w:ascii="Times New Roman" w:hAnsi="Times New Roman"/>
                <w:b/>
                <w:bCs/>
                <w:color w:val="0070C0"/>
                <w:sz w:val="26"/>
                <w:szCs w:val="26"/>
              </w:rPr>
            </w:pPr>
            <w:r>
              <w:rPr>
                <w:rFonts w:ascii="Times New Roman" w:hAnsi="Times New Roman"/>
                <w:b/>
                <w:bCs/>
                <w:color w:val="0070C0"/>
                <w:sz w:val="26"/>
                <w:szCs w:val="26"/>
              </w:rPr>
              <w:t>4.977.000</w:t>
            </w:r>
          </w:p>
        </w:tc>
      </w:tr>
      <w:tr w:rsidR="009C31F7" w:rsidRPr="009F16B8" w14:paraId="6EF8AFCF" w14:textId="77777777" w:rsidTr="00B95DCC">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C31F7" w:rsidRPr="009F16B8" w:rsidRDefault="009C31F7" w:rsidP="009C31F7">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C31F7" w:rsidRPr="00B95DCC" w14:paraId="50970B49"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35D9DB3" w14:textId="77777777" w:rsidR="009C31F7" w:rsidRPr="00B95DCC" w:rsidRDefault="009C31F7" w:rsidP="009C31F7">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9C31F7" w:rsidRPr="00B95DCC" w:rsidRDefault="009C31F7" w:rsidP="009C31F7">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9C31F7" w:rsidRPr="00B95DCC" w:rsidRDefault="009C31F7" w:rsidP="009C31F7">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7521AD88" w:rsidR="009C31F7" w:rsidRPr="00B95DCC" w:rsidRDefault="009C31F7" w:rsidP="009C31F7">
            <w:pPr>
              <w:pStyle w:val="BodyText"/>
              <w:numPr>
                <w:ilvl w:val="0"/>
                <w:numId w:val="3"/>
              </w:numPr>
              <w:tabs>
                <w:tab w:val="left" w:pos="-360"/>
                <w:tab w:val="left" w:pos="337"/>
                <w:tab w:val="left" w:pos="540"/>
              </w:tabs>
              <w:spacing w:after="0"/>
              <w:ind w:left="0" w:right="-25" w:hanging="23"/>
              <w:jc w:val="both"/>
              <w:rPr>
                <w:lang w:val="en-SG"/>
              </w:rPr>
            </w:pPr>
            <w:r w:rsidRPr="00B95DCC">
              <w:rPr>
                <w:bCs/>
                <w:iCs/>
                <w:color w:val="000000"/>
                <w:lang w:val="en-SG"/>
              </w:rPr>
              <w:lastRenderedPageBreak/>
              <w:t xml:space="preserve">Khách sạn tiêu chuẩn </w:t>
            </w:r>
            <w:r w:rsidRPr="00B95DCC">
              <w:rPr>
                <w:b/>
                <w:bCs/>
                <w:iCs/>
                <w:color w:val="000000"/>
                <w:lang w:val="en-SG"/>
              </w:rPr>
              <w:t>4* địa phương</w:t>
            </w:r>
            <w:r w:rsidRPr="00B95DCC">
              <w:rPr>
                <w:bCs/>
                <w:iCs/>
                <w:color w:val="000000"/>
                <w:lang w:val="en-SG"/>
              </w:rPr>
              <w:t xml:space="preserve"> (2 người/phòng).</w:t>
            </w:r>
            <w:r>
              <w:rPr>
                <w:bCs/>
                <w:iCs/>
                <w:color w:val="000000"/>
                <w:lang w:val="en-SG"/>
              </w:rPr>
              <w:t xml:space="preserve"> </w:t>
            </w:r>
            <w:r w:rsidRPr="008B155D">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4A980327" w:rsidR="009C31F7" w:rsidRPr="00B95DCC" w:rsidRDefault="009C31F7" w:rsidP="009C31F7">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sidRPr="00F42E74">
              <w:rPr>
                <w:rFonts w:eastAsia="Microsoft YaHei UI"/>
                <w:b/>
                <w:bCs/>
                <w:iCs/>
                <w:lang w:val="en-SG" w:eastAsia="zh-CN"/>
              </w:rPr>
              <w:t xml:space="preserve">ChongqingYitang Hotel </w:t>
            </w:r>
            <w:r w:rsidRPr="00193DD7">
              <w:rPr>
                <w:rFonts w:eastAsia="Microsoft YaHei UI"/>
                <w:b/>
                <w:bCs/>
                <w:iCs/>
                <w:lang w:val="en-SG" w:eastAsia="zh-CN"/>
              </w:rPr>
              <w:t>(Hoặc tương đương)</w:t>
            </w:r>
          </w:p>
          <w:p w14:paraId="588CB074" w14:textId="77777777" w:rsidR="009C31F7" w:rsidRPr="00B95DCC" w:rsidRDefault="009C31F7" w:rsidP="009C31F7">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9C31F7" w:rsidRPr="00B95DCC" w:rsidRDefault="009C31F7" w:rsidP="009C31F7">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9C31F7" w:rsidRPr="00B95DCC" w:rsidRDefault="009C31F7" w:rsidP="009C31F7">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9C31F7" w:rsidRPr="00B95DCC" w:rsidRDefault="009C31F7" w:rsidP="009C31F7">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9C31F7" w:rsidRPr="00B95DCC" w:rsidRDefault="009C31F7" w:rsidP="009C31F7">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9C31F7" w:rsidRPr="00B95DCC" w:rsidRDefault="009C31F7" w:rsidP="009C31F7">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9C31F7" w:rsidRPr="009F16B8" w14:paraId="79A55DC3" w14:textId="77777777" w:rsidTr="00B95DCC">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C31F7" w:rsidRPr="009F16B8" w:rsidRDefault="009C31F7" w:rsidP="009C31F7">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9C31F7" w:rsidRPr="00480776" w14:paraId="7AE74536" w14:textId="77777777" w:rsidTr="00B95DCC">
        <w:trPr>
          <w:trHeight w:val="784"/>
          <w:jc w:val="center"/>
        </w:trPr>
        <w:tc>
          <w:tcPr>
            <w:tcW w:w="5000" w:type="pct"/>
            <w:gridSpan w:val="6"/>
            <w:tcBorders>
              <w:top w:val="single" w:sz="4" w:space="0" w:color="auto"/>
              <w:left w:val="single" w:sz="4" w:space="0" w:color="auto"/>
              <w:bottom w:val="single" w:sz="4" w:space="0" w:color="auto"/>
              <w:right w:val="single" w:sz="4" w:space="0" w:color="auto"/>
            </w:tcBorders>
          </w:tcPr>
          <w:p w14:paraId="5ADFCD31" w14:textId="77777777" w:rsidR="009C31F7" w:rsidRPr="00723F3E" w:rsidRDefault="009C31F7" w:rsidP="009C31F7">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64E507F3" w:rsidR="009C31F7" w:rsidRPr="00723F3E" w:rsidRDefault="009C31F7" w:rsidP="009C31F7">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2</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9C31F7" w:rsidRPr="00723F3E" w:rsidRDefault="009C31F7" w:rsidP="009C31F7">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6CB5D3F0" w:rsidR="009C31F7" w:rsidRPr="003412EB" w:rsidRDefault="009C31F7" w:rsidP="009C31F7">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 xml:space="preserve">25 </w:t>
            </w:r>
            <w:r w:rsidRPr="00DE00C9">
              <w:rPr>
                <w:b/>
                <w:color w:val="EE0000"/>
                <w:lang w:val="en-SG"/>
              </w:rPr>
              <w:t xml:space="preserve">đô la Mỹ /khách/tour tương đương </w:t>
            </w:r>
            <w:r>
              <w:rPr>
                <w:b/>
                <w:color w:val="EE0000"/>
                <w:lang w:val="vi-VN"/>
              </w:rPr>
              <w:t>700.000/</w:t>
            </w:r>
            <w:r w:rsidRPr="00DE00C9">
              <w:rPr>
                <w:b/>
                <w:color w:val="EE0000"/>
                <w:lang w:val="en-SG"/>
              </w:rPr>
              <w:t>khách/tour.</w:t>
            </w:r>
          </w:p>
        </w:tc>
      </w:tr>
      <w:tr w:rsidR="009C31F7" w:rsidRPr="009F16B8" w14:paraId="48F172A0" w14:textId="77777777" w:rsidTr="00B95DCC">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C31F7" w:rsidRPr="009F16B8" w:rsidRDefault="009C31F7" w:rsidP="009C31F7">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9C31F7" w:rsidRPr="00480776" w14:paraId="2DDA2AA1"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9C31F7" w:rsidRPr="00723F3E" w:rsidRDefault="009C31F7" w:rsidP="009C31F7">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9C31F7" w:rsidRPr="00723F3E" w:rsidRDefault="009C31F7" w:rsidP="009C31F7">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9C31F7" w:rsidRPr="00723F3E" w:rsidRDefault="009C31F7" w:rsidP="009C31F7">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9C31F7" w:rsidRPr="00480776" w:rsidRDefault="009C31F7" w:rsidP="009C31F7">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9C31F7" w:rsidRPr="009F16B8" w14:paraId="598FCF9A" w14:textId="77777777" w:rsidTr="00B95DCC">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C31F7" w:rsidRPr="009F16B8" w:rsidRDefault="009C31F7" w:rsidP="009C31F7">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9C31F7" w:rsidRPr="00480776" w14:paraId="3ABE54FB"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C31F7" w:rsidRPr="00BA19E8" w:rsidRDefault="009C31F7" w:rsidP="009C31F7">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C31F7" w:rsidRPr="00723F3E" w:rsidRDefault="009C31F7" w:rsidP="009C31F7">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9C31F7" w:rsidRPr="00723F3E" w:rsidRDefault="009C31F7" w:rsidP="009C31F7">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C31F7" w:rsidRPr="00723F3E" w:rsidRDefault="009C31F7" w:rsidP="009C31F7">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C31F7" w:rsidRPr="00723F3E" w:rsidRDefault="009C31F7" w:rsidP="009C31F7">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9C31F7" w:rsidRPr="00723F3E" w:rsidRDefault="009C31F7" w:rsidP="009C31F7">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9C31F7" w:rsidRPr="00F4078C" w:rsidRDefault="009C31F7" w:rsidP="009C31F7">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C31F7" w:rsidRPr="00BA19E8" w:rsidRDefault="009C31F7" w:rsidP="009C31F7">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C31F7" w:rsidRPr="009F16B8" w14:paraId="47D779FE" w14:textId="77777777" w:rsidTr="00B95DCC">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C31F7" w:rsidRPr="009F16B8" w:rsidRDefault="009C31F7" w:rsidP="009C31F7">
            <w:pPr>
              <w:pStyle w:val="BodyText"/>
              <w:tabs>
                <w:tab w:val="left" w:pos="-360"/>
                <w:tab w:val="left" w:pos="337"/>
              </w:tabs>
              <w:spacing w:after="0"/>
              <w:ind w:right="-25"/>
              <w:rPr>
                <w:color w:val="FFFFFF"/>
                <w:lang w:val="en-SG"/>
              </w:rPr>
            </w:pPr>
            <w:r w:rsidRPr="009F16B8">
              <w:rPr>
                <w:b/>
                <w:bCs/>
                <w:color w:val="FFFFFF"/>
              </w:rPr>
              <w:t>LƯU Ý</w:t>
            </w:r>
          </w:p>
        </w:tc>
      </w:tr>
      <w:tr w:rsidR="009C31F7" w:rsidRPr="009C31F7" w14:paraId="18C3E721" w14:textId="77777777" w:rsidTr="00B95DCC">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43D4168" w14:textId="77777777" w:rsidR="009C31F7" w:rsidRPr="002551C5" w:rsidRDefault="009C31F7" w:rsidP="009C31F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5D02F0D2" w14:textId="77777777" w:rsidR="009C31F7" w:rsidRPr="004D234E" w:rsidRDefault="009C31F7" w:rsidP="009C31F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54DD916A" w14:textId="77777777" w:rsidR="009C31F7" w:rsidRPr="004D234E" w:rsidRDefault="009C31F7" w:rsidP="009C31F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53206347" w14:textId="77777777" w:rsidR="009C31F7" w:rsidRPr="004D234E" w:rsidRDefault="009C31F7" w:rsidP="009C31F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1C8D777B" w14:textId="77777777" w:rsidR="009C31F7" w:rsidRPr="00D73E97" w:rsidRDefault="009C31F7" w:rsidP="009C31F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A2D779B" w14:textId="77777777" w:rsidR="009C31F7" w:rsidRDefault="009C31F7" w:rsidP="009C31F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D5271EA" w14:textId="77777777" w:rsidR="009C31F7" w:rsidRDefault="009C31F7" w:rsidP="009C31F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EE8FA8C" w14:textId="77777777" w:rsidR="009C31F7" w:rsidRPr="00B35B19" w:rsidRDefault="009C31F7" w:rsidP="009C31F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w:t>
            </w:r>
            <w:r w:rsidRPr="00B35B19">
              <w:rPr>
                <w:rFonts w:ascii="Times New Roman" w:hAnsi="Times New Roman"/>
                <w:color w:val="000000" w:themeColor="text1"/>
                <w:sz w:val="24"/>
                <w:szCs w:val="24"/>
                <w:lang w:val="de-DE"/>
              </w:rPr>
              <w:lastRenderedPageBreak/>
              <w:t>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6AE08CD9" w14:textId="77777777" w:rsidR="009C31F7" w:rsidRPr="00B35B19" w:rsidRDefault="009C31F7" w:rsidP="009C31F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43883F51" w14:textId="77777777" w:rsidR="009C31F7" w:rsidRPr="00B35B19" w:rsidRDefault="009C31F7" w:rsidP="009C31F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5CF1E236" w14:textId="77777777" w:rsidR="009C31F7" w:rsidRPr="00796EA3" w:rsidRDefault="009C31F7" w:rsidP="009C31F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6801F03" w14:textId="77777777" w:rsidR="009C31F7" w:rsidRPr="00166CCD" w:rsidRDefault="009C31F7" w:rsidP="009C31F7">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3C32976C" w14:textId="77777777" w:rsidR="009C31F7" w:rsidRPr="00D36557" w:rsidRDefault="009C31F7" w:rsidP="009C31F7">
            <w:pPr>
              <w:pStyle w:val="ListParagraph"/>
              <w:numPr>
                <w:ilvl w:val="0"/>
                <w:numId w:val="29"/>
              </w:numPr>
              <w:tabs>
                <w:tab w:val="left" w:pos="199"/>
              </w:tabs>
              <w:ind w:left="0" w:firstLine="40"/>
              <w:jc w:val="both"/>
              <w:rPr>
                <w:rFonts w:ascii="Times New Roman" w:hAnsi="Times New Roman"/>
                <w:sz w:val="24"/>
                <w:szCs w:val="24"/>
                <w:lang w:val="de-DE"/>
              </w:rPr>
            </w:pPr>
            <w:r w:rsidRPr="00D36557">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7BE7E232" w14:textId="77777777" w:rsidR="009C31F7" w:rsidRPr="00B35B19" w:rsidRDefault="009C31F7" w:rsidP="009C31F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09DDA1D0" w14:textId="77777777" w:rsidR="009C31F7" w:rsidRPr="00B35B19" w:rsidRDefault="009C31F7" w:rsidP="009C31F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16954F9A" w14:textId="77777777" w:rsidR="009C31F7" w:rsidRPr="00B35B19" w:rsidRDefault="009C31F7" w:rsidP="009C31F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791B92C5" w:rsidR="009C31F7" w:rsidRPr="000A3A31" w:rsidRDefault="009C31F7" w:rsidP="009C31F7">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9C31F7" w:rsidRPr="007B185B" w14:paraId="7BA8D3AA" w14:textId="77777777" w:rsidTr="00B95DCC">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C31F7" w:rsidRPr="007B185B" w:rsidRDefault="009C31F7" w:rsidP="009C31F7">
            <w:pPr>
              <w:pStyle w:val="ListParagraph"/>
              <w:tabs>
                <w:tab w:val="left" w:pos="270"/>
                <w:tab w:val="left" w:pos="360"/>
              </w:tabs>
              <w:spacing w:after="0" w:line="240" w:lineRule="auto"/>
              <w:ind w:left="0" w:right="-25"/>
              <w:jc w:val="both"/>
              <w:rPr>
                <w:rFonts w:ascii="Times New Roman" w:hAnsi="Times New Roman"/>
                <w:b/>
                <w:color w:val="FF0000"/>
                <w:sz w:val="24"/>
                <w:szCs w:val="24"/>
                <w:lang w:val="de-DE"/>
              </w:rPr>
            </w:pPr>
            <w:r w:rsidRPr="007B185B">
              <w:rPr>
                <w:rFonts w:ascii="Times New Roman" w:hAnsi="Times New Roman"/>
                <w:b/>
                <w:color w:val="FF0000"/>
                <w:sz w:val="24"/>
                <w:szCs w:val="24"/>
                <w:lang w:val="de-DE"/>
              </w:rPr>
              <w:lastRenderedPageBreak/>
              <w:t xml:space="preserve">THỦ TỤC XIN VISA ĐOÀN TRUNG QUỐC </w:t>
            </w:r>
          </w:p>
        </w:tc>
      </w:tr>
      <w:tr w:rsidR="009C31F7" w:rsidRPr="009C31F7" w14:paraId="586AE8D1" w14:textId="77777777" w:rsidTr="00B95DCC">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C31F7" w:rsidRPr="007B185B" w:rsidRDefault="009C31F7" w:rsidP="009C31F7">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lang w:val="de-DE"/>
              </w:rPr>
            </w:pPr>
            <w:r w:rsidRPr="007B185B">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9C31F7" w:rsidRPr="007B185B" w:rsidRDefault="009C31F7" w:rsidP="009C31F7">
            <w:pPr>
              <w:pStyle w:val="BodyText"/>
              <w:tabs>
                <w:tab w:val="left" w:pos="-360"/>
                <w:tab w:val="left" w:pos="337"/>
              </w:tabs>
              <w:spacing w:after="0"/>
              <w:ind w:right="-25"/>
              <w:jc w:val="both"/>
              <w:rPr>
                <w:color w:val="000000"/>
                <w:lang w:val="de-DE"/>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7ADDBACD" w:rsidR="00431D39" w:rsidRPr="00431D39" w:rsidRDefault="00431D39" w:rsidP="00891C03">
      <w:pPr>
        <w:spacing w:before="100" w:beforeAutospacing="1" w:after="100" w:afterAutospacing="1" w:line="240" w:lineRule="auto"/>
        <w:ind w:right="-25"/>
        <w:rPr>
          <w:rFonts w:ascii="Times New Roman" w:eastAsia="Times New Roman" w:hAnsi="Times New Roman"/>
          <w:sz w:val="24"/>
          <w:szCs w:val="24"/>
          <w:lang w:val="vi-VN" w:eastAsia="en-US"/>
        </w:rPr>
      </w:pPr>
      <w:r w:rsidRPr="00431D39">
        <w:rPr>
          <w:rFonts w:ascii="Times New Roman" w:eastAsia="Times New Roman" w:hAnsi="Times New Roman"/>
          <w:noProof/>
          <w:sz w:val="24"/>
          <w:szCs w:val="24"/>
        </w:rPr>
        <w:drawing>
          <wp:inline distT="0" distB="0" distL="0" distR="0" wp14:anchorId="50061B18" wp14:editId="43CE2D73">
            <wp:extent cx="6972300" cy="1399540"/>
            <wp:effectExtent l="0" t="0" r="0" b="0"/>
            <wp:docPr id="287239780"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39780" name="Picture 2" descr="A city with tall buildings and green grass&#10;&#10;AI-generated content may be incorrect."/>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7867E5D7" w:rsidR="0096059F" w:rsidRPr="0096059F" w:rsidRDefault="0096059F" w:rsidP="00891C03">
      <w:pPr>
        <w:spacing w:before="100" w:beforeAutospacing="1" w:after="100" w:afterAutospacing="1" w:line="240" w:lineRule="auto"/>
        <w:ind w:right="-25"/>
        <w:rPr>
          <w:rFonts w:ascii="Times New Roman" w:eastAsia="Times New Roman" w:hAnsi="Times New Roman"/>
          <w:sz w:val="24"/>
          <w:szCs w:val="24"/>
          <w:lang w:eastAsia="en-US"/>
        </w:rPr>
      </w:pPr>
    </w:p>
    <w:sectPr w:rsidR="0096059F" w:rsidRPr="0096059F"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D7A6F" w14:textId="77777777" w:rsidR="00EF57C9" w:rsidRDefault="00EF57C9" w:rsidP="003D67AE">
      <w:pPr>
        <w:spacing w:after="0" w:line="240" w:lineRule="auto"/>
      </w:pPr>
      <w:r>
        <w:separator/>
      </w:r>
    </w:p>
  </w:endnote>
  <w:endnote w:type="continuationSeparator" w:id="0">
    <w:p w14:paraId="76D0D3CE" w14:textId="77777777" w:rsidR="00EF57C9" w:rsidRDefault="00EF57C9"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EBDA1" w14:textId="77777777" w:rsidR="00EF57C9" w:rsidRDefault="00EF57C9" w:rsidP="003D67AE">
      <w:pPr>
        <w:spacing w:after="0" w:line="240" w:lineRule="auto"/>
      </w:pPr>
      <w:r>
        <w:separator/>
      </w:r>
    </w:p>
  </w:footnote>
  <w:footnote w:type="continuationSeparator" w:id="0">
    <w:p w14:paraId="2DBF2F1D" w14:textId="77777777" w:rsidR="00EF57C9" w:rsidRDefault="00EF57C9"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A58AA"/>
    <w:multiLevelType w:val="hybridMultilevel"/>
    <w:tmpl w:val="881C21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056BCC"/>
    <w:multiLevelType w:val="hybridMultilevel"/>
    <w:tmpl w:val="5D8AD21C"/>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8A305E"/>
    <w:multiLevelType w:val="hybridMultilevel"/>
    <w:tmpl w:val="793A4C9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91BB7"/>
    <w:multiLevelType w:val="hybridMultilevel"/>
    <w:tmpl w:val="D4A8EB7C"/>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C71D1F"/>
    <w:multiLevelType w:val="hybridMultilevel"/>
    <w:tmpl w:val="BB26372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ECA0EC6"/>
    <w:multiLevelType w:val="hybridMultilevel"/>
    <w:tmpl w:val="D98675E6"/>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4"/>
  </w:num>
  <w:num w:numId="4">
    <w:abstractNumId w:val="2"/>
  </w:num>
  <w:num w:numId="5">
    <w:abstractNumId w:val="12"/>
  </w:num>
  <w:num w:numId="6">
    <w:abstractNumId w:val="18"/>
  </w:num>
  <w:num w:numId="7">
    <w:abstractNumId w:val="27"/>
  </w:num>
  <w:num w:numId="8">
    <w:abstractNumId w:val="11"/>
  </w:num>
  <w:num w:numId="9">
    <w:abstractNumId w:val="1"/>
  </w:num>
  <w:num w:numId="10">
    <w:abstractNumId w:val="0"/>
  </w:num>
  <w:num w:numId="11">
    <w:abstractNumId w:val="21"/>
  </w:num>
  <w:num w:numId="12">
    <w:abstractNumId w:val="8"/>
  </w:num>
  <w:num w:numId="13">
    <w:abstractNumId w:val="29"/>
  </w:num>
  <w:num w:numId="14">
    <w:abstractNumId w:val="31"/>
  </w:num>
  <w:num w:numId="15">
    <w:abstractNumId w:val="16"/>
  </w:num>
  <w:num w:numId="16">
    <w:abstractNumId w:val="5"/>
  </w:num>
  <w:num w:numId="17">
    <w:abstractNumId w:val="22"/>
  </w:num>
  <w:num w:numId="18">
    <w:abstractNumId w:val="14"/>
  </w:num>
  <w:num w:numId="19">
    <w:abstractNumId w:val="28"/>
  </w:num>
  <w:num w:numId="20">
    <w:abstractNumId w:val="9"/>
  </w:num>
  <w:num w:numId="21">
    <w:abstractNumId w:val="3"/>
  </w:num>
  <w:num w:numId="22">
    <w:abstractNumId w:val="10"/>
  </w:num>
  <w:num w:numId="23">
    <w:abstractNumId w:val="32"/>
  </w:num>
  <w:num w:numId="24">
    <w:abstractNumId w:val="24"/>
  </w:num>
  <w:num w:numId="25">
    <w:abstractNumId w:val="30"/>
  </w:num>
  <w:num w:numId="26">
    <w:abstractNumId w:val="23"/>
  </w:num>
  <w:num w:numId="27">
    <w:abstractNumId w:val="6"/>
  </w:num>
  <w:num w:numId="28">
    <w:abstractNumId w:val="7"/>
  </w:num>
  <w:num w:numId="29">
    <w:abstractNumId w:val="15"/>
  </w:num>
  <w:num w:numId="30">
    <w:abstractNumId w:val="26"/>
  </w:num>
  <w:num w:numId="31">
    <w:abstractNumId w:val="20"/>
  </w:num>
  <w:num w:numId="32">
    <w:abstractNumId w:val="19"/>
  </w:num>
  <w:num w:numId="3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1497"/>
    <w:rsid w:val="00007030"/>
    <w:rsid w:val="00007207"/>
    <w:rsid w:val="000115EA"/>
    <w:rsid w:val="00017571"/>
    <w:rsid w:val="000223CF"/>
    <w:rsid w:val="000310B9"/>
    <w:rsid w:val="0003195A"/>
    <w:rsid w:val="00031D8E"/>
    <w:rsid w:val="0003424F"/>
    <w:rsid w:val="00035805"/>
    <w:rsid w:val="000400D7"/>
    <w:rsid w:val="00042170"/>
    <w:rsid w:val="00046BA0"/>
    <w:rsid w:val="00053BE9"/>
    <w:rsid w:val="00054F90"/>
    <w:rsid w:val="000702BE"/>
    <w:rsid w:val="00070CFE"/>
    <w:rsid w:val="00072A63"/>
    <w:rsid w:val="000756DE"/>
    <w:rsid w:val="00075B24"/>
    <w:rsid w:val="000824ED"/>
    <w:rsid w:val="00083036"/>
    <w:rsid w:val="00084A4F"/>
    <w:rsid w:val="00085050"/>
    <w:rsid w:val="0008678B"/>
    <w:rsid w:val="0009083A"/>
    <w:rsid w:val="00093AE1"/>
    <w:rsid w:val="000A1CEA"/>
    <w:rsid w:val="000A3A31"/>
    <w:rsid w:val="000A6C04"/>
    <w:rsid w:val="000B03FB"/>
    <w:rsid w:val="000B169F"/>
    <w:rsid w:val="000B1A92"/>
    <w:rsid w:val="000B2679"/>
    <w:rsid w:val="000B2F09"/>
    <w:rsid w:val="000B3503"/>
    <w:rsid w:val="000C52AA"/>
    <w:rsid w:val="000C673F"/>
    <w:rsid w:val="000D3810"/>
    <w:rsid w:val="000D5E39"/>
    <w:rsid w:val="000D6283"/>
    <w:rsid w:val="000D783E"/>
    <w:rsid w:val="000D7925"/>
    <w:rsid w:val="000E6DCC"/>
    <w:rsid w:val="000F0805"/>
    <w:rsid w:val="000F6DB9"/>
    <w:rsid w:val="000F7B6E"/>
    <w:rsid w:val="001104F3"/>
    <w:rsid w:val="00114135"/>
    <w:rsid w:val="00117D37"/>
    <w:rsid w:val="00125AD9"/>
    <w:rsid w:val="00126C2B"/>
    <w:rsid w:val="00134590"/>
    <w:rsid w:val="00137849"/>
    <w:rsid w:val="0015749B"/>
    <w:rsid w:val="00164665"/>
    <w:rsid w:val="00170B41"/>
    <w:rsid w:val="00176E8C"/>
    <w:rsid w:val="0018688F"/>
    <w:rsid w:val="001907E5"/>
    <w:rsid w:val="0019182A"/>
    <w:rsid w:val="00193315"/>
    <w:rsid w:val="00193DD7"/>
    <w:rsid w:val="0019537D"/>
    <w:rsid w:val="00195CB6"/>
    <w:rsid w:val="001A3EF5"/>
    <w:rsid w:val="001A4B37"/>
    <w:rsid w:val="001A6348"/>
    <w:rsid w:val="001B157E"/>
    <w:rsid w:val="001B6B5F"/>
    <w:rsid w:val="001C16B5"/>
    <w:rsid w:val="001C2C49"/>
    <w:rsid w:val="001C53CA"/>
    <w:rsid w:val="001D0EC8"/>
    <w:rsid w:val="001D23AE"/>
    <w:rsid w:val="001D4550"/>
    <w:rsid w:val="001D7298"/>
    <w:rsid w:val="001E5A05"/>
    <w:rsid w:val="001E7819"/>
    <w:rsid w:val="001E7B64"/>
    <w:rsid w:val="001F0FE8"/>
    <w:rsid w:val="001F2149"/>
    <w:rsid w:val="001F43C6"/>
    <w:rsid w:val="0021582E"/>
    <w:rsid w:val="002200D6"/>
    <w:rsid w:val="002201D4"/>
    <w:rsid w:val="00221F2A"/>
    <w:rsid w:val="0022234B"/>
    <w:rsid w:val="00224F4C"/>
    <w:rsid w:val="0024089F"/>
    <w:rsid w:val="00240BFE"/>
    <w:rsid w:val="00243774"/>
    <w:rsid w:val="002444E2"/>
    <w:rsid w:val="002673CB"/>
    <w:rsid w:val="00271421"/>
    <w:rsid w:val="002724C1"/>
    <w:rsid w:val="002778E1"/>
    <w:rsid w:val="00281E94"/>
    <w:rsid w:val="00281EE7"/>
    <w:rsid w:val="002833F1"/>
    <w:rsid w:val="00286536"/>
    <w:rsid w:val="00286EEC"/>
    <w:rsid w:val="0029030B"/>
    <w:rsid w:val="002961BC"/>
    <w:rsid w:val="002B1EFF"/>
    <w:rsid w:val="002B4199"/>
    <w:rsid w:val="002B43A9"/>
    <w:rsid w:val="002B5EA9"/>
    <w:rsid w:val="002B6D05"/>
    <w:rsid w:val="002C3AC0"/>
    <w:rsid w:val="002C47E1"/>
    <w:rsid w:val="002D23B7"/>
    <w:rsid w:val="002D5F95"/>
    <w:rsid w:val="003003F1"/>
    <w:rsid w:val="00303C26"/>
    <w:rsid w:val="00304724"/>
    <w:rsid w:val="003048BE"/>
    <w:rsid w:val="003141B2"/>
    <w:rsid w:val="00314AEA"/>
    <w:rsid w:val="00315704"/>
    <w:rsid w:val="0032219F"/>
    <w:rsid w:val="00332788"/>
    <w:rsid w:val="0033667A"/>
    <w:rsid w:val="00337AF3"/>
    <w:rsid w:val="003412EB"/>
    <w:rsid w:val="0034377F"/>
    <w:rsid w:val="00344386"/>
    <w:rsid w:val="003543E6"/>
    <w:rsid w:val="003543FD"/>
    <w:rsid w:val="003559BD"/>
    <w:rsid w:val="00362A83"/>
    <w:rsid w:val="00364F34"/>
    <w:rsid w:val="0036608E"/>
    <w:rsid w:val="003802DF"/>
    <w:rsid w:val="00391377"/>
    <w:rsid w:val="00393370"/>
    <w:rsid w:val="003A0FEC"/>
    <w:rsid w:val="003A1C29"/>
    <w:rsid w:val="003A4255"/>
    <w:rsid w:val="003B3CBA"/>
    <w:rsid w:val="003C0C20"/>
    <w:rsid w:val="003C31DF"/>
    <w:rsid w:val="003C4731"/>
    <w:rsid w:val="003C5390"/>
    <w:rsid w:val="003C7A0A"/>
    <w:rsid w:val="003D2257"/>
    <w:rsid w:val="003D67AE"/>
    <w:rsid w:val="003D6B5B"/>
    <w:rsid w:val="003E09D7"/>
    <w:rsid w:val="003E186A"/>
    <w:rsid w:val="003F3F90"/>
    <w:rsid w:val="003F4889"/>
    <w:rsid w:val="0040470F"/>
    <w:rsid w:val="004053F9"/>
    <w:rsid w:val="00405CEE"/>
    <w:rsid w:val="00410361"/>
    <w:rsid w:val="00423103"/>
    <w:rsid w:val="00427762"/>
    <w:rsid w:val="00431D39"/>
    <w:rsid w:val="00445777"/>
    <w:rsid w:val="00455F43"/>
    <w:rsid w:val="004564CC"/>
    <w:rsid w:val="00462E06"/>
    <w:rsid w:val="0046420B"/>
    <w:rsid w:val="00464685"/>
    <w:rsid w:val="0047446A"/>
    <w:rsid w:val="00475ADA"/>
    <w:rsid w:val="00480776"/>
    <w:rsid w:val="004831A6"/>
    <w:rsid w:val="00484B8E"/>
    <w:rsid w:val="00484E37"/>
    <w:rsid w:val="00492751"/>
    <w:rsid w:val="00494A6F"/>
    <w:rsid w:val="00495251"/>
    <w:rsid w:val="00495867"/>
    <w:rsid w:val="00496C48"/>
    <w:rsid w:val="004A11DD"/>
    <w:rsid w:val="004A304F"/>
    <w:rsid w:val="004B3357"/>
    <w:rsid w:val="004C246B"/>
    <w:rsid w:val="004D54DD"/>
    <w:rsid w:val="004E03B2"/>
    <w:rsid w:val="004E3DC1"/>
    <w:rsid w:val="004E401D"/>
    <w:rsid w:val="004F19C4"/>
    <w:rsid w:val="004F1E21"/>
    <w:rsid w:val="004F2F42"/>
    <w:rsid w:val="004F382C"/>
    <w:rsid w:val="004F54F3"/>
    <w:rsid w:val="004F7B52"/>
    <w:rsid w:val="00503586"/>
    <w:rsid w:val="00505141"/>
    <w:rsid w:val="005076DA"/>
    <w:rsid w:val="00512BE2"/>
    <w:rsid w:val="00530389"/>
    <w:rsid w:val="00533605"/>
    <w:rsid w:val="00540C27"/>
    <w:rsid w:val="00540D30"/>
    <w:rsid w:val="005460F7"/>
    <w:rsid w:val="00552C8A"/>
    <w:rsid w:val="00560952"/>
    <w:rsid w:val="005700A0"/>
    <w:rsid w:val="00571C75"/>
    <w:rsid w:val="00574F7F"/>
    <w:rsid w:val="00581685"/>
    <w:rsid w:val="00581E9A"/>
    <w:rsid w:val="005825DA"/>
    <w:rsid w:val="00582E95"/>
    <w:rsid w:val="00585775"/>
    <w:rsid w:val="00587A2B"/>
    <w:rsid w:val="005916DF"/>
    <w:rsid w:val="0059233F"/>
    <w:rsid w:val="005923E3"/>
    <w:rsid w:val="00593DC8"/>
    <w:rsid w:val="005A0FEA"/>
    <w:rsid w:val="005A114E"/>
    <w:rsid w:val="005A4256"/>
    <w:rsid w:val="005A489B"/>
    <w:rsid w:val="005A72C7"/>
    <w:rsid w:val="005B151E"/>
    <w:rsid w:val="005B1DB3"/>
    <w:rsid w:val="005B585C"/>
    <w:rsid w:val="005B623A"/>
    <w:rsid w:val="005C2981"/>
    <w:rsid w:val="005C39CE"/>
    <w:rsid w:val="005C4416"/>
    <w:rsid w:val="005C54D3"/>
    <w:rsid w:val="005C767A"/>
    <w:rsid w:val="005D3F1E"/>
    <w:rsid w:val="005E1829"/>
    <w:rsid w:val="005E3515"/>
    <w:rsid w:val="005F76BD"/>
    <w:rsid w:val="00600E93"/>
    <w:rsid w:val="00604C6A"/>
    <w:rsid w:val="00615597"/>
    <w:rsid w:val="0062053B"/>
    <w:rsid w:val="006205EE"/>
    <w:rsid w:val="0062112C"/>
    <w:rsid w:val="00621B80"/>
    <w:rsid w:val="00625899"/>
    <w:rsid w:val="00630571"/>
    <w:rsid w:val="0063071D"/>
    <w:rsid w:val="00636819"/>
    <w:rsid w:val="00640278"/>
    <w:rsid w:val="006402A8"/>
    <w:rsid w:val="00642BE3"/>
    <w:rsid w:val="00644946"/>
    <w:rsid w:val="0064719E"/>
    <w:rsid w:val="006557E4"/>
    <w:rsid w:val="00666FA1"/>
    <w:rsid w:val="0066786D"/>
    <w:rsid w:val="00675F1D"/>
    <w:rsid w:val="0068058A"/>
    <w:rsid w:val="0068342C"/>
    <w:rsid w:val="006844C8"/>
    <w:rsid w:val="00686968"/>
    <w:rsid w:val="00691023"/>
    <w:rsid w:val="0069210A"/>
    <w:rsid w:val="0069284A"/>
    <w:rsid w:val="006928E2"/>
    <w:rsid w:val="006952D7"/>
    <w:rsid w:val="006A02FA"/>
    <w:rsid w:val="006A0FD9"/>
    <w:rsid w:val="006A5737"/>
    <w:rsid w:val="006A62C0"/>
    <w:rsid w:val="006A73DD"/>
    <w:rsid w:val="006B04EC"/>
    <w:rsid w:val="006B6FB3"/>
    <w:rsid w:val="006C09F1"/>
    <w:rsid w:val="006C4B3B"/>
    <w:rsid w:val="006C4F14"/>
    <w:rsid w:val="006D06F3"/>
    <w:rsid w:val="006E4611"/>
    <w:rsid w:val="006E464B"/>
    <w:rsid w:val="006E5059"/>
    <w:rsid w:val="006F3FC1"/>
    <w:rsid w:val="006F4893"/>
    <w:rsid w:val="006F7170"/>
    <w:rsid w:val="0070122B"/>
    <w:rsid w:val="00702625"/>
    <w:rsid w:val="00705B4D"/>
    <w:rsid w:val="0071211E"/>
    <w:rsid w:val="007141B8"/>
    <w:rsid w:val="007177F4"/>
    <w:rsid w:val="00722E1C"/>
    <w:rsid w:val="0072511E"/>
    <w:rsid w:val="0072605A"/>
    <w:rsid w:val="007260B3"/>
    <w:rsid w:val="00732359"/>
    <w:rsid w:val="0073272F"/>
    <w:rsid w:val="00733CF3"/>
    <w:rsid w:val="00733D7B"/>
    <w:rsid w:val="007417C5"/>
    <w:rsid w:val="00742766"/>
    <w:rsid w:val="007427C4"/>
    <w:rsid w:val="00743FCE"/>
    <w:rsid w:val="00753DF1"/>
    <w:rsid w:val="00754CC7"/>
    <w:rsid w:val="00755275"/>
    <w:rsid w:val="0077035E"/>
    <w:rsid w:val="0077046E"/>
    <w:rsid w:val="0077097F"/>
    <w:rsid w:val="00771255"/>
    <w:rsid w:val="00772B42"/>
    <w:rsid w:val="00774003"/>
    <w:rsid w:val="00781686"/>
    <w:rsid w:val="0078251C"/>
    <w:rsid w:val="007828EC"/>
    <w:rsid w:val="007851B5"/>
    <w:rsid w:val="0078570C"/>
    <w:rsid w:val="007877DF"/>
    <w:rsid w:val="00792023"/>
    <w:rsid w:val="007A262D"/>
    <w:rsid w:val="007A3176"/>
    <w:rsid w:val="007B185B"/>
    <w:rsid w:val="007B7B2A"/>
    <w:rsid w:val="007C5019"/>
    <w:rsid w:val="007C5350"/>
    <w:rsid w:val="007C596C"/>
    <w:rsid w:val="007C7722"/>
    <w:rsid w:val="007D0186"/>
    <w:rsid w:val="007D1077"/>
    <w:rsid w:val="007D6102"/>
    <w:rsid w:val="007D6CD2"/>
    <w:rsid w:val="007E0249"/>
    <w:rsid w:val="007E0E06"/>
    <w:rsid w:val="007E12A3"/>
    <w:rsid w:val="007E185B"/>
    <w:rsid w:val="007E53D1"/>
    <w:rsid w:val="007E71BB"/>
    <w:rsid w:val="007E73B3"/>
    <w:rsid w:val="007F4844"/>
    <w:rsid w:val="007F7B5D"/>
    <w:rsid w:val="008039F5"/>
    <w:rsid w:val="00807FCA"/>
    <w:rsid w:val="00811379"/>
    <w:rsid w:val="00811634"/>
    <w:rsid w:val="008144C8"/>
    <w:rsid w:val="00830261"/>
    <w:rsid w:val="0084260B"/>
    <w:rsid w:val="00844F96"/>
    <w:rsid w:val="00852E99"/>
    <w:rsid w:val="00854148"/>
    <w:rsid w:val="00854500"/>
    <w:rsid w:val="00854714"/>
    <w:rsid w:val="00854908"/>
    <w:rsid w:val="00870C9C"/>
    <w:rsid w:val="00880A55"/>
    <w:rsid w:val="008827C7"/>
    <w:rsid w:val="0088460C"/>
    <w:rsid w:val="008875AC"/>
    <w:rsid w:val="00887F36"/>
    <w:rsid w:val="00891C03"/>
    <w:rsid w:val="008A6B05"/>
    <w:rsid w:val="008B155D"/>
    <w:rsid w:val="008B20D8"/>
    <w:rsid w:val="008B2368"/>
    <w:rsid w:val="008B2594"/>
    <w:rsid w:val="008B2891"/>
    <w:rsid w:val="008B440D"/>
    <w:rsid w:val="008B72B1"/>
    <w:rsid w:val="008B7943"/>
    <w:rsid w:val="008C1490"/>
    <w:rsid w:val="008C16BC"/>
    <w:rsid w:val="008C21BD"/>
    <w:rsid w:val="008C7A53"/>
    <w:rsid w:val="008C7AFF"/>
    <w:rsid w:val="008D05A0"/>
    <w:rsid w:val="008D0819"/>
    <w:rsid w:val="008D5378"/>
    <w:rsid w:val="008E3AFD"/>
    <w:rsid w:val="008E6507"/>
    <w:rsid w:val="00900DDD"/>
    <w:rsid w:val="00903F30"/>
    <w:rsid w:val="009067C4"/>
    <w:rsid w:val="00906BDE"/>
    <w:rsid w:val="00920A33"/>
    <w:rsid w:val="00920E27"/>
    <w:rsid w:val="00922711"/>
    <w:rsid w:val="00924DD7"/>
    <w:rsid w:val="00924E9A"/>
    <w:rsid w:val="00931B2D"/>
    <w:rsid w:val="009332E4"/>
    <w:rsid w:val="00933817"/>
    <w:rsid w:val="009372AB"/>
    <w:rsid w:val="00946B97"/>
    <w:rsid w:val="009471C6"/>
    <w:rsid w:val="00950FF9"/>
    <w:rsid w:val="00953149"/>
    <w:rsid w:val="00956872"/>
    <w:rsid w:val="0096001C"/>
    <w:rsid w:val="0096059F"/>
    <w:rsid w:val="00963B59"/>
    <w:rsid w:val="009854A1"/>
    <w:rsid w:val="0099004C"/>
    <w:rsid w:val="00990623"/>
    <w:rsid w:val="009940BA"/>
    <w:rsid w:val="009974BF"/>
    <w:rsid w:val="00997D44"/>
    <w:rsid w:val="009A17C7"/>
    <w:rsid w:val="009A58DC"/>
    <w:rsid w:val="009A5B86"/>
    <w:rsid w:val="009B737B"/>
    <w:rsid w:val="009C156C"/>
    <w:rsid w:val="009C16BC"/>
    <w:rsid w:val="009C1F76"/>
    <w:rsid w:val="009C31F7"/>
    <w:rsid w:val="009C6AFB"/>
    <w:rsid w:val="009C7C25"/>
    <w:rsid w:val="009D1E52"/>
    <w:rsid w:val="009D455D"/>
    <w:rsid w:val="009D6CCB"/>
    <w:rsid w:val="009F16B8"/>
    <w:rsid w:val="009F2A71"/>
    <w:rsid w:val="009F4955"/>
    <w:rsid w:val="009F57F3"/>
    <w:rsid w:val="00A02879"/>
    <w:rsid w:val="00A04472"/>
    <w:rsid w:val="00A05968"/>
    <w:rsid w:val="00A06F50"/>
    <w:rsid w:val="00A12843"/>
    <w:rsid w:val="00A147DA"/>
    <w:rsid w:val="00A1577F"/>
    <w:rsid w:val="00A20357"/>
    <w:rsid w:val="00A2316F"/>
    <w:rsid w:val="00A25951"/>
    <w:rsid w:val="00A2609D"/>
    <w:rsid w:val="00A26D30"/>
    <w:rsid w:val="00A36E1A"/>
    <w:rsid w:val="00A460B9"/>
    <w:rsid w:val="00A53B6C"/>
    <w:rsid w:val="00A55650"/>
    <w:rsid w:val="00A6017D"/>
    <w:rsid w:val="00A60F6F"/>
    <w:rsid w:val="00A612D6"/>
    <w:rsid w:val="00A71A33"/>
    <w:rsid w:val="00A71C29"/>
    <w:rsid w:val="00A779FA"/>
    <w:rsid w:val="00A82451"/>
    <w:rsid w:val="00A86424"/>
    <w:rsid w:val="00A8736F"/>
    <w:rsid w:val="00A943D2"/>
    <w:rsid w:val="00A97540"/>
    <w:rsid w:val="00A9783F"/>
    <w:rsid w:val="00AA0EBA"/>
    <w:rsid w:val="00AA2E2B"/>
    <w:rsid w:val="00AB2C1E"/>
    <w:rsid w:val="00AB39D6"/>
    <w:rsid w:val="00AB4D36"/>
    <w:rsid w:val="00AD3966"/>
    <w:rsid w:val="00AE348A"/>
    <w:rsid w:val="00AE4C50"/>
    <w:rsid w:val="00AE4D49"/>
    <w:rsid w:val="00B03C90"/>
    <w:rsid w:val="00B1587B"/>
    <w:rsid w:val="00B15B61"/>
    <w:rsid w:val="00B16607"/>
    <w:rsid w:val="00B176CB"/>
    <w:rsid w:val="00B20F52"/>
    <w:rsid w:val="00B24CFD"/>
    <w:rsid w:val="00B274D4"/>
    <w:rsid w:val="00B30228"/>
    <w:rsid w:val="00B361E9"/>
    <w:rsid w:val="00B413D0"/>
    <w:rsid w:val="00B44019"/>
    <w:rsid w:val="00B4520E"/>
    <w:rsid w:val="00B57DF4"/>
    <w:rsid w:val="00B937A9"/>
    <w:rsid w:val="00B94B63"/>
    <w:rsid w:val="00B94D51"/>
    <w:rsid w:val="00B95D3C"/>
    <w:rsid w:val="00B95DCC"/>
    <w:rsid w:val="00BA19E8"/>
    <w:rsid w:val="00BB1574"/>
    <w:rsid w:val="00BB22F4"/>
    <w:rsid w:val="00BB3D2F"/>
    <w:rsid w:val="00BC37E5"/>
    <w:rsid w:val="00BC4B3B"/>
    <w:rsid w:val="00BD3871"/>
    <w:rsid w:val="00BD5DE2"/>
    <w:rsid w:val="00BD6590"/>
    <w:rsid w:val="00BE040C"/>
    <w:rsid w:val="00BE0A28"/>
    <w:rsid w:val="00BE3010"/>
    <w:rsid w:val="00BF15D0"/>
    <w:rsid w:val="00BF378C"/>
    <w:rsid w:val="00C00B80"/>
    <w:rsid w:val="00C0197A"/>
    <w:rsid w:val="00C04B0D"/>
    <w:rsid w:val="00C14FA8"/>
    <w:rsid w:val="00C166BE"/>
    <w:rsid w:val="00C32344"/>
    <w:rsid w:val="00C3379C"/>
    <w:rsid w:val="00C3715C"/>
    <w:rsid w:val="00C42975"/>
    <w:rsid w:val="00C455BF"/>
    <w:rsid w:val="00C46222"/>
    <w:rsid w:val="00C46307"/>
    <w:rsid w:val="00C46811"/>
    <w:rsid w:val="00C533CB"/>
    <w:rsid w:val="00C53794"/>
    <w:rsid w:val="00C53B69"/>
    <w:rsid w:val="00C56F7B"/>
    <w:rsid w:val="00C61C22"/>
    <w:rsid w:val="00C641DC"/>
    <w:rsid w:val="00C67023"/>
    <w:rsid w:val="00C7371B"/>
    <w:rsid w:val="00C81339"/>
    <w:rsid w:val="00C90007"/>
    <w:rsid w:val="00C921FC"/>
    <w:rsid w:val="00C938B9"/>
    <w:rsid w:val="00CA18C1"/>
    <w:rsid w:val="00CA75AF"/>
    <w:rsid w:val="00CB3147"/>
    <w:rsid w:val="00CB5F5C"/>
    <w:rsid w:val="00CC5A14"/>
    <w:rsid w:val="00CC5BEA"/>
    <w:rsid w:val="00CD0D15"/>
    <w:rsid w:val="00CD2EE8"/>
    <w:rsid w:val="00CE587C"/>
    <w:rsid w:val="00CE60F5"/>
    <w:rsid w:val="00CF30CC"/>
    <w:rsid w:val="00CF43EC"/>
    <w:rsid w:val="00CF4D39"/>
    <w:rsid w:val="00CF6440"/>
    <w:rsid w:val="00D016FB"/>
    <w:rsid w:val="00D03712"/>
    <w:rsid w:val="00D03C0F"/>
    <w:rsid w:val="00D03C35"/>
    <w:rsid w:val="00D04D79"/>
    <w:rsid w:val="00D10797"/>
    <w:rsid w:val="00D1136D"/>
    <w:rsid w:val="00D12439"/>
    <w:rsid w:val="00D1446B"/>
    <w:rsid w:val="00D26670"/>
    <w:rsid w:val="00D2733F"/>
    <w:rsid w:val="00D334F9"/>
    <w:rsid w:val="00D36557"/>
    <w:rsid w:val="00D37C4D"/>
    <w:rsid w:val="00D40647"/>
    <w:rsid w:val="00D4162F"/>
    <w:rsid w:val="00D446C6"/>
    <w:rsid w:val="00D459E3"/>
    <w:rsid w:val="00D462FB"/>
    <w:rsid w:val="00D601A2"/>
    <w:rsid w:val="00D71C5D"/>
    <w:rsid w:val="00D720B5"/>
    <w:rsid w:val="00D7386F"/>
    <w:rsid w:val="00D73C7E"/>
    <w:rsid w:val="00D76398"/>
    <w:rsid w:val="00D76D59"/>
    <w:rsid w:val="00D86841"/>
    <w:rsid w:val="00D86A8A"/>
    <w:rsid w:val="00D9070B"/>
    <w:rsid w:val="00D93B69"/>
    <w:rsid w:val="00D95172"/>
    <w:rsid w:val="00DA3C62"/>
    <w:rsid w:val="00DA7643"/>
    <w:rsid w:val="00DB7342"/>
    <w:rsid w:val="00DB7C0D"/>
    <w:rsid w:val="00DC1B50"/>
    <w:rsid w:val="00DC2EB8"/>
    <w:rsid w:val="00DC71B8"/>
    <w:rsid w:val="00DD517A"/>
    <w:rsid w:val="00DD602F"/>
    <w:rsid w:val="00DD7892"/>
    <w:rsid w:val="00DE03C3"/>
    <w:rsid w:val="00DE431B"/>
    <w:rsid w:val="00E0033E"/>
    <w:rsid w:val="00E03F74"/>
    <w:rsid w:val="00E04DB5"/>
    <w:rsid w:val="00E07F6F"/>
    <w:rsid w:val="00E125B0"/>
    <w:rsid w:val="00E20FF9"/>
    <w:rsid w:val="00E23F3B"/>
    <w:rsid w:val="00E2791B"/>
    <w:rsid w:val="00E4100F"/>
    <w:rsid w:val="00E430EE"/>
    <w:rsid w:val="00E50B5B"/>
    <w:rsid w:val="00E56350"/>
    <w:rsid w:val="00E64B25"/>
    <w:rsid w:val="00E70806"/>
    <w:rsid w:val="00E77751"/>
    <w:rsid w:val="00E860A7"/>
    <w:rsid w:val="00E930D7"/>
    <w:rsid w:val="00E96CC9"/>
    <w:rsid w:val="00EA1670"/>
    <w:rsid w:val="00EA4BAF"/>
    <w:rsid w:val="00EB4790"/>
    <w:rsid w:val="00EB706C"/>
    <w:rsid w:val="00EC0604"/>
    <w:rsid w:val="00EC3678"/>
    <w:rsid w:val="00EC5BC0"/>
    <w:rsid w:val="00EC6B44"/>
    <w:rsid w:val="00EC6F22"/>
    <w:rsid w:val="00ED3633"/>
    <w:rsid w:val="00ED3A49"/>
    <w:rsid w:val="00EE37A5"/>
    <w:rsid w:val="00EE7C48"/>
    <w:rsid w:val="00EF020A"/>
    <w:rsid w:val="00EF4052"/>
    <w:rsid w:val="00EF51B1"/>
    <w:rsid w:val="00EF57C9"/>
    <w:rsid w:val="00EF6ED0"/>
    <w:rsid w:val="00F0404E"/>
    <w:rsid w:val="00F04668"/>
    <w:rsid w:val="00F06681"/>
    <w:rsid w:val="00F06B03"/>
    <w:rsid w:val="00F13D22"/>
    <w:rsid w:val="00F14E51"/>
    <w:rsid w:val="00F1519D"/>
    <w:rsid w:val="00F15AC9"/>
    <w:rsid w:val="00F160E6"/>
    <w:rsid w:val="00F1683A"/>
    <w:rsid w:val="00F17D3E"/>
    <w:rsid w:val="00F270D5"/>
    <w:rsid w:val="00F27397"/>
    <w:rsid w:val="00F3182E"/>
    <w:rsid w:val="00F35CC2"/>
    <w:rsid w:val="00F36922"/>
    <w:rsid w:val="00F40328"/>
    <w:rsid w:val="00F42E74"/>
    <w:rsid w:val="00F50DA1"/>
    <w:rsid w:val="00F53E51"/>
    <w:rsid w:val="00F54BDE"/>
    <w:rsid w:val="00F631B4"/>
    <w:rsid w:val="00F64AB2"/>
    <w:rsid w:val="00F6718B"/>
    <w:rsid w:val="00F67286"/>
    <w:rsid w:val="00F704F4"/>
    <w:rsid w:val="00F824BA"/>
    <w:rsid w:val="00F8258A"/>
    <w:rsid w:val="00F840E2"/>
    <w:rsid w:val="00F92BD1"/>
    <w:rsid w:val="00F92E24"/>
    <w:rsid w:val="00F95909"/>
    <w:rsid w:val="00F96CCE"/>
    <w:rsid w:val="00FA43B0"/>
    <w:rsid w:val="00FA70F3"/>
    <w:rsid w:val="00FB35DD"/>
    <w:rsid w:val="00FB738C"/>
    <w:rsid w:val="00FC0558"/>
    <w:rsid w:val="00FC2569"/>
    <w:rsid w:val="00FC3F18"/>
    <w:rsid w:val="00FD309E"/>
    <w:rsid w:val="00FD6B2B"/>
    <w:rsid w:val="00FE1890"/>
    <w:rsid w:val="00FE3E99"/>
    <w:rsid w:val="00FE6570"/>
    <w:rsid w:val="00FF03DF"/>
    <w:rsid w:val="00FF1778"/>
    <w:rsid w:val="00FF5CF8"/>
    <w:rsid w:val="00FF6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4F3"/>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B22F4"/>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nia.gov.cn/ArrivalCardFilling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1D84C-DC98-43D1-A9DE-12DAA836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1941</Words>
  <Characters>11065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2026-03-13T04:59:00Z</cp:lastPrinted>
  <dcterms:created xsi:type="dcterms:W3CDTF">2026-08-11T04:56:00Z</dcterms:created>
  <dcterms:modified xsi:type="dcterms:W3CDTF">2026-08-11T04:56:00Z</dcterms:modified>
</cp:coreProperties>
</file>