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94DD50" w14:textId="700531F8" w:rsidR="00733D7B" w:rsidRPr="00480776" w:rsidRDefault="00E208D2" w:rsidP="00733D7B">
      <w:pPr>
        <w:spacing w:after="0" w:line="240" w:lineRule="auto"/>
        <w:rPr>
          <w:rFonts w:ascii="Times New Roman" w:eastAsia="Times New Roman" w:hAnsi="Times New Roman"/>
          <w:sz w:val="24"/>
          <w:szCs w:val="24"/>
          <w:lang w:eastAsia="en-US"/>
        </w:rPr>
      </w:pPr>
      <w:r>
        <w:rPr>
          <w:noProof/>
        </w:rPr>
        <w:drawing>
          <wp:inline distT="0" distB="0" distL="0" distR="0" wp14:anchorId="611EF210" wp14:editId="2AA41927">
            <wp:extent cx="6972300" cy="1279525"/>
            <wp:effectExtent l="0" t="0" r="0" b="0"/>
            <wp:docPr id="5721106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72300" cy="1279525"/>
                    </a:xfrm>
                    <a:prstGeom prst="rect">
                      <a:avLst/>
                    </a:prstGeom>
                    <a:noFill/>
                    <a:ln>
                      <a:noFill/>
                    </a:ln>
                  </pic:spPr>
                </pic:pic>
              </a:graphicData>
            </a:graphic>
          </wp:inline>
        </w:drawing>
      </w:r>
    </w:p>
    <w:p w14:paraId="01157459" w14:textId="034AA37E" w:rsidR="00880A55" w:rsidRPr="00480776" w:rsidRDefault="00F658AC" w:rsidP="00F658AC">
      <w:pPr>
        <w:spacing w:after="0" w:line="240" w:lineRule="auto"/>
        <w:jc w:val="center"/>
        <w:textDirection w:val="btLr"/>
        <w:rPr>
          <w:rFonts w:ascii="Times New Roman" w:hAnsi="Times New Roman"/>
          <w:noProof/>
          <w:lang w:eastAsia="en-US"/>
        </w:rPr>
      </w:pPr>
      <w:r w:rsidRPr="006B7024">
        <w:rPr>
          <w:rFonts w:ascii="Times New Roman" w:hAnsi="Times New Roman"/>
          <w:b/>
          <w:noProof/>
          <w:color w:val="C5E0B3" w:themeColor="accent6" w:themeTint="66"/>
          <w:sz w:val="80"/>
          <w:szCs w:val="80"/>
        </w:rPr>
        <w:drawing>
          <wp:inline distT="0" distB="0" distL="0" distR="0" wp14:anchorId="4C0786F1" wp14:editId="5B544A70">
            <wp:extent cx="6972300" cy="2083435"/>
            <wp:effectExtent l="0" t="0" r="0" b="0"/>
            <wp:docPr id="1832926496" name="Picture 2" descr="A yellow and gre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926496" name="Picture 2" descr="A yellow and green text&#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972300" cy="2083435"/>
                    </a:xfrm>
                    <a:prstGeom prst="rect">
                      <a:avLst/>
                    </a:prstGeom>
                    <a:noFill/>
                    <a:ln>
                      <a:noFill/>
                    </a:ln>
                  </pic:spPr>
                </pic:pic>
              </a:graphicData>
            </a:graphic>
          </wp:inline>
        </w:drawing>
      </w:r>
      <w:r w:rsidR="00D24D5E" w:rsidRPr="00D24D5E">
        <w:rPr>
          <w:rFonts w:ascii="Times New Roman" w:hAnsi="Times New Roman"/>
          <w:b/>
          <w:outline/>
          <w:noProof/>
          <w:color w:val="4472C4" w:themeColor="accent5"/>
          <w:sz w:val="48"/>
          <w:szCs w:val="52"/>
          <w14:shadow w14:blurRad="38100" w14:dist="22860" w14:dir="5400000" w14:sx="100000" w14:sy="100000" w14:kx="0" w14:ky="0" w14:algn="tl">
            <w14:srgbClr w14:val="000000">
              <w14:alpha w14:val="70000"/>
            </w14:srgbClr>
          </w14:shadow>
          <w14:textOutline w14:w="19050" w14:cap="flat" w14:cmpd="sng" w14:algn="ctr">
            <w14:solidFill>
              <w14:schemeClr w14:val="accent5"/>
            </w14:solidFill>
            <w14:prstDash w14:val="solid"/>
            <w14:round/>
          </w14:textOutline>
          <w14:textFill>
            <w14:noFill/>
          </w14:textFill>
        </w:rPr>
        <w:drawing>
          <wp:inline distT="0" distB="0" distL="0" distR="0" wp14:anchorId="550C1D50" wp14:editId="46081911">
            <wp:extent cx="6972300" cy="2822091"/>
            <wp:effectExtent l="0" t="0" r="0" b="0"/>
            <wp:docPr id="864042693" name="Picture 864042693" descr="A screenshot of a picture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042693" name="Picture 864042693" descr="A screenshot of a picture of a building&#10;&#10;AI-generated content may be incorrect."/>
                    <pic:cNvPicPr/>
                  </pic:nvPicPr>
                  <pic:blipFill>
                    <a:blip r:embed="rId10"/>
                    <a:stretch>
                      <a:fillRect/>
                    </a:stretch>
                  </pic:blipFill>
                  <pic:spPr>
                    <a:xfrm>
                      <a:off x="0" y="0"/>
                      <a:ext cx="6972300" cy="2822091"/>
                    </a:xfrm>
                    <a:prstGeom prst="rect">
                      <a:avLst/>
                    </a:prstGeom>
                  </pic:spPr>
                </pic:pic>
              </a:graphicData>
            </a:graphic>
          </wp:inline>
        </w:drawing>
      </w:r>
    </w:p>
    <w:p w14:paraId="0B0A1557" w14:textId="77777777" w:rsidR="00D24D5E" w:rsidRPr="00D24D5E" w:rsidRDefault="003D67AE" w:rsidP="00FA787A">
      <w:pPr>
        <w:pStyle w:val="ListParagraph"/>
        <w:numPr>
          <w:ilvl w:val="0"/>
          <w:numId w:val="4"/>
        </w:numPr>
        <w:tabs>
          <w:tab w:val="left" w:pos="284"/>
        </w:tabs>
        <w:spacing w:after="160" w:line="240" w:lineRule="auto"/>
        <w:ind w:left="142" w:firstLine="0"/>
        <w:jc w:val="both"/>
        <w:rPr>
          <w:rFonts w:ascii="Times New Roman" w:hAnsi="Times New Roman"/>
          <w:b/>
          <w:bCs/>
          <w:color w:val="FF0000"/>
          <w:sz w:val="36"/>
          <w:szCs w:val="36"/>
          <w:lang w:val="vi-VN"/>
        </w:rPr>
      </w:pPr>
      <w:r w:rsidRPr="00D24D5E">
        <w:rPr>
          <w:rFonts w:ascii="Times New Roman" w:hAnsi="Times New Roman"/>
          <w:b/>
          <w:bCs/>
          <w:color w:val="FF0000"/>
          <w:sz w:val="28"/>
          <w:szCs w:val="28"/>
          <w:lang w:val="vi-VN"/>
        </w:rPr>
        <w:t>Visa Trung Quốc cực kỳ đơn giản chỉ Hộ chiếu scan và hình</w:t>
      </w:r>
    </w:p>
    <w:p w14:paraId="0D9B6E11" w14:textId="13CEBD16" w:rsidR="003D67AE" w:rsidRPr="00D24D5E" w:rsidRDefault="003D67AE" w:rsidP="00FA787A">
      <w:pPr>
        <w:pStyle w:val="ListParagraph"/>
        <w:numPr>
          <w:ilvl w:val="0"/>
          <w:numId w:val="4"/>
        </w:numPr>
        <w:tabs>
          <w:tab w:val="left" w:pos="284"/>
        </w:tabs>
        <w:spacing w:after="160" w:line="240" w:lineRule="auto"/>
        <w:ind w:left="142" w:firstLine="0"/>
        <w:jc w:val="both"/>
        <w:rPr>
          <w:rFonts w:ascii="Times New Roman" w:hAnsi="Times New Roman"/>
          <w:b/>
          <w:bCs/>
          <w:color w:val="FF0000"/>
          <w:sz w:val="36"/>
          <w:szCs w:val="36"/>
          <w:lang w:val="vi-VN"/>
        </w:rPr>
      </w:pPr>
      <w:r w:rsidRPr="00D24D5E">
        <w:rPr>
          <w:rFonts w:ascii="Times New Roman" w:hAnsi="Times New Roman"/>
          <w:b/>
          <w:bCs/>
          <w:color w:val="FF0000"/>
          <w:sz w:val="28"/>
          <w:szCs w:val="28"/>
          <w:lang w:val="vi-VN"/>
        </w:rPr>
        <w:t xml:space="preserve">Chương trình hấp dẫn với khách sạn 4* </w:t>
      </w:r>
      <w:r w:rsidR="001552C8">
        <w:rPr>
          <w:rFonts w:ascii="Times New Roman" w:hAnsi="Times New Roman"/>
          <w:b/>
          <w:bCs/>
          <w:color w:val="FF0000"/>
          <w:sz w:val="28"/>
          <w:szCs w:val="28"/>
          <w:lang w:val="vi-VN"/>
        </w:rPr>
        <w:t>địa phương.</w:t>
      </w:r>
    </w:p>
    <w:tbl>
      <w:tblPr>
        <w:tblW w:w="5127" w:type="pct"/>
        <w:jc w:val="center"/>
        <w:tblLook w:val="04A0" w:firstRow="1" w:lastRow="0" w:firstColumn="1" w:lastColumn="0" w:noHBand="0" w:noVBand="1"/>
      </w:tblPr>
      <w:tblGrid>
        <w:gridCol w:w="2128"/>
        <w:gridCol w:w="4283"/>
        <w:gridCol w:w="1657"/>
        <w:gridCol w:w="1736"/>
        <w:gridCol w:w="1455"/>
      </w:tblGrid>
      <w:tr w:rsidR="0097276D" w:rsidRPr="00C00A34" w14:paraId="1F026884" w14:textId="77777777" w:rsidTr="00D24D5E">
        <w:trPr>
          <w:trHeight w:val="359"/>
          <w:jc w:val="center"/>
        </w:trPr>
        <w:tc>
          <w:tcPr>
            <w:tcW w:w="5000" w:type="pct"/>
            <w:gridSpan w:val="5"/>
            <w:shd w:val="clear" w:color="auto" w:fill="3DC12F"/>
            <w:vAlign w:val="center"/>
          </w:tcPr>
          <w:p w14:paraId="6BFE8A09" w14:textId="5AE2E922" w:rsidR="0097276D" w:rsidRPr="009F16B8" w:rsidRDefault="0097276D" w:rsidP="001149F3">
            <w:pPr>
              <w:tabs>
                <w:tab w:val="left" w:pos="360"/>
              </w:tabs>
              <w:spacing w:after="0" w:line="240" w:lineRule="auto"/>
              <w:rPr>
                <w:rFonts w:ascii="Times New Roman" w:hAnsi="Times New Roman"/>
                <w:b/>
                <w:color w:val="FFFFFF"/>
                <w:sz w:val="24"/>
                <w:lang w:val="pt-BR"/>
              </w:rPr>
            </w:pPr>
            <w:r w:rsidRPr="00D25EEF">
              <w:rPr>
                <w:rFonts w:ascii="Times New Roman" w:hAnsi="Times New Roman"/>
                <w:b/>
                <w:color w:val="FFFFFF"/>
                <w:sz w:val="24"/>
                <w:lang w:val="pt-BR"/>
              </w:rPr>
              <w:t>NGÀY 1:</w:t>
            </w:r>
            <w:r>
              <w:rPr>
                <w:rFonts w:ascii="Times New Roman" w:hAnsi="Times New Roman"/>
                <w:b/>
                <w:color w:val="FFFFFF"/>
                <w:sz w:val="24"/>
                <w:lang w:val="pt-BR"/>
              </w:rPr>
              <w:t xml:space="preserve">     </w:t>
            </w:r>
            <w:r w:rsidRPr="00D25EEF">
              <w:rPr>
                <w:rFonts w:ascii="Times New Roman" w:hAnsi="Times New Roman"/>
                <w:b/>
                <w:color w:val="FFFFFF"/>
                <w:sz w:val="24"/>
                <w:lang w:val="pt-BR"/>
              </w:rPr>
              <w:t xml:space="preserve">TP.HCM </w:t>
            </w:r>
            <w:r w:rsidR="00F707B0" w:rsidRPr="00F707B0">
              <w:rPr>
                <w:rFonts w:ascii="Times New Roman" w:hAnsi="Times New Roman"/>
                <w:b/>
                <w:color w:val="FFFFFF" w:themeColor="background1"/>
                <w:sz w:val="24"/>
                <w:szCs w:val="24"/>
                <w:lang w:val="vi-VN"/>
              </w:rPr>
              <w:t>-</w:t>
            </w:r>
            <w:r w:rsidRPr="00D25EEF">
              <w:rPr>
                <w:rFonts w:ascii="Times New Roman" w:hAnsi="Times New Roman"/>
                <w:b/>
                <w:color w:val="FFFFFF"/>
                <w:sz w:val="24"/>
                <w:lang w:val="pt-BR"/>
              </w:rPr>
              <w:t xml:space="preserve"> BẮC KINH                                                                         </w:t>
            </w:r>
            <w:r w:rsidR="00ED1F52">
              <w:rPr>
                <w:rFonts w:ascii="Times New Roman" w:hAnsi="Times New Roman" w:hint="eastAsia"/>
                <w:b/>
                <w:color w:val="FFFFFF"/>
                <w:sz w:val="24"/>
                <w:lang w:val="pt-BR"/>
              </w:rPr>
              <w:t xml:space="preserve">                 </w:t>
            </w:r>
            <w:r w:rsidRPr="00D25EEF">
              <w:rPr>
                <w:rFonts w:ascii="Times New Roman" w:hAnsi="Times New Roman"/>
                <w:b/>
                <w:color w:val="FFFFFF"/>
                <w:sz w:val="24"/>
                <w:lang w:val="pt-BR"/>
              </w:rPr>
              <w:t xml:space="preserve">         (</w:t>
            </w:r>
            <w:r w:rsidR="00ED1F52" w:rsidRPr="00D25EEF">
              <w:rPr>
                <w:rFonts w:ascii="Times New Roman" w:hAnsi="Times New Roman"/>
                <w:b/>
                <w:color w:val="FFFFFF"/>
                <w:sz w:val="24"/>
                <w:lang w:val="pt-BR"/>
              </w:rPr>
              <w:t xml:space="preserve">Ăn </w:t>
            </w:r>
            <w:r w:rsidR="00ED1F52">
              <w:rPr>
                <w:rFonts w:ascii="Times New Roman" w:hAnsi="Times New Roman" w:hint="eastAsia"/>
                <w:b/>
                <w:color w:val="FFFFFF"/>
                <w:sz w:val="24"/>
                <w:lang w:val="pt-BR"/>
              </w:rPr>
              <w:t>2 b</w:t>
            </w:r>
            <w:r w:rsidR="00ED1F52">
              <w:rPr>
                <w:rFonts w:ascii="Cambria" w:eastAsia="Cambria" w:hAnsi="Cambria" w:hint="eastAsia"/>
                <w:b/>
                <w:color w:val="FFFFFF"/>
                <w:sz w:val="24"/>
                <w:lang w:val="pt-BR"/>
              </w:rPr>
              <w:t>ữ</w:t>
            </w:r>
            <w:r w:rsidR="00ED1F52">
              <w:rPr>
                <w:rFonts w:ascii="Cambria" w:eastAsiaTheme="minorEastAsia" w:hAnsi="Cambria" w:hint="eastAsia"/>
                <w:b/>
                <w:color w:val="FFFFFF"/>
                <w:sz w:val="24"/>
                <w:lang w:val="pt-BR"/>
              </w:rPr>
              <w:t>a</w:t>
            </w:r>
            <w:r w:rsidRPr="00D25EEF">
              <w:rPr>
                <w:rFonts w:ascii="Times New Roman" w:hAnsi="Times New Roman"/>
                <w:b/>
                <w:color w:val="FFFFFF"/>
                <w:sz w:val="24"/>
                <w:lang w:val="pt-BR"/>
              </w:rPr>
              <w:t>)</w:t>
            </w:r>
          </w:p>
        </w:tc>
      </w:tr>
      <w:tr w:rsidR="0097276D" w:rsidRPr="00D25EEF" w14:paraId="0B702C69" w14:textId="77777777" w:rsidTr="00D24D5E">
        <w:trPr>
          <w:trHeight w:val="611"/>
          <w:jc w:val="center"/>
        </w:trPr>
        <w:tc>
          <w:tcPr>
            <w:tcW w:w="5000" w:type="pct"/>
            <w:gridSpan w:val="5"/>
          </w:tcPr>
          <w:p w14:paraId="3A706380" w14:textId="1AE6B639" w:rsidR="0097276D" w:rsidRPr="00C00A34" w:rsidRDefault="0097276D" w:rsidP="00C00A34">
            <w:pPr>
              <w:pStyle w:val="ListParagraph"/>
              <w:numPr>
                <w:ilvl w:val="0"/>
                <w:numId w:val="22"/>
              </w:numPr>
              <w:tabs>
                <w:tab w:val="left" w:pos="284"/>
              </w:tabs>
              <w:spacing w:after="160" w:line="259" w:lineRule="auto"/>
              <w:ind w:left="33" w:hanging="33"/>
              <w:jc w:val="both"/>
              <w:rPr>
                <w:rFonts w:ascii="Times New Roman" w:hAnsi="Times New Roman"/>
                <w:i/>
                <w:sz w:val="24"/>
                <w:szCs w:val="24"/>
                <w:shd w:val="pct15" w:color="auto" w:fill="FFFFFF"/>
                <w:lang w:val="vi-VN"/>
              </w:rPr>
            </w:pPr>
            <w:r w:rsidRPr="00634548">
              <w:rPr>
                <w:rFonts w:ascii="Times New Roman" w:hAnsi="Times New Roman"/>
                <w:sz w:val="24"/>
                <w:szCs w:val="24"/>
                <w:lang w:val="vi-VN"/>
              </w:rPr>
              <w:t xml:space="preserve">Trưởng đoàn đón Quý khách tại sân bay </w:t>
            </w:r>
            <w:r w:rsidRPr="00634548">
              <w:rPr>
                <w:rFonts w:ascii="Times New Roman" w:hAnsi="Times New Roman"/>
                <w:b/>
                <w:color w:val="FF0000"/>
                <w:sz w:val="24"/>
                <w:szCs w:val="24"/>
                <w:lang w:val="vi-VN"/>
              </w:rPr>
              <w:t>Tân Sơn Nhất</w:t>
            </w:r>
            <w:r w:rsidRPr="00634548">
              <w:rPr>
                <w:rFonts w:ascii="Times New Roman" w:hAnsi="Times New Roman"/>
                <w:color w:val="FF0000"/>
                <w:sz w:val="24"/>
                <w:szCs w:val="24"/>
                <w:lang w:val="vi-VN"/>
              </w:rPr>
              <w:t xml:space="preserve"> </w:t>
            </w:r>
            <w:r w:rsidRPr="00634548">
              <w:rPr>
                <w:rFonts w:ascii="Times New Roman" w:hAnsi="Times New Roman"/>
                <w:sz w:val="24"/>
                <w:szCs w:val="24"/>
                <w:lang w:val="vi-VN"/>
              </w:rPr>
              <w:t xml:space="preserve">để làm thủ tục checkin đáp chuyến bay </w:t>
            </w:r>
            <w:r w:rsidRPr="00634548">
              <w:rPr>
                <w:rFonts w:ascii="Times New Roman" w:hAnsi="Times New Roman"/>
                <w:b/>
                <w:color w:val="FF0000"/>
                <w:sz w:val="24"/>
                <w:szCs w:val="24"/>
                <w:lang w:val="vi-VN"/>
              </w:rPr>
              <w:t>CA904 SGN-PEK đi Bắc Kinh.</w:t>
            </w:r>
            <w:r w:rsidR="00C00A34" w:rsidRPr="00C00A34">
              <w:rPr>
                <w:rFonts w:ascii="Times New Roman" w:hAnsi="Times New Roman"/>
                <w:b/>
                <w:color w:val="FF0000"/>
                <w:sz w:val="24"/>
                <w:szCs w:val="24"/>
                <w:lang w:val="vi-VN"/>
              </w:rPr>
              <w:t xml:space="preserve"> </w:t>
            </w:r>
            <w:r w:rsidR="00C00A34" w:rsidRPr="00AF6A5E">
              <w:rPr>
                <w:rFonts w:ascii="Times New Roman" w:hAnsi="Times New Roman"/>
                <w:i/>
                <w:sz w:val="24"/>
                <w:szCs w:val="24"/>
                <w:shd w:val="pct15" w:color="auto" w:fill="FFFFFF"/>
                <w:lang w:val="vi-VN"/>
              </w:rPr>
              <w:t>(giờ bay chi tiết xem theo lịch khởi hành từng ngày)</w:t>
            </w:r>
            <w:bookmarkStart w:id="0" w:name="_GoBack"/>
            <w:bookmarkEnd w:id="0"/>
          </w:p>
          <w:p w14:paraId="04A5ED49" w14:textId="77777777" w:rsidR="0097276D" w:rsidRPr="00634548" w:rsidRDefault="0097276D" w:rsidP="0097276D">
            <w:pPr>
              <w:pStyle w:val="ListParagraph"/>
              <w:numPr>
                <w:ilvl w:val="0"/>
                <w:numId w:val="22"/>
              </w:numPr>
              <w:tabs>
                <w:tab w:val="left" w:pos="284"/>
              </w:tabs>
              <w:spacing w:after="160" w:line="259" w:lineRule="auto"/>
              <w:ind w:left="33" w:hanging="33"/>
              <w:jc w:val="both"/>
              <w:rPr>
                <w:rFonts w:ascii="Times New Roman" w:hAnsi="Times New Roman"/>
                <w:sz w:val="24"/>
                <w:szCs w:val="24"/>
                <w:lang w:val="vi-VN"/>
              </w:rPr>
            </w:pPr>
            <w:r w:rsidRPr="00634548">
              <w:rPr>
                <w:rFonts w:ascii="Times New Roman" w:hAnsi="Times New Roman"/>
                <w:sz w:val="24"/>
                <w:szCs w:val="24"/>
                <w:lang w:val="vi-VN"/>
              </w:rPr>
              <w:t xml:space="preserve">Đến </w:t>
            </w:r>
            <w:r w:rsidRPr="00634548">
              <w:rPr>
                <w:rFonts w:ascii="Times New Roman" w:hAnsi="Times New Roman"/>
                <w:b/>
                <w:color w:val="00B050"/>
                <w:sz w:val="24"/>
                <w:szCs w:val="24"/>
                <w:lang w:val="vi-VN"/>
              </w:rPr>
              <w:t>Bắc kinh</w:t>
            </w:r>
            <w:r w:rsidRPr="00634548">
              <w:rPr>
                <w:rFonts w:ascii="Times New Roman" w:hAnsi="Times New Roman"/>
                <w:sz w:val="24"/>
                <w:szCs w:val="24"/>
                <w:lang w:val="vi-VN"/>
              </w:rPr>
              <w:t xml:space="preserve">, đoàn làm thủ tục nhập cảnh. Hướng dẫn viên đón đoàn chào mừng đoàn đến với </w:t>
            </w:r>
            <w:r w:rsidRPr="00634548">
              <w:rPr>
                <w:rFonts w:ascii="Times New Roman" w:hAnsi="Times New Roman"/>
                <w:b/>
                <w:color w:val="00B050"/>
                <w:sz w:val="24"/>
                <w:szCs w:val="24"/>
                <w:lang w:val="vi-VN"/>
              </w:rPr>
              <w:t>thành phố Bắc Kinh</w:t>
            </w:r>
            <w:r w:rsidRPr="00634548">
              <w:rPr>
                <w:rFonts w:ascii="Times New Roman" w:hAnsi="Times New Roman"/>
                <w:sz w:val="24"/>
                <w:szCs w:val="24"/>
                <w:lang w:val="vi-VN"/>
              </w:rPr>
              <w:t>, di chuyển vào trung tâm dùng cơm trưa.</w:t>
            </w:r>
          </w:p>
          <w:p w14:paraId="6C8CBD71" w14:textId="77777777" w:rsidR="0097276D" w:rsidRPr="00634548" w:rsidRDefault="0097276D" w:rsidP="0097276D">
            <w:pPr>
              <w:pStyle w:val="ListParagraph"/>
              <w:numPr>
                <w:ilvl w:val="0"/>
                <w:numId w:val="22"/>
              </w:numPr>
              <w:tabs>
                <w:tab w:val="left" w:pos="284"/>
              </w:tabs>
              <w:spacing w:after="160" w:line="259" w:lineRule="auto"/>
              <w:ind w:left="33" w:hanging="33"/>
              <w:jc w:val="both"/>
              <w:rPr>
                <w:rFonts w:ascii="Times New Roman" w:hAnsi="Times New Roman"/>
                <w:sz w:val="24"/>
                <w:szCs w:val="24"/>
                <w:lang w:val="vi-VN"/>
              </w:rPr>
            </w:pPr>
            <w:r w:rsidRPr="00634548">
              <w:rPr>
                <w:rFonts w:ascii="Times New Roman" w:hAnsi="Times New Roman"/>
                <w:sz w:val="24"/>
                <w:szCs w:val="24"/>
                <w:lang w:val="vi-VN"/>
              </w:rPr>
              <w:t xml:space="preserve">Sau khi ăn trưa, đoàn tham quan </w:t>
            </w:r>
            <w:r w:rsidRPr="00634548">
              <w:rPr>
                <w:rFonts w:ascii="Times New Roman" w:hAnsi="Times New Roman"/>
                <w:b/>
                <w:color w:val="00B050"/>
                <w:sz w:val="24"/>
                <w:lang w:val="vi-VN"/>
              </w:rPr>
              <w:t>“phố bar Hậu Hải”,</w:t>
            </w:r>
            <w:r w:rsidRPr="00634548">
              <w:rPr>
                <w:rFonts w:ascii="Times New Roman" w:hAnsi="Times New Roman"/>
                <w:sz w:val="24"/>
                <w:szCs w:val="24"/>
                <w:lang w:val="vi-VN"/>
              </w:rPr>
              <w:t xml:space="preserve"> nơi không gian truyền thống và yếu tố hiện đại hội tụ một cách hoàn hảo. Có rất nhiều quán bar, nhà hàng, quán cà phê, cửa hàng lưu niệm… nơi bạn có thể chọn những món quà lưu niệm cho gia đình và bạn bè. Đây là nơi dừng chân yêu thích của rất nhiều người dân địa phương với không khí vui vẻ, sôi động và mức giá lại không quá đắt đỏ.</w:t>
            </w:r>
          </w:p>
          <w:p w14:paraId="6E4C9388" w14:textId="77777777" w:rsidR="0097276D" w:rsidRPr="00634548" w:rsidRDefault="0097276D" w:rsidP="0097276D">
            <w:pPr>
              <w:pStyle w:val="ListParagraph"/>
              <w:numPr>
                <w:ilvl w:val="0"/>
                <w:numId w:val="22"/>
              </w:numPr>
              <w:tabs>
                <w:tab w:val="left" w:pos="284"/>
              </w:tabs>
              <w:spacing w:after="160" w:line="259" w:lineRule="auto"/>
              <w:ind w:left="33" w:hanging="33"/>
              <w:jc w:val="both"/>
              <w:rPr>
                <w:rFonts w:ascii="Times New Roman" w:hAnsi="Times New Roman"/>
                <w:sz w:val="24"/>
                <w:szCs w:val="24"/>
                <w:lang w:val="vi-VN"/>
              </w:rPr>
            </w:pPr>
            <w:r w:rsidRPr="00634548">
              <w:rPr>
                <w:rFonts w:ascii="Times New Roman" w:hAnsi="Times New Roman"/>
                <w:sz w:val="24"/>
                <w:szCs w:val="24"/>
                <w:lang w:val="vi-VN"/>
              </w:rPr>
              <w:t xml:space="preserve">Quý khách tham quan bên ngoài </w:t>
            </w:r>
            <w:r w:rsidRPr="00634548">
              <w:rPr>
                <w:rFonts w:ascii="Times New Roman" w:hAnsi="Times New Roman"/>
                <w:b/>
                <w:color w:val="00B050"/>
                <w:sz w:val="24"/>
                <w:lang w:val="vi-VN"/>
              </w:rPr>
              <w:t>“Tháp Trống”.</w:t>
            </w:r>
          </w:p>
          <w:p w14:paraId="0AC4AF70" w14:textId="77777777" w:rsidR="0097276D" w:rsidRPr="00634548" w:rsidRDefault="0097276D" w:rsidP="0097276D">
            <w:pPr>
              <w:pStyle w:val="ListParagraph"/>
              <w:numPr>
                <w:ilvl w:val="0"/>
                <w:numId w:val="22"/>
              </w:numPr>
              <w:tabs>
                <w:tab w:val="left" w:pos="284"/>
              </w:tabs>
              <w:spacing w:after="160" w:line="259" w:lineRule="auto"/>
              <w:ind w:left="33" w:hanging="33"/>
              <w:jc w:val="both"/>
              <w:rPr>
                <w:rFonts w:ascii="Times New Roman" w:hAnsi="Times New Roman"/>
                <w:sz w:val="24"/>
                <w:szCs w:val="24"/>
                <w:lang w:val="vi-VN"/>
              </w:rPr>
            </w:pPr>
            <w:r w:rsidRPr="00634548">
              <w:rPr>
                <w:rFonts w:ascii="Times New Roman" w:hAnsi="Times New Roman"/>
                <w:sz w:val="24"/>
                <w:lang w:val="vi-VN"/>
              </w:rPr>
              <w:t xml:space="preserve">Đoàn di chuyển đến </w:t>
            </w:r>
            <w:r w:rsidRPr="00634548">
              <w:rPr>
                <w:rFonts w:ascii="Times New Roman" w:hAnsi="Times New Roman"/>
                <w:b/>
                <w:color w:val="00B050"/>
                <w:sz w:val="24"/>
                <w:lang w:val="vi-VN"/>
              </w:rPr>
              <w:t>“Đường Tiền Môn”</w:t>
            </w:r>
            <w:r w:rsidRPr="00634548">
              <w:rPr>
                <w:rFonts w:ascii="Times New Roman" w:hAnsi="Times New Roman"/>
                <w:color w:val="00B050"/>
                <w:sz w:val="24"/>
                <w:lang w:val="vi-VN"/>
              </w:rPr>
              <w:t xml:space="preserve"> </w:t>
            </w:r>
            <w:r w:rsidRPr="00634548">
              <w:rPr>
                <w:rFonts w:ascii="Times New Roman" w:hAnsi="Times New Roman"/>
                <w:sz w:val="24"/>
                <w:lang w:val="vi-VN"/>
              </w:rPr>
              <w:t>, là tuyến đường thương mại nổi tiếng nhất Bắc Kinh, dạo phố tham quan mua sắm, tự do thưởng thức các món ăn đặc sản của phố đi bộ.</w:t>
            </w:r>
          </w:p>
          <w:p w14:paraId="368B05DF" w14:textId="77777777" w:rsidR="0097276D" w:rsidRPr="00D25EEF" w:rsidRDefault="0097276D" w:rsidP="0097276D">
            <w:pPr>
              <w:pStyle w:val="ListParagraph"/>
              <w:numPr>
                <w:ilvl w:val="0"/>
                <w:numId w:val="22"/>
              </w:numPr>
              <w:tabs>
                <w:tab w:val="left" w:pos="284"/>
              </w:tabs>
              <w:spacing w:after="160" w:line="259" w:lineRule="auto"/>
              <w:ind w:left="33" w:hanging="33"/>
              <w:jc w:val="both"/>
              <w:rPr>
                <w:rFonts w:ascii="Times New Roman" w:hAnsi="Times New Roman"/>
                <w:sz w:val="24"/>
                <w:szCs w:val="24"/>
                <w:lang w:val="vi-VN"/>
              </w:rPr>
            </w:pPr>
            <w:r w:rsidRPr="00634548">
              <w:rPr>
                <w:rFonts w:ascii="Times New Roman" w:hAnsi="Times New Roman"/>
                <w:sz w:val="24"/>
                <w:szCs w:val="24"/>
                <w:lang w:val="vi-VN"/>
              </w:rPr>
              <w:t>Quý khách dùng cơm tối, về khách sạn nghỉ ngơi.</w:t>
            </w:r>
          </w:p>
          <w:p w14:paraId="0E6D1FF8" w14:textId="77777777" w:rsidR="0097276D" w:rsidRPr="00D25EEF" w:rsidRDefault="0097276D" w:rsidP="001149F3">
            <w:pPr>
              <w:pStyle w:val="ListParagraph"/>
              <w:tabs>
                <w:tab w:val="left" w:pos="284"/>
              </w:tabs>
              <w:ind w:left="-109"/>
              <w:jc w:val="both"/>
              <w:rPr>
                <w:rFonts w:ascii="Times New Roman" w:hAnsi="Times New Roman"/>
                <w:sz w:val="24"/>
                <w:szCs w:val="24"/>
                <w:lang w:val="vi-VN"/>
              </w:rPr>
            </w:pPr>
            <w:r w:rsidRPr="00634548">
              <w:rPr>
                <w:rFonts w:ascii="Times New Roman" w:hAnsi="Times New Roman"/>
                <w:noProof/>
              </w:rPr>
              <w:lastRenderedPageBreak/>
              <w:drawing>
                <wp:inline distT="0" distB="0" distL="0" distR="0" wp14:anchorId="513D211A" wp14:editId="6D4C9EC5">
                  <wp:extent cx="6998405" cy="1620078"/>
                  <wp:effectExtent l="0" t="0" r="0" b="0"/>
                  <wp:docPr id="383558336" name="Picture 383558336" descr="A building with a roo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558336" name="Picture 383558336" descr="A building with a roof&#10;&#10;AI-generated content may be incorrect."/>
                          <pic:cNvPicPr/>
                        </pic:nvPicPr>
                        <pic:blipFill>
                          <a:blip r:embed="rId11"/>
                          <a:stretch>
                            <a:fillRect/>
                          </a:stretch>
                        </pic:blipFill>
                        <pic:spPr>
                          <a:xfrm>
                            <a:off x="0" y="0"/>
                            <a:ext cx="7039249" cy="1629533"/>
                          </a:xfrm>
                          <a:prstGeom prst="rect">
                            <a:avLst/>
                          </a:prstGeom>
                          <a:ln>
                            <a:noFill/>
                          </a:ln>
                          <a:effectLst>
                            <a:softEdge rad="112500"/>
                          </a:effectLst>
                        </pic:spPr>
                      </pic:pic>
                    </a:graphicData>
                  </a:graphic>
                </wp:inline>
              </w:drawing>
            </w:r>
          </w:p>
        </w:tc>
      </w:tr>
      <w:tr w:rsidR="0097276D" w:rsidRPr="00D25EEF" w14:paraId="4F4D443B" w14:textId="77777777" w:rsidTr="00D24D5E">
        <w:trPr>
          <w:trHeight w:val="219"/>
          <w:jc w:val="center"/>
        </w:trPr>
        <w:tc>
          <w:tcPr>
            <w:tcW w:w="5000" w:type="pct"/>
            <w:gridSpan w:val="5"/>
            <w:shd w:val="clear" w:color="auto" w:fill="3DC12F"/>
            <w:vAlign w:val="center"/>
          </w:tcPr>
          <w:p w14:paraId="69647E46" w14:textId="72732804" w:rsidR="0097276D" w:rsidRPr="009F16B8" w:rsidRDefault="0097276D" w:rsidP="001149F3">
            <w:pPr>
              <w:tabs>
                <w:tab w:val="left" w:pos="360"/>
              </w:tabs>
              <w:spacing w:after="0" w:line="240" w:lineRule="auto"/>
              <w:rPr>
                <w:rFonts w:ascii="Times New Roman" w:hAnsi="Times New Roman"/>
                <w:b/>
                <w:color w:val="FFFFFF"/>
                <w:sz w:val="24"/>
                <w:lang w:val="pt-BR"/>
              </w:rPr>
            </w:pPr>
            <w:r w:rsidRPr="00D25EEF">
              <w:rPr>
                <w:rFonts w:ascii="Times New Roman" w:hAnsi="Times New Roman"/>
                <w:b/>
                <w:color w:val="FFFFFF"/>
                <w:sz w:val="24"/>
                <w:lang w:val="pt-BR"/>
              </w:rPr>
              <w:lastRenderedPageBreak/>
              <w:t>NGÀY 2:</w:t>
            </w:r>
            <w:r>
              <w:rPr>
                <w:rFonts w:ascii="Times New Roman" w:hAnsi="Times New Roman"/>
                <w:b/>
                <w:color w:val="FFFFFF"/>
                <w:sz w:val="24"/>
                <w:lang w:val="pt-BR"/>
              </w:rPr>
              <w:t xml:space="preserve">     </w:t>
            </w:r>
            <w:r w:rsidRPr="00D25EEF">
              <w:rPr>
                <w:rFonts w:ascii="Times New Roman" w:hAnsi="Times New Roman"/>
                <w:b/>
                <w:color w:val="FFFFFF"/>
                <w:sz w:val="24"/>
                <w:lang w:val="pt-BR"/>
              </w:rPr>
              <w:t xml:space="preserve">BẮC KINH  </w:t>
            </w:r>
            <w:r w:rsidR="00F707B0">
              <w:rPr>
                <w:rFonts w:ascii="Times New Roman" w:hAnsi="Times New Roman"/>
                <w:b/>
                <w:color w:val="FFFFFF" w:themeColor="background1"/>
                <w:sz w:val="24"/>
                <w:szCs w:val="24"/>
              </w:rPr>
              <w:t>-</w:t>
            </w:r>
            <w:r w:rsidRPr="00D25EEF">
              <w:rPr>
                <w:rFonts w:ascii="Times New Roman" w:hAnsi="Times New Roman"/>
                <w:b/>
                <w:color w:val="FFFFFF"/>
                <w:sz w:val="24"/>
                <w:lang w:val="pt-BR"/>
              </w:rPr>
              <w:t xml:space="preserve"> TỬ CẤM THÀNH                                                                               (Ăn 3 bữa)</w:t>
            </w:r>
          </w:p>
        </w:tc>
      </w:tr>
      <w:tr w:rsidR="0097276D" w:rsidRPr="00480776" w14:paraId="4522444D" w14:textId="77777777" w:rsidTr="00D24D5E">
        <w:trPr>
          <w:trHeight w:val="611"/>
          <w:jc w:val="center"/>
        </w:trPr>
        <w:tc>
          <w:tcPr>
            <w:tcW w:w="5000" w:type="pct"/>
            <w:gridSpan w:val="5"/>
          </w:tcPr>
          <w:p w14:paraId="623F6E7D" w14:textId="1AC47159" w:rsidR="0097276D" w:rsidRPr="00634548" w:rsidRDefault="0097276D" w:rsidP="0097276D">
            <w:pPr>
              <w:pStyle w:val="ListParagraph"/>
              <w:numPr>
                <w:ilvl w:val="0"/>
                <w:numId w:val="14"/>
              </w:numPr>
              <w:tabs>
                <w:tab w:val="left" w:pos="284"/>
              </w:tabs>
              <w:spacing w:after="160" w:line="259" w:lineRule="auto"/>
              <w:ind w:left="0" w:firstLine="0"/>
              <w:jc w:val="both"/>
              <w:rPr>
                <w:rFonts w:ascii="Times New Roman" w:hAnsi="Times New Roman"/>
                <w:sz w:val="24"/>
                <w:lang w:val="vi-VN"/>
              </w:rPr>
            </w:pPr>
            <w:r w:rsidRPr="00634548">
              <w:rPr>
                <w:rFonts w:ascii="Times New Roman" w:hAnsi="Times New Roman"/>
                <w:sz w:val="24"/>
                <w:szCs w:val="24"/>
                <w:lang w:val="vi-VN"/>
              </w:rPr>
              <w:t xml:space="preserve">Quý khách ăn sáng tại khách sạn, sau đó tham quan </w:t>
            </w:r>
            <w:r w:rsidRPr="00634548">
              <w:rPr>
                <w:rFonts w:ascii="Times New Roman" w:hAnsi="Times New Roman"/>
                <w:b/>
                <w:color w:val="00B050"/>
                <w:sz w:val="24"/>
                <w:szCs w:val="24"/>
                <w:lang w:val="vi-VN"/>
              </w:rPr>
              <w:t>“Quảng trường Thiên An Môn”</w:t>
            </w:r>
            <w:r w:rsidRPr="00634548">
              <w:rPr>
                <w:rFonts w:ascii="Times New Roman" w:hAnsi="Times New Roman"/>
                <w:color w:val="00B050"/>
                <w:sz w:val="24"/>
                <w:szCs w:val="24"/>
                <w:lang w:val="vi-VN"/>
              </w:rPr>
              <w:t xml:space="preserve"> </w:t>
            </w:r>
            <w:r w:rsidRPr="00634548">
              <w:rPr>
                <w:rFonts w:ascii="Times New Roman" w:hAnsi="Times New Roman"/>
                <w:sz w:val="24"/>
                <w:szCs w:val="24"/>
                <w:lang w:val="vi-VN"/>
              </w:rPr>
              <w:t xml:space="preserve">với diện tích 44 ha là quảng trường lớn nhất Thế Giới. </w:t>
            </w:r>
            <w:r w:rsidRPr="00634548">
              <w:rPr>
                <w:rFonts w:ascii="Times New Roman" w:hAnsi="Times New Roman"/>
                <w:b/>
                <w:color w:val="00B050"/>
                <w:sz w:val="24"/>
                <w:szCs w:val="24"/>
                <w:lang w:val="vi-VN"/>
              </w:rPr>
              <w:t xml:space="preserve">“Tử Cấm Thành” (Cố Cung) </w:t>
            </w:r>
            <w:r w:rsidRPr="00634548">
              <w:rPr>
                <w:rFonts w:ascii="Times New Roman" w:hAnsi="Times New Roman"/>
                <w:sz w:val="24"/>
                <w:szCs w:val="24"/>
                <w:lang w:val="vi-VN"/>
              </w:rPr>
              <w:t>được xây dựng vào năm 1406, diện tích 72 ha với 9999 gian điện nguy nga tráng lệ. Nơi đây từng là hoàng cung của triều đại Minh – Thanh.</w:t>
            </w:r>
            <w:r w:rsidRPr="00634548">
              <w:rPr>
                <w:rFonts w:ascii="Times New Roman" w:hAnsi="Times New Roman"/>
                <w:color w:val="FF0000"/>
                <w:sz w:val="24"/>
                <w:szCs w:val="24"/>
                <w:lang w:val="vi-VN"/>
              </w:rPr>
              <w:t xml:space="preserve"> </w:t>
            </w:r>
          </w:p>
          <w:p w14:paraId="367E9032" w14:textId="77777777" w:rsidR="0097276D" w:rsidRPr="00634548" w:rsidRDefault="0097276D" w:rsidP="0097276D">
            <w:pPr>
              <w:pStyle w:val="ListParagraph"/>
              <w:widowControl w:val="0"/>
              <w:numPr>
                <w:ilvl w:val="0"/>
                <w:numId w:val="14"/>
              </w:numPr>
              <w:tabs>
                <w:tab w:val="left" w:pos="284"/>
              </w:tabs>
              <w:spacing w:after="120" w:line="240" w:lineRule="auto"/>
              <w:ind w:left="0" w:firstLine="0"/>
              <w:jc w:val="both"/>
              <w:rPr>
                <w:rFonts w:ascii="Times New Roman" w:hAnsi="Times New Roman"/>
                <w:sz w:val="24"/>
                <w:lang w:val="vi-VN"/>
              </w:rPr>
            </w:pPr>
            <w:r w:rsidRPr="00634548">
              <w:rPr>
                <w:rFonts w:ascii="Times New Roman" w:hAnsi="Times New Roman"/>
                <w:sz w:val="24"/>
                <w:szCs w:val="24"/>
                <w:lang w:val="vi-VN"/>
              </w:rPr>
              <w:t>Sau bữa trưa, đoàn tiếp tục tham quan “</w:t>
            </w:r>
            <w:r w:rsidRPr="00634548">
              <w:rPr>
                <w:rFonts w:ascii="Times New Roman" w:hAnsi="Times New Roman"/>
                <w:b/>
                <w:color w:val="00B050"/>
                <w:sz w:val="24"/>
                <w:szCs w:val="24"/>
                <w:lang w:val="vi-VN"/>
              </w:rPr>
              <w:t>Cửa hàng thuốc bắc “ Đồng Nhân Đường</w:t>
            </w:r>
            <w:r w:rsidRPr="00634548">
              <w:rPr>
                <w:rFonts w:ascii="Times New Roman" w:hAnsi="Times New Roman"/>
                <w:sz w:val="24"/>
                <w:szCs w:val="24"/>
                <w:lang w:val="vi-VN"/>
              </w:rPr>
              <w:t xml:space="preserve">”- nơi kê toa thuốc cho Triều Đình xưa với các sản phẩm thuốc điều trị phỏng nổi tiếng </w:t>
            </w:r>
            <w:r w:rsidRPr="00634548">
              <w:rPr>
                <w:rFonts w:ascii="Times New Roman" w:hAnsi="Times New Roman"/>
                <w:b/>
                <w:color w:val="00B050"/>
                <w:sz w:val="24"/>
                <w:szCs w:val="24"/>
                <w:lang w:val="vi-VN"/>
              </w:rPr>
              <w:t>Bảo Phú Linh.</w:t>
            </w:r>
          </w:p>
          <w:p w14:paraId="306E9F63" w14:textId="77777777" w:rsidR="0097276D" w:rsidRPr="00634548" w:rsidRDefault="0097276D" w:rsidP="0097276D">
            <w:pPr>
              <w:pStyle w:val="ListParagraph"/>
              <w:numPr>
                <w:ilvl w:val="0"/>
                <w:numId w:val="19"/>
              </w:numPr>
              <w:tabs>
                <w:tab w:val="left" w:pos="284"/>
              </w:tabs>
              <w:spacing w:after="160" w:line="259" w:lineRule="auto"/>
              <w:ind w:left="0" w:firstLine="0"/>
              <w:jc w:val="both"/>
              <w:rPr>
                <w:rFonts w:ascii="Times New Roman" w:hAnsi="Times New Roman"/>
                <w:sz w:val="24"/>
                <w:szCs w:val="24"/>
                <w:lang w:val="vi-VN"/>
              </w:rPr>
            </w:pPr>
            <w:r w:rsidRPr="00634548">
              <w:rPr>
                <w:rFonts w:ascii="Times New Roman" w:hAnsi="Times New Roman"/>
                <w:sz w:val="24"/>
                <w:szCs w:val="24"/>
                <w:lang w:val="vi-VN"/>
              </w:rPr>
              <w:t xml:space="preserve">Đoàn tiếp tục tham quan, chụp hình bên ngoài </w:t>
            </w:r>
            <w:r w:rsidRPr="00634548">
              <w:rPr>
                <w:rFonts w:ascii="Times New Roman" w:hAnsi="Times New Roman"/>
                <w:b/>
                <w:color w:val="00B050"/>
                <w:sz w:val="24"/>
                <w:szCs w:val="24"/>
                <w:lang w:val="vi-VN"/>
              </w:rPr>
              <w:t>“Sân vận động Tổ chim”</w:t>
            </w:r>
            <w:r w:rsidRPr="00634548">
              <w:rPr>
                <w:rFonts w:ascii="Times New Roman" w:hAnsi="Times New Roman"/>
                <w:color w:val="00B050"/>
                <w:sz w:val="24"/>
                <w:szCs w:val="24"/>
                <w:lang w:val="vi-VN"/>
              </w:rPr>
              <w:t xml:space="preserve"> </w:t>
            </w:r>
            <w:r w:rsidRPr="00634548">
              <w:rPr>
                <w:rFonts w:ascii="Times New Roman" w:hAnsi="Times New Roman"/>
                <w:sz w:val="24"/>
                <w:szCs w:val="24"/>
                <w:lang w:val="vi-VN"/>
              </w:rPr>
              <w:t xml:space="preserve">nơi diễn ra </w:t>
            </w:r>
            <w:r w:rsidRPr="00634548">
              <w:rPr>
                <w:rFonts w:ascii="Times New Roman" w:hAnsi="Times New Roman"/>
                <w:b/>
                <w:color w:val="00B050"/>
                <w:sz w:val="24"/>
                <w:szCs w:val="24"/>
                <w:lang w:val="vi-VN"/>
              </w:rPr>
              <w:t>Thế vận hội Bắc Kinh 2008.</w:t>
            </w:r>
          </w:p>
          <w:p w14:paraId="1EE56EE9" w14:textId="77777777" w:rsidR="0097276D" w:rsidRPr="00634548" w:rsidRDefault="0097276D" w:rsidP="0097276D">
            <w:pPr>
              <w:pStyle w:val="ListParagraph"/>
              <w:numPr>
                <w:ilvl w:val="0"/>
                <w:numId w:val="19"/>
              </w:numPr>
              <w:tabs>
                <w:tab w:val="left" w:pos="284"/>
              </w:tabs>
              <w:spacing w:after="160" w:line="259" w:lineRule="auto"/>
              <w:ind w:left="0" w:firstLine="0"/>
              <w:jc w:val="both"/>
              <w:rPr>
                <w:rFonts w:ascii="Times New Roman" w:hAnsi="Times New Roman"/>
                <w:sz w:val="24"/>
                <w:szCs w:val="24"/>
                <w:lang w:val="vi-VN"/>
              </w:rPr>
            </w:pPr>
            <w:r w:rsidRPr="00634548">
              <w:rPr>
                <w:rFonts w:ascii="Times New Roman" w:hAnsi="Times New Roman"/>
                <w:sz w:val="24"/>
                <w:szCs w:val="24"/>
                <w:lang w:val="vi-VN"/>
              </w:rPr>
              <w:t>Quý khách dùng cơm tối, về khách sạn nghỉ ngơi.</w:t>
            </w:r>
          </w:p>
          <w:p w14:paraId="62DCA13B" w14:textId="77777777" w:rsidR="0097276D" w:rsidRPr="00D25EEF" w:rsidRDefault="0097276D" w:rsidP="001149F3">
            <w:pPr>
              <w:pStyle w:val="ListParagraph"/>
              <w:tabs>
                <w:tab w:val="left" w:pos="284"/>
              </w:tabs>
              <w:ind w:left="0"/>
              <w:jc w:val="both"/>
              <w:rPr>
                <w:rFonts w:ascii="Times New Roman" w:hAnsi="Times New Roman"/>
                <w:sz w:val="24"/>
                <w:szCs w:val="24"/>
              </w:rPr>
            </w:pPr>
            <w:r w:rsidRPr="00634548">
              <w:rPr>
                <w:rFonts w:ascii="Times New Roman" w:hAnsi="Times New Roman"/>
                <w:noProof/>
                <w:sz w:val="24"/>
                <w:szCs w:val="24"/>
              </w:rPr>
              <w:drawing>
                <wp:inline distT="0" distB="0" distL="0" distR="0" wp14:anchorId="74679F42" wp14:editId="19A2CBA3">
                  <wp:extent cx="7010400" cy="1439545"/>
                  <wp:effectExtent l="0" t="0" r="0" b="8255"/>
                  <wp:docPr id="800973726" name="Picture 800973726" descr="A red building with a roo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973726" name="Picture 800973726" descr="A red building with a roof&#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072643" cy="1452326"/>
                          </a:xfrm>
                          <a:prstGeom prst="rect">
                            <a:avLst/>
                          </a:prstGeom>
                          <a:ln>
                            <a:noFill/>
                          </a:ln>
                          <a:effectLst>
                            <a:softEdge rad="112500"/>
                          </a:effectLst>
                        </pic:spPr>
                      </pic:pic>
                    </a:graphicData>
                  </a:graphic>
                </wp:inline>
              </w:drawing>
            </w:r>
          </w:p>
        </w:tc>
      </w:tr>
      <w:tr w:rsidR="0097276D" w:rsidRPr="009F16B8" w14:paraId="62EC2BB0" w14:textId="77777777" w:rsidTr="00D24D5E">
        <w:trPr>
          <w:trHeight w:val="314"/>
          <w:jc w:val="center"/>
        </w:trPr>
        <w:tc>
          <w:tcPr>
            <w:tcW w:w="5000" w:type="pct"/>
            <w:gridSpan w:val="5"/>
            <w:shd w:val="clear" w:color="auto" w:fill="3DC12F"/>
            <w:vAlign w:val="center"/>
          </w:tcPr>
          <w:p w14:paraId="4EA31F14" w14:textId="6BD6CE31" w:rsidR="0097276D" w:rsidRPr="009F16B8" w:rsidRDefault="0097276D" w:rsidP="001149F3">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D25EEF">
              <w:rPr>
                <w:rFonts w:ascii="Times New Roman" w:hAnsi="Times New Roman"/>
                <w:b/>
                <w:bCs/>
                <w:color w:val="FFFFFF"/>
                <w:sz w:val="24"/>
                <w:szCs w:val="24"/>
              </w:rPr>
              <w:t>NGÀY 3:</w:t>
            </w:r>
            <w:r>
              <w:rPr>
                <w:rFonts w:ascii="Times New Roman" w:hAnsi="Times New Roman"/>
                <w:b/>
                <w:bCs/>
                <w:color w:val="FFFFFF"/>
                <w:sz w:val="24"/>
                <w:szCs w:val="24"/>
              </w:rPr>
              <w:t xml:space="preserve">   </w:t>
            </w:r>
            <w:r w:rsidRPr="00D25EEF">
              <w:rPr>
                <w:rFonts w:ascii="Times New Roman" w:hAnsi="Times New Roman"/>
                <w:b/>
                <w:bCs/>
                <w:color w:val="FFFFFF"/>
                <w:sz w:val="24"/>
                <w:szCs w:val="24"/>
              </w:rPr>
              <w:t xml:space="preserve">BẮC KINH </w:t>
            </w:r>
            <w:r w:rsidR="00F707B0">
              <w:rPr>
                <w:rFonts w:ascii="Times New Roman" w:hAnsi="Times New Roman"/>
                <w:b/>
                <w:color w:val="FFFFFF" w:themeColor="background1"/>
                <w:sz w:val="24"/>
                <w:szCs w:val="24"/>
              </w:rPr>
              <w:t>-</w:t>
            </w:r>
            <w:r w:rsidR="002E7634">
              <w:rPr>
                <w:rFonts w:ascii="Times New Roman" w:hAnsi="Times New Roman"/>
                <w:b/>
                <w:color w:val="FFFFFF" w:themeColor="background1"/>
                <w:sz w:val="24"/>
                <w:szCs w:val="24"/>
              </w:rPr>
              <w:t xml:space="preserve"> </w:t>
            </w:r>
            <w:r w:rsidRPr="00D25EEF">
              <w:rPr>
                <w:rFonts w:ascii="Times New Roman" w:hAnsi="Times New Roman"/>
                <w:b/>
                <w:bCs/>
                <w:color w:val="FFFFFF"/>
                <w:sz w:val="24"/>
                <w:szCs w:val="24"/>
              </w:rPr>
              <w:t xml:space="preserve">VẠN LÝ TRƯỜNG THÀNH                                             </w:t>
            </w:r>
            <w:r>
              <w:rPr>
                <w:rFonts w:ascii="Times New Roman" w:hAnsi="Times New Roman"/>
                <w:b/>
                <w:bCs/>
                <w:color w:val="FFFFFF"/>
                <w:sz w:val="24"/>
                <w:szCs w:val="24"/>
              </w:rPr>
              <w:t xml:space="preserve">    </w:t>
            </w:r>
            <w:r w:rsidRPr="00D25EEF">
              <w:rPr>
                <w:rFonts w:ascii="Times New Roman" w:hAnsi="Times New Roman"/>
                <w:b/>
                <w:bCs/>
                <w:color w:val="FFFFFF"/>
                <w:sz w:val="24"/>
                <w:szCs w:val="24"/>
              </w:rPr>
              <w:t xml:space="preserve">                 (Ăn 3 bữa)</w:t>
            </w:r>
          </w:p>
        </w:tc>
      </w:tr>
      <w:tr w:rsidR="0097276D" w:rsidRPr="00D25EEF" w14:paraId="4A9AD702" w14:textId="77777777" w:rsidTr="00D24D5E">
        <w:trPr>
          <w:trHeight w:val="611"/>
          <w:jc w:val="center"/>
        </w:trPr>
        <w:tc>
          <w:tcPr>
            <w:tcW w:w="5000" w:type="pct"/>
            <w:gridSpan w:val="5"/>
            <w:vAlign w:val="center"/>
          </w:tcPr>
          <w:p w14:paraId="1954EE95" w14:textId="77777777" w:rsidR="0097276D" w:rsidRPr="00634548" w:rsidRDefault="0097276D" w:rsidP="0097276D">
            <w:pPr>
              <w:pStyle w:val="ListParagraph"/>
              <w:numPr>
                <w:ilvl w:val="0"/>
                <w:numId w:val="19"/>
              </w:numPr>
              <w:tabs>
                <w:tab w:val="left" w:pos="284"/>
              </w:tabs>
              <w:spacing w:after="160" w:line="259" w:lineRule="auto"/>
              <w:ind w:left="0" w:firstLine="0"/>
              <w:jc w:val="both"/>
              <w:rPr>
                <w:rFonts w:ascii="Times New Roman" w:hAnsi="Times New Roman"/>
                <w:sz w:val="24"/>
                <w:szCs w:val="24"/>
                <w:lang w:val="vi-VN"/>
              </w:rPr>
            </w:pPr>
            <w:r w:rsidRPr="00634548">
              <w:rPr>
                <w:rFonts w:ascii="Times New Roman" w:hAnsi="Times New Roman"/>
                <w:sz w:val="24"/>
                <w:szCs w:val="24"/>
                <w:lang w:val="vi-VN"/>
              </w:rPr>
              <w:t xml:space="preserve">Quý khách ăn sáng tại khách sạn, sau đó tham quan  </w:t>
            </w:r>
            <w:r w:rsidRPr="00634548">
              <w:rPr>
                <w:rFonts w:ascii="Times New Roman" w:hAnsi="Times New Roman"/>
                <w:b/>
                <w:color w:val="00B050"/>
                <w:sz w:val="24"/>
                <w:szCs w:val="24"/>
                <w:lang w:val="vi-VN"/>
              </w:rPr>
              <w:t>“Vạn Lý Trường Thành”</w:t>
            </w:r>
            <w:r w:rsidRPr="00634548">
              <w:rPr>
                <w:rFonts w:ascii="Times New Roman" w:hAnsi="Times New Roman"/>
                <w:color w:val="00B050"/>
                <w:sz w:val="24"/>
                <w:szCs w:val="24"/>
                <w:lang w:val="vi-VN"/>
              </w:rPr>
              <w:t xml:space="preserve"> </w:t>
            </w:r>
            <w:r w:rsidRPr="00634548">
              <w:rPr>
                <w:rFonts w:ascii="Times New Roman" w:hAnsi="Times New Roman"/>
                <w:sz w:val="24"/>
                <w:szCs w:val="24"/>
                <w:lang w:val="vi-VN"/>
              </w:rPr>
              <w:t>– một Kỳ quan Thế Giới, một công trình kiến trúc lịch sử vĩ đại của nhân dân Trung Hoa.</w:t>
            </w:r>
          </w:p>
          <w:p w14:paraId="6A519654" w14:textId="77777777" w:rsidR="0097276D" w:rsidRPr="00634548" w:rsidRDefault="0097276D" w:rsidP="0097276D">
            <w:pPr>
              <w:pStyle w:val="ListParagraph"/>
              <w:numPr>
                <w:ilvl w:val="0"/>
                <w:numId w:val="19"/>
              </w:numPr>
              <w:tabs>
                <w:tab w:val="left" w:pos="284"/>
              </w:tabs>
              <w:spacing w:after="160" w:line="259" w:lineRule="auto"/>
              <w:ind w:left="0" w:firstLine="0"/>
              <w:jc w:val="both"/>
              <w:rPr>
                <w:rFonts w:ascii="Times New Roman" w:hAnsi="Times New Roman"/>
                <w:sz w:val="24"/>
                <w:szCs w:val="24"/>
                <w:lang w:val="vi-VN"/>
              </w:rPr>
            </w:pPr>
            <w:r w:rsidRPr="00634548">
              <w:rPr>
                <w:rFonts w:ascii="Times New Roman" w:hAnsi="Times New Roman"/>
                <w:sz w:val="24"/>
                <w:szCs w:val="24"/>
                <w:lang w:val="vi-VN"/>
              </w:rPr>
              <w:t xml:space="preserve">Quý khách ăn trưa và tham quan và mua sắm tại </w:t>
            </w:r>
            <w:r w:rsidRPr="00634548">
              <w:rPr>
                <w:rFonts w:ascii="Times New Roman" w:hAnsi="Times New Roman"/>
                <w:b/>
                <w:color w:val="00B050"/>
                <w:sz w:val="24"/>
                <w:szCs w:val="24"/>
                <w:lang w:val="vi-VN"/>
              </w:rPr>
              <w:t>nệm cao su.</w:t>
            </w:r>
            <w:r w:rsidRPr="00634548">
              <w:rPr>
                <w:rFonts w:ascii="Times New Roman" w:hAnsi="Times New Roman"/>
                <w:sz w:val="24"/>
                <w:szCs w:val="24"/>
                <w:lang w:val="vi-VN"/>
              </w:rPr>
              <w:t xml:space="preserve"> </w:t>
            </w:r>
          </w:p>
          <w:p w14:paraId="57010A4D" w14:textId="77777777" w:rsidR="0097276D" w:rsidRPr="00634548" w:rsidRDefault="0097276D" w:rsidP="0097276D">
            <w:pPr>
              <w:pStyle w:val="ListParagraph"/>
              <w:widowControl w:val="0"/>
              <w:numPr>
                <w:ilvl w:val="0"/>
                <w:numId w:val="20"/>
              </w:numPr>
              <w:tabs>
                <w:tab w:val="left" w:pos="284"/>
              </w:tabs>
              <w:spacing w:after="120" w:line="240" w:lineRule="auto"/>
              <w:ind w:left="0" w:firstLine="0"/>
              <w:jc w:val="both"/>
              <w:rPr>
                <w:rFonts w:ascii="Times New Roman" w:hAnsi="Times New Roman"/>
                <w:sz w:val="24"/>
                <w:szCs w:val="24"/>
                <w:lang w:val="vi-VN"/>
              </w:rPr>
            </w:pPr>
            <w:r w:rsidRPr="00634548">
              <w:rPr>
                <w:rFonts w:ascii="Times New Roman" w:hAnsi="Times New Roman"/>
                <w:sz w:val="24"/>
                <w:szCs w:val="24"/>
                <w:lang w:val="vi-VN"/>
              </w:rPr>
              <w:t xml:space="preserve">Đoàn tham quan và mua sắm tại phố đi bộ </w:t>
            </w:r>
            <w:r w:rsidRPr="00634548">
              <w:rPr>
                <w:rFonts w:ascii="Times New Roman" w:hAnsi="Times New Roman"/>
                <w:b/>
                <w:color w:val="00B050"/>
                <w:sz w:val="24"/>
                <w:szCs w:val="24"/>
                <w:lang w:val="vi-VN"/>
              </w:rPr>
              <w:t>VƯƠNG PHỦ TỈNH</w:t>
            </w:r>
            <w:r w:rsidRPr="00634548">
              <w:rPr>
                <w:rFonts w:ascii="Times New Roman" w:hAnsi="Times New Roman"/>
                <w:sz w:val="24"/>
                <w:szCs w:val="24"/>
                <w:lang w:val="vi-VN"/>
              </w:rPr>
              <w:t xml:space="preserve"> – con đường mua sắm nhộn nhịp nhất BẮC KINH </w:t>
            </w:r>
          </w:p>
          <w:p w14:paraId="5DF51A7E" w14:textId="77777777" w:rsidR="0097276D" w:rsidRPr="00D25EEF" w:rsidRDefault="0097276D" w:rsidP="0097276D">
            <w:pPr>
              <w:pStyle w:val="ListParagraph"/>
              <w:numPr>
                <w:ilvl w:val="0"/>
                <w:numId w:val="20"/>
              </w:numPr>
              <w:tabs>
                <w:tab w:val="left" w:pos="284"/>
              </w:tabs>
              <w:spacing w:after="160" w:line="259" w:lineRule="auto"/>
              <w:ind w:left="0" w:firstLine="0"/>
              <w:jc w:val="both"/>
              <w:rPr>
                <w:rFonts w:ascii="Times New Roman" w:hAnsi="Times New Roman"/>
                <w:sz w:val="24"/>
                <w:szCs w:val="24"/>
                <w:lang w:val="vi-VN"/>
              </w:rPr>
            </w:pPr>
            <w:r w:rsidRPr="00634548">
              <w:rPr>
                <w:rFonts w:ascii="Times New Roman" w:hAnsi="Times New Roman"/>
                <w:sz w:val="24"/>
                <w:szCs w:val="24"/>
                <w:lang w:val="vi-VN"/>
              </w:rPr>
              <w:t>Quý khách dùng cơm tối, về khách sạn nghỉ ngơi.</w:t>
            </w:r>
          </w:p>
          <w:p w14:paraId="1F062A8B" w14:textId="77777777" w:rsidR="0097276D" w:rsidRPr="00D25EEF" w:rsidRDefault="0097276D" w:rsidP="001149F3">
            <w:pPr>
              <w:pStyle w:val="ListParagraph"/>
              <w:tabs>
                <w:tab w:val="left" w:pos="284"/>
              </w:tabs>
              <w:ind w:left="-109"/>
              <w:jc w:val="both"/>
              <w:rPr>
                <w:rFonts w:ascii="Times New Roman" w:hAnsi="Times New Roman"/>
                <w:sz w:val="24"/>
                <w:szCs w:val="24"/>
                <w:lang w:val="vi-VN"/>
              </w:rPr>
            </w:pPr>
            <w:r w:rsidRPr="00634548">
              <w:rPr>
                <w:rFonts w:ascii="Times New Roman" w:hAnsi="Times New Roman"/>
                <w:noProof/>
                <w:sz w:val="24"/>
                <w:szCs w:val="24"/>
              </w:rPr>
              <w:drawing>
                <wp:inline distT="0" distB="0" distL="0" distR="0" wp14:anchorId="5FF29656" wp14:editId="4C967FD2">
                  <wp:extent cx="7001510" cy="1610140"/>
                  <wp:effectExtent l="0" t="0" r="0" b="9525"/>
                  <wp:docPr id="539158674" name="Picture 539158674" descr="A long shot of a w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158674" name="Picture 539158674" descr="A long shot of a wall&#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081597" cy="1628558"/>
                          </a:xfrm>
                          <a:prstGeom prst="rect">
                            <a:avLst/>
                          </a:prstGeom>
                          <a:ln>
                            <a:noFill/>
                          </a:ln>
                          <a:effectLst>
                            <a:softEdge rad="112500"/>
                          </a:effectLst>
                        </pic:spPr>
                      </pic:pic>
                    </a:graphicData>
                  </a:graphic>
                </wp:inline>
              </w:drawing>
            </w:r>
          </w:p>
        </w:tc>
      </w:tr>
      <w:tr w:rsidR="0097276D" w:rsidRPr="00D25EEF" w14:paraId="321CEF5B" w14:textId="77777777" w:rsidTr="00D24D5E">
        <w:trPr>
          <w:trHeight w:val="331"/>
          <w:jc w:val="center"/>
        </w:trPr>
        <w:tc>
          <w:tcPr>
            <w:tcW w:w="5000" w:type="pct"/>
            <w:gridSpan w:val="5"/>
            <w:shd w:val="clear" w:color="auto" w:fill="3DC12F"/>
            <w:vAlign w:val="center"/>
          </w:tcPr>
          <w:p w14:paraId="313750A1" w14:textId="61402D16" w:rsidR="0097276D" w:rsidRPr="00D25EEF" w:rsidRDefault="0097276D" w:rsidP="00F707B0">
            <w:pPr>
              <w:tabs>
                <w:tab w:val="left" w:pos="270"/>
              </w:tabs>
              <w:spacing w:after="0" w:line="240" w:lineRule="auto"/>
              <w:ind w:right="38"/>
              <w:jc w:val="both"/>
              <w:rPr>
                <w:rFonts w:ascii="Times New Roman" w:hAnsi="Times New Roman"/>
                <w:b/>
                <w:color w:val="FFFFFF"/>
                <w:sz w:val="24"/>
                <w:szCs w:val="24"/>
                <w:u w:val="single"/>
                <w:lang w:val="vi-VN"/>
              </w:rPr>
            </w:pPr>
            <w:r w:rsidRPr="00D25EEF">
              <w:rPr>
                <w:rFonts w:ascii="Times New Roman" w:hAnsi="Times New Roman"/>
                <w:b/>
                <w:bCs/>
                <w:color w:val="FFFFFF"/>
                <w:sz w:val="24"/>
                <w:szCs w:val="24"/>
                <w:lang w:val="vi-VN"/>
              </w:rPr>
              <w:t xml:space="preserve">NGÀY 4:  BẮC KINH  </w:t>
            </w:r>
            <w:r w:rsidR="00F707B0">
              <w:rPr>
                <w:rFonts w:ascii="Times New Roman" w:hAnsi="Times New Roman"/>
                <w:b/>
                <w:color w:val="FFFFFF" w:themeColor="background1"/>
                <w:sz w:val="24"/>
                <w:szCs w:val="24"/>
              </w:rPr>
              <w:t>-</w:t>
            </w:r>
            <w:r w:rsidRPr="00D25EEF">
              <w:rPr>
                <w:rFonts w:ascii="Times New Roman" w:hAnsi="Times New Roman"/>
                <w:b/>
                <w:bCs/>
                <w:color w:val="FFFFFF"/>
                <w:sz w:val="24"/>
                <w:szCs w:val="24"/>
                <w:lang w:val="vi-VN"/>
              </w:rPr>
              <w:t xml:space="preserve"> DI HÒA VIÊN </w:t>
            </w:r>
            <w:r w:rsidR="00F707B0">
              <w:rPr>
                <w:rFonts w:ascii="Times New Roman" w:hAnsi="Times New Roman"/>
                <w:b/>
                <w:color w:val="FFFFFF" w:themeColor="background1"/>
                <w:sz w:val="24"/>
                <w:szCs w:val="24"/>
              </w:rPr>
              <w:t>-</w:t>
            </w:r>
            <w:r w:rsidRPr="00D25EEF">
              <w:rPr>
                <w:rFonts w:ascii="Times New Roman" w:hAnsi="Times New Roman"/>
                <w:b/>
                <w:bCs/>
                <w:color w:val="FFFFFF"/>
                <w:sz w:val="24"/>
                <w:szCs w:val="24"/>
                <w:lang w:val="vi-VN"/>
              </w:rPr>
              <w:t xml:space="preserve"> TP.HCM                                                                       (Ăn </w:t>
            </w:r>
            <w:r w:rsidR="0020661D">
              <w:rPr>
                <w:rFonts w:ascii="Times New Roman" w:hAnsi="Times New Roman" w:hint="eastAsia"/>
                <w:b/>
                <w:bCs/>
                <w:color w:val="FFFFFF"/>
                <w:sz w:val="24"/>
                <w:szCs w:val="24"/>
                <w:lang w:val="vi-VN"/>
              </w:rPr>
              <w:t>2</w:t>
            </w:r>
            <w:r w:rsidRPr="00D25EEF">
              <w:rPr>
                <w:rFonts w:ascii="Times New Roman" w:hAnsi="Times New Roman"/>
                <w:b/>
                <w:bCs/>
                <w:color w:val="FFFFFF"/>
                <w:sz w:val="24"/>
                <w:szCs w:val="24"/>
                <w:lang w:val="vi-VN"/>
              </w:rPr>
              <w:t xml:space="preserve"> bữa)</w:t>
            </w:r>
          </w:p>
        </w:tc>
      </w:tr>
      <w:tr w:rsidR="0097276D" w:rsidRPr="00D25EEF" w14:paraId="7395FC08" w14:textId="77777777" w:rsidTr="00D24D5E">
        <w:trPr>
          <w:trHeight w:val="611"/>
          <w:jc w:val="center"/>
        </w:trPr>
        <w:tc>
          <w:tcPr>
            <w:tcW w:w="5000" w:type="pct"/>
            <w:gridSpan w:val="5"/>
          </w:tcPr>
          <w:p w14:paraId="1B1738BF" w14:textId="77777777" w:rsidR="0097276D" w:rsidRPr="00634548" w:rsidRDefault="0097276D" w:rsidP="0097276D">
            <w:pPr>
              <w:pStyle w:val="ListParagraph"/>
              <w:numPr>
                <w:ilvl w:val="0"/>
                <w:numId w:val="21"/>
              </w:numPr>
              <w:tabs>
                <w:tab w:val="left" w:pos="284"/>
              </w:tabs>
              <w:spacing w:after="160" w:line="259" w:lineRule="auto"/>
              <w:ind w:hanging="720"/>
              <w:jc w:val="both"/>
              <w:rPr>
                <w:rFonts w:ascii="Times New Roman" w:hAnsi="Times New Roman"/>
                <w:sz w:val="24"/>
                <w:lang w:val="vi-VN"/>
              </w:rPr>
            </w:pPr>
            <w:r w:rsidRPr="00634548">
              <w:rPr>
                <w:rFonts w:ascii="Times New Roman" w:hAnsi="Times New Roman"/>
                <w:sz w:val="24"/>
                <w:lang w:val="vi-VN"/>
              </w:rPr>
              <w:t xml:space="preserve">Quý khách ăn sáng tại khách sạn, làm thủ tục trả phòng. </w:t>
            </w:r>
          </w:p>
          <w:p w14:paraId="64E8C430" w14:textId="77777777" w:rsidR="0097276D" w:rsidRPr="00634548" w:rsidRDefault="0097276D" w:rsidP="0097276D">
            <w:pPr>
              <w:pStyle w:val="ListParagraph"/>
              <w:numPr>
                <w:ilvl w:val="0"/>
                <w:numId w:val="6"/>
              </w:numPr>
              <w:tabs>
                <w:tab w:val="left" w:pos="284"/>
              </w:tabs>
              <w:spacing w:after="160" w:line="259" w:lineRule="auto"/>
              <w:ind w:left="0" w:firstLine="0"/>
              <w:jc w:val="both"/>
              <w:rPr>
                <w:rFonts w:ascii="Times New Roman" w:hAnsi="Times New Roman"/>
                <w:sz w:val="24"/>
                <w:szCs w:val="24"/>
                <w:lang w:val="vi-VN"/>
              </w:rPr>
            </w:pPr>
            <w:r w:rsidRPr="00634548">
              <w:rPr>
                <w:rFonts w:ascii="Times New Roman" w:hAnsi="Times New Roman"/>
                <w:sz w:val="24"/>
                <w:lang w:val="vi-VN"/>
              </w:rPr>
              <w:t xml:space="preserve">Sau đó đoàn tham quan </w:t>
            </w:r>
            <w:r w:rsidRPr="00634548">
              <w:rPr>
                <w:rFonts w:ascii="Times New Roman" w:hAnsi="Times New Roman"/>
                <w:b/>
                <w:color w:val="00B050"/>
                <w:sz w:val="24"/>
                <w:szCs w:val="24"/>
                <w:lang w:val="vi-VN"/>
              </w:rPr>
              <w:t xml:space="preserve">“Di Hòa Viên” </w:t>
            </w:r>
            <w:r w:rsidRPr="00634548">
              <w:rPr>
                <w:rFonts w:ascii="Times New Roman" w:hAnsi="Times New Roman"/>
                <w:sz w:val="24"/>
                <w:szCs w:val="24"/>
                <w:lang w:val="vi-VN"/>
              </w:rPr>
              <w:t xml:space="preserve">– </w:t>
            </w:r>
            <w:r w:rsidRPr="00634548">
              <w:rPr>
                <w:rFonts w:ascii="Times New Roman" w:hAnsi="Times New Roman"/>
                <w:b/>
                <w:color w:val="00B050"/>
                <w:sz w:val="24"/>
                <w:szCs w:val="24"/>
                <w:lang w:val="vi-VN"/>
              </w:rPr>
              <w:t>cung điện mùa hè của Từ Hy Thái Hậu với hồ Côn Minh, núi Vạn Thọ,</w:t>
            </w:r>
            <w:r w:rsidRPr="00634548">
              <w:rPr>
                <w:rFonts w:ascii="Times New Roman" w:hAnsi="Times New Roman"/>
                <w:sz w:val="24"/>
                <w:szCs w:val="24"/>
                <w:lang w:val="vi-VN"/>
              </w:rPr>
              <w:t xml:space="preserve"> thuyền đá, hành lang đi bộ dài nhất thế giới với nhiều công trình xa hoa khác.</w:t>
            </w:r>
          </w:p>
          <w:p w14:paraId="50BB463F" w14:textId="77777777" w:rsidR="0097276D" w:rsidRPr="00634548" w:rsidRDefault="0097276D" w:rsidP="0097276D">
            <w:pPr>
              <w:pStyle w:val="ListParagraph"/>
              <w:numPr>
                <w:ilvl w:val="0"/>
                <w:numId w:val="6"/>
              </w:numPr>
              <w:tabs>
                <w:tab w:val="left" w:pos="284"/>
              </w:tabs>
              <w:spacing w:after="160" w:line="259" w:lineRule="auto"/>
              <w:ind w:left="0" w:firstLine="0"/>
              <w:jc w:val="both"/>
              <w:rPr>
                <w:rFonts w:ascii="Times New Roman" w:hAnsi="Times New Roman"/>
                <w:sz w:val="24"/>
                <w:szCs w:val="24"/>
                <w:lang w:val="vi-VN"/>
              </w:rPr>
            </w:pPr>
            <w:r w:rsidRPr="00634548">
              <w:rPr>
                <w:rFonts w:ascii="Times New Roman" w:hAnsi="Times New Roman"/>
                <w:sz w:val="24"/>
                <w:szCs w:val="24"/>
                <w:lang w:val="vi-VN"/>
              </w:rPr>
              <w:t xml:space="preserve">Quý khách dùng cơm trưa tiếp tục tham quan xưởng chế tác </w:t>
            </w:r>
            <w:r w:rsidRPr="00634548">
              <w:rPr>
                <w:rFonts w:ascii="Times New Roman" w:hAnsi="Times New Roman"/>
                <w:b/>
                <w:color w:val="00B050"/>
                <w:sz w:val="24"/>
                <w:szCs w:val="24"/>
                <w:lang w:val="vi-VN"/>
              </w:rPr>
              <w:t>”Ngọc Phỉ Thúy kim Tứ Duy”.</w:t>
            </w:r>
          </w:p>
          <w:p w14:paraId="3B82AC70" w14:textId="77777777" w:rsidR="0097276D" w:rsidRPr="00634548" w:rsidRDefault="0097276D" w:rsidP="0097276D">
            <w:pPr>
              <w:pStyle w:val="ListParagraph"/>
              <w:widowControl w:val="0"/>
              <w:numPr>
                <w:ilvl w:val="0"/>
                <w:numId w:val="14"/>
              </w:numPr>
              <w:tabs>
                <w:tab w:val="left" w:pos="284"/>
              </w:tabs>
              <w:spacing w:after="160" w:line="259" w:lineRule="auto"/>
              <w:ind w:left="0" w:firstLine="0"/>
              <w:jc w:val="both"/>
              <w:rPr>
                <w:rFonts w:ascii="Times New Roman" w:hAnsi="Times New Roman"/>
                <w:sz w:val="24"/>
                <w:lang w:val="vi-VN"/>
              </w:rPr>
            </w:pPr>
            <w:r w:rsidRPr="00634548">
              <w:rPr>
                <w:rFonts w:ascii="Times New Roman" w:hAnsi="Times New Roman"/>
                <w:sz w:val="24"/>
                <w:lang w:val="vi-VN"/>
              </w:rPr>
              <w:t xml:space="preserve">Đoàn di chuyển ra sân bay làm thủ tục đáp </w:t>
            </w:r>
            <w:r w:rsidRPr="00634548">
              <w:rPr>
                <w:rFonts w:ascii="Times New Roman" w:hAnsi="Times New Roman"/>
                <w:b/>
                <w:color w:val="FF0000"/>
                <w:sz w:val="24"/>
                <w:lang w:val="vi-VN"/>
              </w:rPr>
              <w:t>chuyến bay CA903 PEK-SGN 21:00-01:10+1 vê TPHCM</w:t>
            </w:r>
          </w:p>
          <w:p w14:paraId="1F1E1E74" w14:textId="77777777" w:rsidR="0097276D" w:rsidRPr="00D25EEF" w:rsidRDefault="0097276D" w:rsidP="0097276D">
            <w:pPr>
              <w:pStyle w:val="ListParagraph"/>
              <w:numPr>
                <w:ilvl w:val="0"/>
                <w:numId w:val="14"/>
              </w:numPr>
              <w:tabs>
                <w:tab w:val="left" w:pos="284"/>
              </w:tabs>
              <w:spacing w:after="160" w:line="259" w:lineRule="auto"/>
              <w:ind w:left="0" w:firstLine="0"/>
              <w:jc w:val="both"/>
              <w:rPr>
                <w:rFonts w:ascii="Times New Roman" w:hAnsi="Times New Roman"/>
                <w:sz w:val="24"/>
                <w:lang w:val="vi-VN"/>
              </w:rPr>
            </w:pPr>
            <w:r w:rsidRPr="00634548">
              <w:rPr>
                <w:rFonts w:ascii="Times New Roman" w:hAnsi="Times New Roman"/>
                <w:sz w:val="24"/>
                <w:lang w:val="vi-VN"/>
              </w:rPr>
              <w:t xml:space="preserve">Đến </w:t>
            </w:r>
            <w:r w:rsidRPr="00634548">
              <w:rPr>
                <w:rFonts w:ascii="Times New Roman" w:hAnsi="Times New Roman"/>
                <w:b/>
                <w:color w:val="00B050"/>
                <w:sz w:val="24"/>
                <w:lang w:val="vi-VN"/>
              </w:rPr>
              <w:t>TPHCM,</w:t>
            </w:r>
            <w:r w:rsidRPr="00634548">
              <w:rPr>
                <w:rFonts w:ascii="Times New Roman" w:hAnsi="Times New Roman"/>
                <w:color w:val="00B050"/>
                <w:sz w:val="24"/>
                <w:lang w:val="vi-VN"/>
              </w:rPr>
              <w:t xml:space="preserve"> </w:t>
            </w:r>
            <w:r w:rsidRPr="00634548">
              <w:rPr>
                <w:rFonts w:ascii="Times New Roman" w:hAnsi="Times New Roman"/>
                <w:b/>
                <w:color w:val="00B050"/>
                <w:sz w:val="24"/>
                <w:lang w:val="vi-VN"/>
              </w:rPr>
              <w:t>HDV chia tay đoàn. Hẹn gặp lại quý khách.</w:t>
            </w:r>
          </w:p>
          <w:p w14:paraId="7C76C5FA" w14:textId="27F88AB3" w:rsidR="0097276D" w:rsidRPr="0097276D" w:rsidRDefault="0097276D" w:rsidP="0097276D">
            <w:pPr>
              <w:pStyle w:val="ListParagraph"/>
              <w:tabs>
                <w:tab w:val="left" w:pos="284"/>
              </w:tabs>
              <w:ind w:left="-109"/>
              <w:jc w:val="both"/>
              <w:rPr>
                <w:rFonts w:ascii="Times New Roman" w:hAnsi="Times New Roman"/>
                <w:sz w:val="24"/>
              </w:rPr>
            </w:pPr>
            <w:r w:rsidRPr="00634548">
              <w:rPr>
                <w:rFonts w:ascii="Times New Roman" w:hAnsi="Times New Roman"/>
                <w:noProof/>
                <w:sz w:val="24"/>
                <w:szCs w:val="24"/>
              </w:rPr>
              <w:lastRenderedPageBreak/>
              <w:drawing>
                <wp:inline distT="0" distB="0" distL="0" distR="0" wp14:anchorId="1D48CAD4" wp14:editId="6BCE03CE">
                  <wp:extent cx="7008495" cy="1620078"/>
                  <wp:effectExtent l="0" t="0" r="1905" b="0"/>
                  <wp:docPr id="778894080" name="Picture 778894080" descr="A bridge over water with a building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894080" name="Picture 778894080" descr="A bridge over water with a building in the background&#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057683" cy="1631448"/>
                          </a:xfrm>
                          <a:prstGeom prst="rect">
                            <a:avLst/>
                          </a:prstGeom>
                          <a:ln>
                            <a:noFill/>
                          </a:ln>
                          <a:effectLst>
                            <a:softEdge rad="112500"/>
                          </a:effectLst>
                        </pic:spPr>
                      </pic:pic>
                    </a:graphicData>
                  </a:graphic>
                </wp:inline>
              </w:drawing>
            </w:r>
          </w:p>
        </w:tc>
      </w:tr>
      <w:tr w:rsidR="00480776" w:rsidRPr="0097276D" w14:paraId="14C73713" w14:textId="77777777" w:rsidTr="00D24D5E">
        <w:trPr>
          <w:trHeight w:val="720"/>
          <w:jc w:val="center"/>
        </w:trPr>
        <w:tc>
          <w:tcPr>
            <w:tcW w:w="5000" w:type="pct"/>
            <w:gridSpan w:val="5"/>
            <w:shd w:val="clear" w:color="auto" w:fill="FFFFFF"/>
            <w:vAlign w:val="center"/>
          </w:tcPr>
          <w:p w14:paraId="0B31E913" w14:textId="77777777" w:rsidR="00480776" w:rsidRPr="00480776" w:rsidRDefault="00480776" w:rsidP="00C46222">
            <w:pPr>
              <w:tabs>
                <w:tab w:val="left" w:pos="284"/>
              </w:tabs>
              <w:spacing w:after="0"/>
              <w:rPr>
                <w:rFonts w:ascii="Times New Roman" w:hAnsi="Times New Roman"/>
                <w:sz w:val="24"/>
                <w:szCs w:val="24"/>
                <w:lang w:val="vi-VN"/>
              </w:rPr>
            </w:pPr>
            <w:r w:rsidRPr="00480776">
              <w:rPr>
                <w:rFonts w:ascii="Times New Roman" w:hAnsi="Times New Roman"/>
                <w:b/>
                <w:bCs/>
                <w:color w:val="C00000"/>
                <w:sz w:val="24"/>
                <w:szCs w:val="24"/>
                <w:lang w:val="vi-VN"/>
              </w:rPr>
              <w:lastRenderedPageBreak/>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D24D5E" w:rsidRPr="00C00A34" w14:paraId="1151C4B3" w14:textId="77777777" w:rsidTr="00FC52EE">
        <w:trPr>
          <w:trHeight w:val="368"/>
          <w:jc w:val="center"/>
        </w:trPr>
        <w:tc>
          <w:tcPr>
            <w:tcW w:w="945" w:type="pct"/>
            <w:vMerge w:val="restart"/>
            <w:tcBorders>
              <w:top w:val="single" w:sz="4" w:space="0" w:color="auto"/>
              <w:left w:val="single" w:sz="4" w:space="0" w:color="auto"/>
              <w:right w:val="single" w:sz="4" w:space="0" w:color="auto"/>
            </w:tcBorders>
            <w:shd w:val="clear" w:color="auto" w:fill="FFFF00"/>
            <w:vAlign w:val="center"/>
          </w:tcPr>
          <w:p w14:paraId="39989E15" w14:textId="77777777" w:rsidR="00920A33" w:rsidRPr="00480776" w:rsidRDefault="00920A33" w:rsidP="00920A33">
            <w:pPr>
              <w:spacing w:after="0" w:line="240" w:lineRule="auto"/>
              <w:contextualSpacing/>
              <w:jc w:val="center"/>
              <w:rPr>
                <w:rFonts w:ascii="Times New Roman" w:hAnsi="Times New Roman"/>
                <w:b/>
                <w:bCs/>
                <w:color w:val="FF0000"/>
                <w:sz w:val="28"/>
              </w:rPr>
            </w:pPr>
            <w:r w:rsidRPr="00480776">
              <w:rPr>
                <w:rFonts w:ascii="Times New Roman" w:hAnsi="Times New Roman"/>
                <w:b/>
                <w:bCs/>
                <w:color w:val="FF0000"/>
                <w:sz w:val="28"/>
              </w:rPr>
              <w:t>NGÀY</w:t>
            </w:r>
          </w:p>
          <w:p w14:paraId="2EF55EBA"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bCs/>
                <w:color w:val="FF0000"/>
                <w:sz w:val="28"/>
              </w:rPr>
              <w:t>KHỞI HÀNH</w:t>
            </w:r>
          </w:p>
        </w:tc>
        <w:tc>
          <w:tcPr>
            <w:tcW w:w="1902"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color w:val="FF0000"/>
                <w:sz w:val="36"/>
              </w:rPr>
              <w:t>CHUYẾN BAY</w:t>
            </w:r>
          </w:p>
        </w:tc>
        <w:tc>
          <w:tcPr>
            <w:tcW w:w="2153"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BD6590">
              <w:rPr>
                <w:rFonts w:ascii="Times New Roman" w:hAnsi="Times New Roman"/>
                <w:b/>
                <w:color w:val="FF0000"/>
                <w:sz w:val="24"/>
                <w:szCs w:val="24"/>
                <w:lang w:val="de-DE"/>
              </w:rPr>
              <w:t>GIÁ KHÁCH LẺ GHÉP ĐOÀN (VNĐ)</w:t>
            </w:r>
          </w:p>
        </w:tc>
      </w:tr>
      <w:tr w:rsidR="00D24D5E" w:rsidRPr="00480776" w14:paraId="4EF43908" w14:textId="77777777" w:rsidTr="00FC52EE">
        <w:trPr>
          <w:trHeight w:val="530"/>
          <w:jc w:val="center"/>
        </w:trPr>
        <w:tc>
          <w:tcPr>
            <w:tcW w:w="945" w:type="pct"/>
            <w:vMerge/>
            <w:tcBorders>
              <w:left w:val="single" w:sz="4" w:space="0" w:color="auto"/>
              <w:right w:val="single" w:sz="4" w:space="0" w:color="auto"/>
            </w:tcBorders>
            <w:shd w:val="clear" w:color="auto" w:fill="FFFF00"/>
            <w:vAlign w:val="center"/>
          </w:tcPr>
          <w:p w14:paraId="08F3B676"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902" w:type="pct"/>
            <w:vMerge/>
            <w:tcBorders>
              <w:left w:val="single" w:sz="4" w:space="0" w:color="auto"/>
              <w:right w:val="single" w:sz="4" w:space="0" w:color="auto"/>
            </w:tcBorders>
            <w:shd w:val="clear" w:color="auto" w:fill="FFFF00"/>
            <w:vAlign w:val="center"/>
          </w:tcPr>
          <w:p w14:paraId="08AB7F86"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736"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color w:val="FF0000"/>
                <w:szCs w:val="20"/>
              </w:rPr>
              <w:t>NGƯỜI LỚN</w:t>
            </w:r>
          </w:p>
        </w:tc>
        <w:tc>
          <w:tcPr>
            <w:tcW w:w="771"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920A33" w:rsidRPr="00BD6590" w:rsidRDefault="00920A33" w:rsidP="00920A33">
            <w:pPr>
              <w:tabs>
                <w:tab w:val="left" w:pos="0"/>
                <w:tab w:val="left" w:pos="270"/>
                <w:tab w:val="left" w:pos="684"/>
              </w:tabs>
              <w:spacing w:after="0" w:line="240" w:lineRule="auto"/>
              <w:ind w:left="15"/>
              <w:contextualSpacing/>
              <w:jc w:val="center"/>
              <w:rPr>
                <w:rFonts w:ascii="Times New Roman" w:hAnsi="Times New Roman"/>
                <w:b/>
                <w:color w:val="FF0000"/>
                <w:szCs w:val="20"/>
                <w:lang w:val="de-DE"/>
              </w:rPr>
            </w:pPr>
            <w:r w:rsidRPr="00BD6590">
              <w:rPr>
                <w:rFonts w:ascii="Times New Roman" w:hAnsi="Times New Roman"/>
                <w:b/>
                <w:color w:val="FF0000"/>
                <w:szCs w:val="20"/>
                <w:lang w:val="de-DE"/>
              </w:rPr>
              <w:t>TRẺ EM</w:t>
            </w:r>
          </w:p>
          <w:p w14:paraId="420C0B17" w14:textId="77777777" w:rsidR="00920A33" w:rsidRPr="00480776" w:rsidRDefault="00920A33" w:rsidP="00920A33">
            <w:pPr>
              <w:pStyle w:val="ListParagraph"/>
              <w:tabs>
                <w:tab w:val="left" w:pos="270"/>
                <w:tab w:val="left" w:pos="360"/>
              </w:tabs>
              <w:spacing w:after="0"/>
              <w:ind w:left="-120" w:right="-90"/>
              <w:jc w:val="center"/>
              <w:rPr>
                <w:rFonts w:ascii="Times New Roman" w:hAnsi="Times New Roman"/>
                <w:sz w:val="21"/>
                <w:szCs w:val="21"/>
                <w:lang w:val="de-DE"/>
              </w:rPr>
            </w:pPr>
            <w:r w:rsidRPr="00BD6590">
              <w:rPr>
                <w:rFonts w:ascii="Times New Roman" w:hAnsi="Times New Roman"/>
                <w:b/>
                <w:sz w:val="16"/>
                <w:szCs w:val="20"/>
                <w:lang w:val="de-DE"/>
              </w:rPr>
              <w:t>(Từ 2 - dưới 11T)</w:t>
            </w:r>
          </w:p>
        </w:tc>
        <w:tc>
          <w:tcPr>
            <w:tcW w:w="646" w:type="pct"/>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920A33" w:rsidRPr="00480776" w:rsidRDefault="00920A33" w:rsidP="00920A33">
            <w:pPr>
              <w:tabs>
                <w:tab w:val="left" w:pos="0"/>
                <w:tab w:val="left" w:pos="270"/>
                <w:tab w:val="left" w:pos="684"/>
              </w:tabs>
              <w:spacing w:after="0" w:line="240" w:lineRule="auto"/>
              <w:contextualSpacing/>
              <w:jc w:val="center"/>
              <w:rPr>
                <w:rFonts w:ascii="Times New Roman" w:hAnsi="Times New Roman"/>
                <w:b/>
                <w:color w:val="FF0000"/>
                <w:szCs w:val="20"/>
              </w:rPr>
            </w:pPr>
            <w:r w:rsidRPr="00480776">
              <w:rPr>
                <w:rFonts w:ascii="Times New Roman" w:hAnsi="Times New Roman"/>
                <w:b/>
                <w:color w:val="FF0000"/>
                <w:szCs w:val="20"/>
              </w:rPr>
              <w:t>EM BÉ</w:t>
            </w:r>
          </w:p>
          <w:p w14:paraId="4DD0665F" w14:textId="77777777" w:rsidR="00920A33" w:rsidRPr="00480776" w:rsidRDefault="00480776" w:rsidP="00920A33">
            <w:pPr>
              <w:pStyle w:val="ListParagraph"/>
              <w:tabs>
                <w:tab w:val="left" w:pos="270"/>
                <w:tab w:val="left" w:pos="360"/>
              </w:tabs>
              <w:spacing w:after="0"/>
              <w:ind w:left="0"/>
              <w:jc w:val="center"/>
              <w:rPr>
                <w:rFonts w:ascii="Times New Roman" w:hAnsi="Times New Roman"/>
                <w:sz w:val="21"/>
                <w:szCs w:val="21"/>
                <w:lang w:val="de-DE"/>
              </w:rPr>
            </w:pPr>
            <w:r>
              <w:rPr>
                <w:rFonts w:ascii="Times New Roman" w:hAnsi="Times New Roman"/>
                <w:b/>
                <w:sz w:val="16"/>
                <w:szCs w:val="20"/>
              </w:rPr>
              <w:t>(</w:t>
            </w:r>
            <w:r w:rsidR="00920A33" w:rsidRPr="00480776">
              <w:rPr>
                <w:rFonts w:ascii="Times New Roman" w:hAnsi="Times New Roman"/>
                <w:b/>
                <w:sz w:val="16"/>
                <w:szCs w:val="20"/>
              </w:rPr>
              <w:t>Dướ</w:t>
            </w:r>
            <w:r>
              <w:rPr>
                <w:rFonts w:ascii="Times New Roman" w:hAnsi="Times New Roman"/>
                <w:b/>
                <w:sz w:val="16"/>
                <w:szCs w:val="20"/>
              </w:rPr>
              <w:t>i 2T</w:t>
            </w:r>
            <w:r w:rsidR="00920A33" w:rsidRPr="00480776">
              <w:rPr>
                <w:rFonts w:ascii="Times New Roman" w:hAnsi="Times New Roman"/>
                <w:b/>
                <w:sz w:val="16"/>
                <w:szCs w:val="20"/>
              </w:rPr>
              <w:t>)</w:t>
            </w:r>
          </w:p>
        </w:tc>
      </w:tr>
      <w:tr w:rsidR="0097276D" w:rsidRPr="00480776" w14:paraId="5D7FD680" w14:textId="77777777" w:rsidTr="00FC52EE">
        <w:trPr>
          <w:trHeight w:val="60"/>
          <w:jc w:val="center"/>
        </w:trPr>
        <w:tc>
          <w:tcPr>
            <w:tcW w:w="945" w:type="pct"/>
            <w:vMerge/>
            <w:tcBorders>
              <w:left w:val="single" w:sz="4" w:space="0" w:color="auto"/>
              <w:bottom w:val="single" w:sz="4" w:space="0" w:color="auto"/>
              <w:right w:val="single" w:sz="4" w:space="0" w:color="auto"/>
            </w:tcBorders>
            <w:shd w:val="clear" w:color="auto" w:fill="FFFF00"/>
            <w:vAlign w:val="center"/>
          </w:tcPr>
          <w:p w14:paraId="0A3CBEAD"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902" w:type="pct"/>
            <w:vMerge/>
            <w:tcBorders>
              <w:left w:val="single" w:sz="4" w:space="0" w:color="auto"/>
              <w:bottom w:val="single" w:sz="4" w:space="0" w:color="auto"/>
              <w:right w:val="single" w:sz="4" w:space="0" w:color="auto"/>
            </w:tcBorders>
            <w:shd w:val="clear" w:color="auto" w:fill="FFFF00"/>
            <w:vAlign w:val="center"/>
          </w:tcPr>
          <w:p w14:paraId="576BB35C"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736" w:type="pct"/>
            <w:vMerge/>
            <w:tcBorders>
              <w:left w:val="single" w:sz="4" w:space="0" w:color="auto"/>
              <w:bottom w:val="single" w:sz="4" w:space="0" w:color="auto"/>
              <w:right w:val="single" w:sz="4" w:space="0" w:color="auto"/>
            </w:tcBorders>
            <w:shd w:val="clear" w:color="auto" w:fill="FFFF00"/>
            <w:vAlign w:val="center"/>
          </w:tcPr>
          <w:p w14:paraId="59CCB952"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417"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920A33" w:rsidRPr="00480776" w:rsidRDefault="00920A33" w:rsidP="00920A33">
            <w:pPr>
              <w:pStyle w:val="ListParagraph"/>
              <w:tabs>
                <w:tab w:val="left" w:pos="270"/>
                <w:tab w:val="left" w:pos="360"/>
              </w:tabs>
              <w:spacing w:after="0"/>
              <w:ind w:left="0"/>
              <w:jc w:val="center"/>
              <w:rPr>
                <w:rFonts w:ascii="Times New Roman" w:hAnsi="Times New Roman"/>
                <w:b/>
                <w:sz w:val="21"/>
                <w:szCs w:val="21"/>
                <w:lang w:val="de-DE"/>
              </w:rPr>
            </w:pPr>
            <w:r w:rsidRPr="00480776">
              <w:rPr>
                <w:rFonts w:ascii="Times New Roman" w:hAnsi="Times New Roman"/>
                <w:b/>
                <w:sz w:val="20"/>
                <w:szCs w:val="20"/>
              </w:rPr>
              <w:t>Ngủ chung giường với Cha Mẹ</w:t>
            </w:r>
          </w:p>
        </w:tc>
      </w:tr>
      <w:tr w:rsidR="00A451A6" w:rsidRPr="00480776" w14:paraId="7E49C729" w14:textId="77777777" w:rsidTr="00FC52EE">
        <w:trPr>
          <w:trHeight w:val="531"/>
          <w:jc w:val="center"/>
        </w:trPr>
        <w:tc>
          <w:tcPr>
            <w:tcW w:w="945" w:type="pct"/>
            <w:tcBorders>
              <w:top w:val="single" w:sz="4" w:space="0" w:color="auto"/>
              <w:left w:val="single" w:sz="4" w:space="0" w:color="auto"/>
              <w:bottom w:val="single" w:sz="4" w:space="0" w:color="auto"/>
              <w:right w:val="single" w:sz="4" w:space="0" w:color="auto"/>
            </w:tcBorders>
            <w:vAlign w:val="center"/>
          </w:tcPr>
          <w:p w14:paraId="27C53714" w14:textId="6A5EF65F" w:rsidR="00A451A6" w:rsidRPr="00A451A6" w:rsidRDefault="00A451A6" w:rsidP="004E5CD4">
            <w:pPr>
              <w:pStyle w:val="NoSpacing"/>
              <w:jc w:val="center"/>
              <w:rPr>
                <w:rFonts w:ascii="Times New Roman" w:hAnsi="Times New Roman"/>
                <w:b/>
                <w:bCs/>
                <w:sz w:val="24"/>
                <w:szCs w:val="24"/>
                <w:lang w:eastAsia="zh-CN"/>
              </w:rPr>
            </w:pPr>
            <w:r w:rsidRPr="00A451A6">
              <w:rPr>
                <w:rFonts w:ascii="Times New Roman" w:hAnsi="Times New Roman"/>
                <w:b/>
                <w:bCs/>
                <w:sz w:val="24"/>
                <w:szCs w:val="24"/>
                <w:lang w:eastAsia="zh-CN"/>
              </w:rPr>
              <w:t>17/10/2026</w:t>
            </w:r>
          </w:p>
        </w:tc>
        <w:tc>
          <w:tcPr>
            <w:tcW w:w="1902" w:type="pct"/>
            <w:tcBorders>
              <w:top w:val="single" w:sz="4" w:space="0" w:color="auto"/>
              <w:left w:val="single" w:sz="4" w:space="0" w:color="auto"/>
              <w:bottom w:val="single" w:sz="4" w:space="0" w:color="auto"/>
              <w:right w:val="single" w:sz="4" w:space="0" w:color="auto"/>
            </w:tcBorders>
            <w:vAlign w:val="center"/>
          </w:tcPr>
          <w:p w14:paraId="0857DEA7" w14:textId="77777777" w:rsidR="00A451A6" w:rsidRPr="002B3854" w:rsidRDefault="00A451A6" w:rsidP="00D5710E">
            <w:pPr>
              <w:pStyle w:val="NoSpacing"/>
              <w:jc w:val="center"/>
              <w:rPr>
                <w:rFonts w:ascii="Times New Roman" w:hAnsi="Times New Roman"/>
                <w:b/>
                <w:bCs/>
                <w:color w:val="7030A0"/>
                <w:sz w:val="24"/>
                <w:szCs w:val="24"/>
              </w:rPr>
            </w:pPr>
            <w:r w:rsidRPr="002B3854">
              <w:rPr>
                <w:rFonts w:ascii="Times New Roman" w:hAnsi="Times New Roman"/>
                <w:b/>
                <w:bCs/>
                <w:color w:val="7030A0"/>
                <w:sz w:val="24"/>
                <w:szCs w:val="24"/>
              </w:rPr>
              <w:t>CA904 SGN-PEK 04:55 - 10:50</w:t>
            </w:r>
          </w:p>
          <w:p w14:paraId="53DECD49" w14:textId="575ECA45" w:rsidR="00A451A6" w:rsidRPr="002B3854" w:rsidRDefault="00A451A6" w:rsidP="00D5710E">
            <w:pPr>
              <w:pStyle w:val="NoSpacing"/>
              <w:jc w:val="center"/>
              <w:rPr>
                <w:rFonts w:ascii="Times New Roman" w:hAnsi="Times New Roman"/>
                <w:b/>
                <w:bCs/>
                <w:color w:val="7030A0"/>
                <w:sz w:val="24"/>
                <w:szCs w:val="24"/>
              </w:rPr>
            </w:pPr>
            <w:r w:rsidRPr="002B3854">
              <w:rPr>
                <w:rFonts w:ascii="Times New Roman" w:hAnsi="Times New Roman"/>
                <w:b/>
                <w:bCs/>
                <w:color w:val="7030A0"/>
                <w:sz w:val="24"/>
                <w:szCs w:val="24"/>
              </w:rPr>
              <w:t>CA903 PEK-SGN 20:40 - 01:10+1</w:t>
            </w:r>
          </w:p>
        </w:tc>
        <w:tc>
          <w:tcPr>
            <w:tcW w:w="736" w:type="pct"/>
            <w:tcBorders>
              <w:top w:val="single" w:sz="4" w:space="0" w:color="auto"/>
              <w:left w:val="single" w:sz="4" w:space="0" w:color="auto"/>
              <w:bottom w:val="single" w:sz="4" w:space="0" w:color="auto"/>
              <w:right w:val="single" w:sz="4" w:space="0" w:color="auto"/>
            </w:tcBorders>
            <w:vAlign w:val="center"/>
          </w:tcPr>
          <w:p w14:paraId="2A9F4692" w14:textId="77777777" w:rsidR="00A451A6" w:rsidRPr="004E5CD4" w:rsidRDefault="00A451A6" w:rsidP="005C5EF0">
            <w:pPr>
              <w:pStyle w:val="NoSpacing"/>
              <w:widowControl w:val="0"/>
              <w:suppressLineNumbers/>
              <w:suppressAutoHyphens/>
              <w:adjustRightInd w:val="0"/>
              <w:snapToGrid w:val="0"/>
              <w:spacing w:before="100" w:beforeAutospacing="1"/>
              <w:contextualSpacing/>
              <w:jc w:val="center"/>
              <w:rPr>
                <w:rFonts w:ascii="Times New Roman" w:hAnsi="Times New Roman"/>
                <w:b/>
                <w:bCs/>
                <w:strike/>
                <w:sz w:val="24"/>
              </w:rPr>
            </w:pPr>
            <w:r w:rsidRPr="004E5CD4">
              <w:rPr>
                <w:rFonts w:ascii="Times New Roman" w:hAnsi="Times New Roman"/>
                <w:b/>
                <w:bCs/>
                <w:strike/>
                <w:sz w:val="24"/>
              </w:rPr>
              <w:t>19.690.000</w:t>
            </w:r>
          </w:p>
          <w:p w14:paraId="25764D40" w14:textId="73EE3C5F" w:rsidR="004E5CD4" w:rsidRDefault="004E5CD4" w:rsidP="005C5EF0">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0070C0"/>
                <w:sz w:val="24"/>
              </w:rPr>
            </w:pPr>
            <w:r>
              <w:rPr>
                <w:rFonts w:ascii="Times New Roman" w:hAnsi="Times New Roman"/>
                <w:b/>
                <w:bCs/>
                <w:color w:val="0070C0"/>
                <w:sz w:val="24"/>
              </w:rPr>
              <w:t>18.690.000</w:t>
            </w:r>
          </w:p>
        </w:tc>
        <w:tc>
          <w:tcPr>
            <w:tcW w:w="771" w:type="pct"/>
            <w:tcBorders>
              <w:top w:val="single" w:sz="4" w:space="0" w:color="auto"/>
              <w:left w:val="single" w:sz="4" w:space="0" w:color="auto"/>
              <w:bottom w:val="single" w:sz="4" w:space="0" w:color="auto"/>
              <w:right w:val="single" w:sz="4" w:space="0" w:color="auto"/>
            </w:tcBorders>
            <w:vAlign w:val="center"/>
          </w:tcPr>
          <w:p w14:paraId="467E6106" w14:textId="6A9A5667" w:rsidR="00A451A6" w:rsidRDefault="00A451A6" w:rsidP="005C5EF0">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000000" w:themeColor="text1"/>
                <w:sz w:val="24"/>
              </w:rPr>
            </w:pPr>
            <w:r>
              <w:rPr>
                <w:rFonts w:ascii="Times New Roman" w:hAnsi="Times New Roman"/>
                <w:b/>
                <w:bCs/>
                <w:color w:val="000000" w:themeColor="text1"/>
                <w:sz w:val="24"/>
              </w:rPr>
              <w:t>17.</w:t>
            </w:r>
            <w:r w:rsidR="009D0732">
              <w:rPr>
                <w:rFonts w:ascii="Times New Roman" w:hAnsi="Times New Roman"/>
                <w:b/>
                <w:bCs/>
                <w:color w:val="000000" w:themeColor="text1"/>
                <w:sz w:val="24"/>
              </w:rPr>
              <w:t>0</w:t>
            </w:r>
            <w:r>
              <w:rPr>
                <w:rFonts w:ascii="Times New Roman" w:hAnsi="Times New Roman"/>
                <w:b/>
                <w:bCs/>
                <w:color w:val="000000" w:themeColor="text1"/>
                <w:sz w:val="24"/>
              </w:rPr>
              <w:t>52.000</w:t>
            </w:r>
          </w:p>
        </w:tc>
        <w:tc>
          <w:tcPr>
            <w:tcW w:w="646" w:type="pct"/>
            <w:tcBorders>
              <w:top w:val="single" w:sz="4" w:space="0" w:color="auto"/>
              <w:left w:val="single" w:sz="4" w:space="0" w:color="auto"/>
              <w:bottom w:val="single" w:sz="4" w:space="0" w:color="auto"/>
              <w:right w:val="single" w:sz="4" w:space="0" w:color="auto"/>
            </w:tcBorders>
            <w:vAlign w:val="center"/>
          </w:tcPr>
          <w:p w14:paraId="795CF5AC" w14:textId="78F53D15" w:rsidR="00A451A6" w:rsidRDefault="00A451A6" w:rsidP="005C5EF0">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000000" w:themeColor="text1"/>
                <w:sz w:val="24"/>
              </w:rPr>
            </w:pPr>
            <w:r>
              <w:rPr>
                <w:rFonts w:ascii="Times New Roman" w:hAnsi="Times New Roman"/>
                <w:b/>
                <w:bCs/>
                <w:color w:val="000000" w:themeColor="text1"/>
                <w:sz w:val="24"/>
              </w:rPr>
              <w:t>5.</w:t>
            </w:r>
            <w:r w:rsidR="009D0732">
              <w:rPr>
                <w:rFonts w:ascii="Times New Roman" w:hAnsi="Times New Roman"/>
                <w:b/>
                <w:bCs/>
                <w:color w:val="000000" w:themeColor="text1"/>
                <w:sz w:val="24"/>
              </w:rPr>
              <w:t>6</w:t>
            </w:r>
            <w:r>
              <w:rPr>
                <w:rFonts w:ascii="Times New Roman" w:hAnsi="Times New Roman"/>
                <w:b/>
                <w:bCs/>
                <w:color w:val="000000" w:themeColor="text1"/>
                <w:sz w:val="24"/>
              </w:rPr>
              <w:t>07.000</w:t>
            </w:r>
          </w:p>
        </w:tc>
      </w:tr>
      <w:tr w:rsidR="00486147" w:rsidRPr="00480776" w14:paraId="7127F6A1" w14:textId="77777777" w:rsidTr="00FC52EE">
        <w:trPr>
          <w:trHeight w:val="531"/>
          <w:jc w:val="center"/>
        </w:trPr>
        <w:tc>
          <w:tcPr>
            <w:tcW w:w="945" w:type="pct"/>
            <w:tcBorders>
              <w:top w:val="single" w:sz="4" w:space="0" w:color="auto"/>
              <w:left w:val="single" w:sz="4" w:space="0" w:color="auto"/>
              <w:bottom w:val="single" w:sz="4" w:space="0" w:color="auto"/>
              <w:right w:val="single" w:sz="4" w:space="0" w:color="auto"/>
            </w:tcBorders>
            <w:vAlign w:val="center"/>
          </w:tcPr>
          <w:p w14:paraId="26F0AD2B" w14:textId="530AC613" w:rsidR="00486147" w:rsidRPr="00A451A6" w:rsidRDefault="00486147" w:rsidP="00346A63">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07/11/2026</w:t>
            </w:r>
          </w:p>
        </w:tc>
        <w:tc>
          <w:tcPr>
            <w:tcW w:w="1902" w:type="pct"/>
            <w:tcBorders>
              <w:top w:val="single" w:sz="4" w:space="0" w:color="auto"/>
              <w:left w:val="single" w:sz="4" w:space="0" w:color="auto"/>
              <w:bottom w:val="single" w:sz="4" w:space="0" w:color="auto"/>
              <w:right w:val="single" w:sz="4" w:space="0" w:color="auto"/>
            </w:tcBorders>
            <w:vAlign w:val="center"/>
          </w:tcPr>
          <w:p w14:paraId="48550B03" w14:textId="77777777" w:rsidR="00486147" w:rsidRPr="002B3854" w:rsidRDefault="00486147" w:rsidP="00486147">
            <w:pPr>
              <w:pStyle w:val="NoSpacing"/>
              <w:jc w:val="center"/>
              <w:rPr>
                <w:rFonts w:ascii="Times New Roman" w:hAnsi="Times New Roman"/>
                <w:b/>
                <w:bCs/>
                <w:color w:val="7030A0"/>
                <w:sz w:val="24"/>
                <w:szCs w:val="24"/>
              </w:rPr>
            </w:pPr>
            <w:r w:rsidRPr="002B3854">
              <w:rPr>
                <w:rFonts w:ascii="Times New Roman" w:hAnsi="Times New Roman"/>
                <w:b/>
                <w:bCs/>
                <w:color w:val="7030A0"/>
                <w:sz w:val="24"/>
                <w:szCs w:val="24"/>
              </w:rPr>
              <w:t xml:space="preserve">CA904 SGN-PEK </w:t>
            </w:r>
            <w:r w:rsidRPr="002B3854">
              <w:rPr>
                <w:rFonts w:ascii="Times New Roman" w:hAnsi="Times New Roman"/>
                <w:b/>
                <w:bCs/>
                <w:color w:val="7030A0"/>
                <w:sz w:val="24"/>
                <w:szCs w:val="24"/>
                <w:highlight w:val="yellow"/>
              </w:rPr>
              <w:t>02:30 - 08:10</w:t>
            </w:r>
          </w:p>
          <w:p w14:paraId="7A301A44" w14:textId="0194608A" w:rsidR="00486147" w:rsidRPr="002B3854" w:rsidRDefault="00486147" w:rsidP="00486147">
            <w:pPr>
              <w:pStyle w:val="NoSpacing"/>
              <w:jc w:val="center"/>
              <w:rPr>
                <w:rFonts w:ascii="Times New Roman" w:hAnsi="Times New Roman"/>
                <w:b/>
                <w:bCs/>
                <w:color w:val="7030A0"/>
                <w:sz w:val="24"/>
                <w:szCs w:val="24"/>
              </w:rPr>
            </w:pPr>
            <w:r w:rsidRPr="002B3854">
              <w:rPr>
                <w:rFonts w:ascii="Times New Roman" w:hAnsi="Times New Roman"/>
                <w:b/>
                <w:bCs/>
                <w:color w:val="7030A0"/>
                <w:sz w:val="24"/>
                <w:szCs w:val="24"/>
              </w:rPr>
              <w:t>CA903 PEK-SGN 20:40 - 01:10+1</w:t>
            </w:r>
          </w:p>
        </w:tc>
        <w:tc>
          <w:tcPr>
            <w:tcW w:w="736" w:type="pct"/>
            <w:tcBorders>
              <w:top w:val="single" w:sz="4" w:space="0" w:color="auto"/>
              <w:left w:val="single" w:sz="4" w:space="0" w:color="auto"/>
              <w:bottom w:val="single" w:sz="4" w:space="0" w:color="auto"/>
              <w:right w:val="single" w:sz="4" w:space="0" w:color="auto"/>
            </w:tcBorders>
            <w:vAlign w:val="center"/>
          </w:tcPr>
          <w:p w14:paraId="226CA621" w14:textId="14953918" w:rsidR="00486147" w:rsidRDefault="00486147" w:rsidP="00486147">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0070C0"/>
                <w:sz w:val="24"/>
              </w:rPr>
            </w:pPr>
            <w:r>
              <w:rPr>
                <w:rFonts w:ascii="Times New Roman" w:hAnsi="Times New Roman"/>
                <w:b/>
                <w:bCs/>
                <w:color w:val="0070C0"/>
                <w:sz w:val="24"/>
              </w:rPr>
              <w:t>17.990.000</w:t>
            </w:r>
          </w:p>
        </w:tc>
        <w:tc>
          <w:tcPr>
            <w:tcW w:w="771" w:type="pct"/>
            <w:tcBorders>
              <w:top w:val="single" w:sz="4" w:space="0" w:color="auto"/>
              <w:left w:val="single" w:sz="4" w:space="0" w:color="auto"/>
              <w:bottom w:val="single" w:sz="4" w:space="0" w:color="auto"/>
              <w:right w:val="single" w:sz="4" w:space="0" w:color="auto"/>
            </w:tcBorders>
            <w:vAlign w:val="center"/>
          </w:tcPr>
          <w:p w14:paraId="3D2E0A8B" w14:textId="2D705EE6" w:rsidR="00486147" w:rsidRDefault="003E0BE7" w:rsidP="00486147">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000000" w:themeColor="text1"/>
                <w:sz w:val="24"/>
              </w:rPr>
            </w:pPr>
            <w:r>
              <w:rPr>
                <w:rFonts w:ascii="Times New Roman" w:hAnsi="Times New Roman"/>
                <w:b/>
                <w:bCs/>
                <w:color w:val="000000" w:themeColor="text1"/>
                <w:sz w:val="24"/>
              </w:rPr>
              <w:t>16.492.000</w:t>
            </w:r>
          </w:p>
        </w:tc>
        <w:tc>
          <w:tcPr>
            <w:tcW w:w="646" w:type="pct"/>
            <w:tcBorders>
              <w:top w:val="single" w:sz="4" w:space="0" w:color="auto"/>
              <w:left w:val="single" w:sz="4" w:space="0" w:color="auto"/>
              <w:bottom w:val="single" w:sz="4" w:space="0" w:color="auto"/>
              <w:right w:val="single" w:sz="4" w:space="0" w:color="auto"/>
            </w:tcBorders>
            <w:vAlign w:val="center"/>
          </w:tcPr>
          <w:p w14:paraId="2A574612" w14:textId="75E1CE08" w:rsidR="00486147" w:rsidRDefault="003E0BE7" w:rsidP="00486147">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000000" w:themeColor="text1"/>
                <w:sz w:val="24"/>
              </w:rPr>
            </w:pPr>
            <w:r>
              <w:rPr>
                <w:rFonts w:ascii="Times New Roman" w:hAnsi="Times New Roman"/>
                <w:b/>
                <w:bCs/>
                <w:color w:val="000000" w:themeColor="text1"/>
                <w:sz w:val="24"/>
              </w:rPr>
              <w:t>5.397.000</w:t>
            </w:r>
          </w:p>
        </w:tc>
      </w:tr>
      <w:tr w:rsidR="00346A63" w:rsidRPr="00480776" w14:paraId="07F436A5" w14:textId="77777777" w:rsidTr="00FC52EE">
        <w:trPr>
          <w:trHeight w:val="531"/>
          <w:jc w:val="center"/>
        </w:trPr>
        <w:tc>
          <w:tcPr>
            <w:tcW w:w="945" w:type="pct"/>
            <w:tcBorders>
              <w:top w:val="single" w:sz="4" w:space="0" w:color="auto"/>
              <w:left w:val="single" w:sz="4" w:space="0" w:color="auto"/>
              <w:bottom w:val="single" w:sz="4" w:space="0" w:color="auto"/>
              <w:right w:val="single" w:sz="4" w:space="0" w:color="auto"/>
            </w:tcBorders>
            <w:vAlign w:val="center"/>
          </w:tcPr>
          <w:p w14:paraId="28234CEC" w14:textId="51BF2558" w:rsidR="00346A63" w:rsidRDefault="00346A63" w:rsidP="00486147">
            <w:pPr>
              <w:pStyle w:val="NoSpacing"/>
              <w:jc w:val="center"/>
              <w:rPr>
                <w:rFonts w:ascii="Times New Roman" w:hAnsi="Times New Roman"/>
                <w:b/>
                <w:bCs/>
                <w:sz w:val="24"/>
                <w:szCs w:val="24"/>
                <w:lang w:eastAsia="zh-CN"/>
              </w:rPr>
            </w:pPr>
            <w:r w:rsidRPr="00B2725B">
              <w:rPr>
                <w:rFonts w:ascii="Times New Roman" w:hAnsi="Times New Roman"/>
                <w:b/>
                <w:bCs/>
                <w:color w:val="EE0000"/>
                <w:sz w:val="24"/>
                <w:szCs w:val="24"/>
                <w:lang w:eastAsia="zh-CN"/>
              </w:rPr>
              <w:t>21/11/2026</w:t>
            </w:r>
          </w:p>
        </w:tc>
        <w:tc>
          <w:tcPr>
            <w:tcW w:w="1902" w:type="pct"/>
            <w:tcBorders>
              <w:top w:val="single" w:sz="4" w:space="0" w:color="auto"/>
              <w:left w:val="single" w:sz="4" w:space="0" w:color="auto"/>
              <w:bottom w:val="single" w:sz="4" w:space="0" w:color="auto"/>
              <w:right w:val="single" w:sz="4" w:space="0" w:color="auto"/>
            </w:tcBorders>
            <w:vAlign w:val="center"/>
          </w:tcPr>
          <w:p w14:paraId="26DB4F02" w14:textId="77777777" w:rsidR="00B2725B" w:rsidRPr="00B2725B" w:rsidRDefault="00B2725B" w:rsidP="00B2725B">
            <w:pPr>
              <w:pStyle w:val="NoSpacing"/>
              <w:jc w:val="center"/>
              <w:rPr>
                <w:rFonts w:ascii="Times New Roman" w:hAnsi="Times New Roman"/>
                <w:b/>
                <w:bCs/>
                <w:color w:val="EE0000"/>
                <w:sz w:val="24"/>
                <w:szCs w:val="24"/>
              </w:rPr>
            </w:pPr>
            <w:r w:rsidRPr="00B2725B">
              <w:rPr>
                <w:rFonts w:ascii="Times New Roman" w:hAnsi="Times New Roman"/>
                <w:b/>
                <w:bCs/>
                <w:color w:val="EE0000"/>
                <w:sz w:val="24"/>
                <w:szCs w:val="24"/>
              </w:rPr>
              <w:t xml:space="preserve">CA904 SGN-PEK </w:t>
            </w:r>
            <w:r w:rsidRPr="00B2725B">
              <w:rPr>
                <w:rFonts w:ascii="Times New Roman" w:hAnsi="Times New Roman"/>
                <w:b/>
                <w:bCs/>
                <w:color w:val="EE0000"/>
                <w:sz w:val="24"/>
                <w:szCs w:val="24"/>
                <w:highlight w:val="yellow"/>
              </w:rPr>
              <w:t>02:30 - 08:10</w:t>
            </w:r>
          </w:p>
          <w:p w14:paraId="6D4ACB41" w14:textId="4672C689" w:rsidR="00346A63" w:rsidRPr="00B2725B" w:rsidRDefault="00B2725B" w:rsidP="00B2725B">
            <w:pPr>
              <w:pStyle w:val="NoSpacing"/>
              <w:jc w:val="center"/>
              <w:rPr>
                <w:rFonts w:ascii="Times New Roman" w:hAnsi="Times New Roman"/>
                <w:b/>
                <w:bCs/>
                <w:color w:val="EE0000"/>
                <w:sz w:val="24"/>
                <w:szCs w:val="24"/>
              </w:rPr>
            </w:pPr>
            <w:r w:rsidRPr="00B2725B">
              <w:rPr>
                <w:rFonts w:ascii="Times New Roman" w:hAnsi="Times New Roman"/>
                <w:b/>
                <w:bCs/>
                <w:color w:val="EE0000"/>
                <w:sz w:val="24"/>
                <w:szCs w:val="24"/>
              </w:rPr>
              <w:t>CA903 PEK-SGN 20:40 - 01:10+1</w:t>
            </w:r>
          </w:p>
        </w:tc>
        <w:tc>
          <w:tcPr>
            <w:tcW w:w="736" w:type="pct"/>
            <w:tcBorders>
              <w:top w:val="single" w:sz="4" w:space="0" w:color="auto"/>
              <w:left w:val="single" w:sz="4" w:space="0" w:color="auto"/>
              <w:bottom w:val="single" w:sz="4" w:space="0" w:color="auto"/>
              <w:right w:val="single" w:sz="4" w:space="0" w:color="auto"/>
            </w:tcBorders>
            <w:vAlign w:val="center"/>
          </w:tcPr>
          <w:p w14:paraId="69646E6D" w14:textId="39490FA3" w:rsidR="00346A63" w:rsidRDefault="00B2725B" w:rsidP="00486147">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0070C0"/>
                <w:sz w:val="24"/>
              </w:rPr>
            </w:pPr>
            <w:r w:rsidRPr="00B2725B">
              <w:rPr>
                <w:rFonts w:ascii="Times New Roman" w:hAnsi="Times New Roman"/>
                <w:b/>
                <w:bCs/>
                <w:color w:val="EE0000"/>
                <w:sz w:val="24"/>
              </w:rPr>
              <w:t>18.990.000</w:t>
            </w:r>
          </w:p>
        </w:tc>
        <w:tc>
          <w:tcPr>
            <w:tcW w:w="771" w:type="pct"/>
            <w:tcBorders>
              <w:top w:val="single" w:sz="4" w:space="0" w:color="auto"/>
              <w:left w:val="single" w:sz="4" w:space="0" w:color="auto"/>
              <w:bottom w:val="single" w:sz="4" w:space="0" w:color="auto"/>
              <w:right w:val="single" w:sz="4" w:space="0" w:color="auto"/>
            </w:tcBorders>
            <w:vAlign w:val="center"/>
          </w:tcPr>
          <w:p w14:paraId="4CED4881" w14:textId="3EC39BF1" w:rsidR="00346A63" w:rsidRDefault="00B2725B" w:rsidP="00486147">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000000" w:themeColor="text1"/>
                <w:sz w:val="24"/>
              </w:rPr>
            </w:pPr>
            <w:r>
              <w:rPr>
                <w:rFonts w:ascii="Times New Roman" w:hAnsi="Times New Roman"/>
                <w:b/>
                <w:bCs/>
                <w:color w:val="000000" w:themeColor="text1"/>
                <w:sz w:val="24"/>
              </w:rPr>
              <w:t>17.292.000</w:t>
            </w:r>
          </w:p>
        </w:tc>
        <w:tc>
          <w:tcPr>
            <w:tcW w:w="646" w:type="pct"/>
            <w:tcBorders>
              <w:top w:val="single" w:sz="4" w:space="0" w:color="auto"/>
              <w:left w:val="single" w:sz="4" w:space="0" w:color="auto"/>
              <w:bottom w:val="single" w:sz="4" w:space="0" w:color="auto"/>
              <w:right w:val="single" w:sz="4" w:space="0" w:color="auto"/>
            </w:tcBorders>
            <w:vAlign w:val="center"/>
          </w:tcPr>
          <w:p w14:paraId="46034ED6" w14:textId="3844AFEA" w:rsidR="00346A63" w:rsidRDefault="00B2725B" w:rsidP="00486147">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000000" w:themeColor="text1"/>
                <w:sz w:val="24"/>
              </w:rPr>
            </w:pPr>
            <w:r>
              <w:rPr>
                <w:rFonts w:ascii="Times New Roman" w:hAnsi="Times New Roman"/>
                <w:b/>
                <w:bCs/>
                <w:color w:val="000000" w:themeColor="text1"/>
                <w:sz w:val="24"/>
              </w:rPr>
              <w:t>5.697.000</w:t>
            </w:r>
          </w:p>
        </w:tc>
      </w:tr>
      <w:tr w:rsidR="00074B3B" w:rsidRPr="00480776" w14:paraId="374BAC8A" w14:textId="77777777" w:rsidTr="00FC52EE">
        <w:trPr>
          <w:trHeight w:val="531"/>
          <w:jc w:val="center"/>
        </w:trPr>
        <w:tc>
          <w:tcPr>
            <w:tcW w:w="945" w:type="pct"/>
            <w:tcBorders>
              <w:top w:val="single" w:sz="4" w:space="0" w:color="auto"/>
              <w:left w:val="single" w:sz="4" w:space="0" w:color="auto"/>
              <w:bottom w:val="single" w:sz="4" w:space="0" w:color="auto"/>
              <w:right w:val="single" w:sz="4" w:space="0" w:color="auto"/>
            </w:tcBorders>
            <w:vAlign w:val="center"/>
          </w:tcPr>
          <w:p w14:paraId="63825C02" w14:textId="5A76F63C" w:rsidR="00074B3B" w:rsidRDefault="00074B3B" w:rsidP="00074B3B">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05/12/2026</w:t>
            </w:r>
          </w:p>
        </w:tc>
        <w:tc>
          <w:tcPr>
            <w:tcW w:w="1902" w:type="pct"/>
            <w:tcBorders>
              <w:top w:val="single" w:sz="4" w:space="0" w:color="auto"/>
              <w:left w:val="single" w:sz="4" w:space="0" w:color="auto"/>
              <w:bottom w:val="single" w:sz="4" w:space="0" w:color="auto"/>
              <w:right w:val="single" w:sz="4" w:space="0" w:color="auto"/>
            </w:tcBorders>
            <w:vAlign w:val="center"/>
          </w:tcPr>
          <w:p w14:paraId="7274C82B" w14:textId="77777777" w:rsidR="00074B3B" w:rsidRPr="00B2725B" w:rsidRDefault="00074B3B" w:rsidP="00074B3B">
            <w:pPr>
              <w:pStyle w:val="NoSpacing"/>
              <w:jc w:val="center"/>
              <w:rPr>
                <w:rFonts w:ascii="Times New Roman" w:hAnsi="Times New Roman"/>
                <w:b/>
                <w:bCs/>
                <w:color w:val="7030A0"/>
                <w:sz w:val="24"/>
                <w:szCs w:val="24"/>
              </w:rPr>
            </w:pPr>
            <w:r w:rsidRPr="00B2725B">
              <w:rPr>
                <w:rFonts w:ascii="Times New Roman" w:hAnsi="Times New Roman"/>
                <w:b/>
                <w:bCs/>
                <w:color w:val="7030A0"/>
                <w:sz w:val="24"/>
                <w:szCs w:val="24"/>
              </w:rPr>
              <w:t xml:space="preserve">CA904 SGN-PEK </w:t>
            </w:r>
            <w:r w:rsidRPr="00B2725B">
              <w:rPr>
                <w:rFonts w:ascii="Times New Roman" w:hAnsi="Times New Roman"/>
                <w:b/>
                <w:bCs/>
                <w:color w:val="7030A0"/>
                <w:sz w:val="24"/>
                <w:szCs w:val="24"/>
                <w:highlight w:val="yellow"/>
              </w:rPr>
              <w:t>02:30 - 08:10</w:t>
            </w:r>
          </w:p>
          <w:p w14:paraId="1B10A5C0" w14:textId="0530005A" w:rsidR="00074B3B" w:rsidRPr="00B2725B" w:rsidRDefault="00074B3B" w:rsidP="00074B3B">
            <w:pPr>
              <w:pStyle w:val="NoSpacing"/>
              <w:jc w:val="center"/>
              <w:rPr>
                <w:rFonts w:ascii="Times New Roman" w:hAnsi="Times New Roman"/>
                <w:b/>
                <w:bCs/>
                <w:color w:val="7030A0"/>
                <w:sz w:val="24"/>
                <w:szCs w:val="24"/>
              </w:rPr>
            </w:pPr>
            <w:r w:rsidRPr="00B2725B">
              <w:rPr>
                <w:rFonts w:ascii="Times New Roman" w:hAnsi="Times New Roman"/>
                <w:b/>
                <w:bCs/>
                <w:color w:val="7030A0"/>
                <w:sz w:val="24"/>
                <w:szCs w:val="24"/>
              </w:rPr>
              <w:t>CA903 PEK-SGN 20:40 - 01:10+1</w:t>
            </w:r>
          </w:p>
        </w:tc>
        <w:tc>
          <w:tcPr>
            <w:tcW w:w="736" w:type="pct"/>
            <w:tcBorders>
              <w:top w:val="single" w:sz="4" w:space="0" w:color="auto"/>
              <w:left w:val="single" w:sz="4" w:space="0" w:color="auto"/>
              <w:bottom w:val="single" w:sz="4" w:space="0" w:color="auto"/>
              <w:right w:val="single" w:sz="4" w:space="0" w:color="auto"/>
            </w:tcBorders>
            <w:vAlign w:val="center"/>
          </w:tcPr>
          <w:p w14:paraId="68B3753D" w14:textId="7D7F1104" w:rsidR="00074B3B" w:rsidRDefault="00074B3B" w:rsidP="00074B3B">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0070C0"/>
                <w:sz w:val="24"/>
              </w:rPr>
            </w:pPr>
            <w:r>
              <w:rPr>
                <w:rFonts w:ascii="Times New Roman" w:hAnsi="Times New Roman"/>
                <w:b/>
                <w:bCs/>
                <w:color w:val="0070C0"/>
                <w:sz w:val="24"/>
              </w:rPr>
              <w:t>17.990.000</w:t>
            </w:r>
          </w:p>
        </w:tc>
        <w:tc>
          <w:tcPr>
            <w:tcW w:w="771" w:type="pct"/>
            <w:tcBorders>
              <w:top w:val="single" w:sz="4" w:space="0" w:color="auto"/>
              <w:left w:val="single" w:sz="4" w:space="0" w:color="auto"/>
              <w:bottom w:val="single" w:sz="4" w:space="0" w:color="auto"/>
              <w:right w:val="single" w:sz="4" w:space="0" w:color="auto"/>
            </w:tcBorders>
            <w:vAlign w:val="center"/>
          </w:tcPr>
          <w:p w14:paraId="47A591BB" w14:textId="0EBCBD11" w:rsidR="00074B3B" w:rsidRDefault="00074B3B" w:rsidP="00074B3B">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000000" w:themeColor="text1"/>
                <w:sz w:val="24"/>
              </w:rPr>
            </w:pPr>
            <w:r>
              <w:rPr>
                <w:rFonts w:ascii="Times New Roman" w:hAnsi="Times New Roman"/>
                <w:b/>
                <w:bCs/>
                <w:color w:val="000000" w:themeColor="text1"/>
                <w:sz w:val="24"/>
              </w:rPr>
              <w:t>16.492.000</w:t>
            </w:r>
          </w:p>
        </w:tc>
        <w:tc>
          <w:tcPr>
            <w:tcW w:w="646" w:type="pct"/>
            <w:tcBorders>
              <w:top w:val="single" w:sz="4" w:space="0" w:color="auto"/>
              <w:left w:val="single" w:sz="4" w:space="0" w:color="auto"/>
              <w:bottom w:val="single" w:sz="4" w:space="0" w:color="auto"/>
              <w:right w:val="single" w:sz="4" w:space="0" w:color="auto"/>
            </w:tcBorders>
            <w:vAlign w:val="center"/>
          </w:tcPr>
          <w:p w14:paraId="35D49457" w14:textId="79ADFD54" w:rsidR="00074B3B" w:rsidRDefault="00074B3B" w:rsidP="00074B3B">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000000" w:themeColor="text1"/>
                <w:sz w:val="24"/>
              </w:rPr>
            </w:pPr>
            <w:r>
              <w:rPr>
                <w:rFonts w:ascii="Times New Roman" w:hAnsi="Times New Roman"/>
                <w:b/>
                <w:bCs/>
                <w:color w:val="000000" w:themeColor="text1"/>
                <w:sz w:val="24"/>
              </w:rPr>
              <w:t>5.397.000</w:t>
            </w:r>
          </w:p>
        </w:tc>
      </w:tr>
      <w:tr w:rsidR="00074B3B" w:rsidRPr="00480776" w14:paraId="225870E0" w14:textId="77777777" w:rsidTr="00FC52EE">
        <w:trPr>
          <w:trHeight w:val="531"/>
          <w:jc w:val="center"/>
        </w:trPr>
        <w:tc>
          <w:tcPr>
            <w:tcW w:w="945" w:type="pct"/>
            <w:tcBorders>
              <w:top w:val="single" w:sz="4" w:space="0" w:color="auto"/>
              <w:left w:val="single" w:sz="4" w:space="0" w:color="auto"/>
              <w:bottom w:val="single" w:sz="4" w:space="0" w:color="auto"/>
              <w:right w:val="single" w:sz="4" w:space="0" w:color="auto"/>
            </w:tcBorders>
            <w:vAlign w:val="center"/>
          </w:tcPr>
          <w:p w14:paraId="4A7B526D" w14:textId="77777777" w:rsidR="00074B3B" w:rsidRPr="00074B3B" w:rsidRDefault="00074B3B" w:rsidP="00074B3B">
            <w:pPr>
              <w:pStyle w:val="NoSpacing"/>
              <w:jc w:val="center"/>
              <w:rPr>
                <w:rFonts w:ascii="Times New Roman" w:hAnsi="Times New Roman"/>
                <w:b/>
                <w:bCs/>
                <w:color w:val="EE0000"/>
                <w:sz w:val="24"/>
                <w:szCs w:val="24"/>
                <w:lang w:eastAsia="zh-CN"/>
              </w:rPr>
            </w:pPr>
            <w:r w:rsidRPr="00074B3B">
              <w:rPr>
                <w:rFonts w:ascii="Times New Roman" w:hAnsi="Times New Roman"/>
                <w:b/>
                <w:bCs/>
                <w:color w:val="EE0000"/>
                <w:sz w:val="24"/>
                <w:szCs w:val="24"/>
                <w:lang w:eastAsia="zh-CN"/>
              </w:rPr>
              <w:t>23/12/2026</w:t>
            </w:r>
          </w:p>
          <w:p w14:paraId="200718B2" w14:textId="6327D5A2" w:rsidR="00074B3B" w:rsidRDefault="00074B3B" w:rsidP="00074B3B">
            <w:pPr>
              <w:pStyle w:val="NoSpacing"/>
              <w:jc w:val="center"/>
              <w:rPr>
                <w:rFonts w:ascii="Times New Roman" w:hAnsi="Times New Roman"/>
                <w:b/>
                <w:bCs/>
                <w:sz w:val="24"/>
                <w:szCs w:val="24"/>
                <w:lang w:eastAsia="zh-CN"/>
              </w:rPr>
            </w:pPr>
            <w:r w:rsidRPr="00074B3B">
              <w:rPr>
                <w:rFonts w:ascii="Times New Roman" w:hAnsi="Times New Roman"/>
                <w:b/>
                <w:bCs/>
                <w:color w:val="EE0000"/>
                <w:sz w:val="24"/>
                <w:szCs w:val="24"/>
                <w:lang w:eastAsia="zh-CN"/>
              </w:rPr>
              <w:t>NOEL</w:t>
            </w:r>
          </w:p>
        </w:tc>
        <w:tc>
          <w:tcPr>
            <w:tcW w:w="1902" w:type="pct"/>
            <w:tcBorders>
              <w:top w:val="single" w:sz="4" w:space="0" w:color="auto"/>
              <w:left w:val="single" w:sz="4" w:space="0" w:color="auto"/>
              <w:bottom w:val="single" w:sz="4" w:space="0" w:color="auto"/>
              <w:right w:val="single" w:sz="4" w:space="0" w:color="auto"/>
            </w:tcBorders>
            <w:vAlign w:val="center"/>
          </w:tcPr>
          <w:p w14:paraId="2575A516" w14:textId="77777777" w:rsidR="00074B3B" w:rsidRPr="00B2725B" w:rsidRDefault="00074B3B" w:rsidP="00074B3B">
            <w:pPr>
              <w:pStyle w:val="NoSpacing"/>
              <w:jc w:val="center"/>
              <w:rPr>
                <w:rFonts w:ascii="Times New Roman" w:hAnsi="Times New Roman"/>
                <w:b/>
                <w:bCs/>
                <w:color w:val="EE0000"/>
                <w:sz w:val="24"/>
                <w:szCs w:val="24"/>
              </w:rPr>
            </w:pPr>
            <w:r w:rsidRPr="00B2725B">
              <w:rPr>
                <w:rFonts w:ascii="Times New Roman" w:hAnsi="Times New Roman"/>
                <w:b/>
                <w:bCs/>
                <w:color w:val="EE0000"/>
                <w:sz w:val="24"/>
                <w:szCs w:val="24"/>
              </w:rPr>
              <w:t xml:space="preserve">CA904 SGN-PEK </w:t>
            </w:r>
            <w:r w:rsidRPr="00B2725B">
              <w:rPr>
                <w:rFonts w:ascii="Times New Roman" w:hAnsi="Times New Roman"/>
                <w:b/>
                <w:bCs/>
                <w:color w:val="EE0000"/>
                <w:sz w:val="24"/>
                <w:szCs w:val="24"/>
                <w:highlight w:val="yellow"/>
              </w:rPr>
              <w:t>02:30 - 08:10</w:t>
            </w:r>
          </w:p>
          <w:p w14:paraId="4B4B2BFF" w14:textId="2D4AFA49" w:rsidR="00074B3B" w:rsidRPr="00B2725B" w:rsidRDefault="00074B3B" w:rsidP="00074B3B">
            <w:pPr>
              <w:pStyle w:val="NoSpacing"/>
              <w:jc w:val="center"/>
              <w:rPr>
                <w:rFonts w:ascii="Times New Roman" w:hAnsi="Times New Roman"/>
                <w:b/>
                <w:bCs/>
                <w:color w:val="EE0000"/>
                <w:sz w:val="24"/>
                <w:szCs w:val="24"/>
              </w:rPr>
            </w:pPr>
            <w:r w:rsidRPr="00B2725B">
              <w:rPr>
                <w:rFonts w:ascii="Times New Roman" w:hAnsi="Times New Roman"/>
                <w:b/>
                <w:bCs/>
                <w:color w:val="EE0000"/>
                <w:sz w:val="24"/>
                <w:szCs w:val="24"/>
              </w:rPr>
              <w:t>CA903 PEK-SGN 20:40 - 01:10+1</w:t>
            </w:r>
          </w:p>
        </w:tc>
        <w:tc>
          <w:tcPr>
            <w:tcW w:w="736" w:type="pct"/>
            <w:tcBorders>
              <w:top w:val="single" w:sz="4" w:space="0" w:color="auto"/>
              <w:left w:val="single" w:sz="4" w:space="0" w:color="auto"/>
              <w:bottom w:val="single" w:sz="4" w:space="0" w:color="auto"/>
              <w:right w:val="single" w:sz="4" w:space="0" w:color="auto"/>
            </w:tcBorders>
            <w:vAlign w:val="center"/>
          </w:tcPr>
          <w:p w14:paraId="1DE3AC7B" w14:textId="175D00B4" w:rsidR="00074B3B" w:rsidRDefault="002B3854" w:rsidP="00074B3B">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0070C0"/>
                <w:sz w:val="24"/>
              </w:rPr>
            </w:pPr>
            <w:r w:rsidRPr="00B2725B">
              <w:rPr>
                <w:rFonts w:ascii="Times New Roman" w:hAnsi="Times New Roman"/>
                <w:b/>
                <w:bCs/>
                <w:color w:val="EE0000"/>
                <w:sz w:val="24"/>
              </w:rPr>
              <w:t>18.990.000</w:t>
            </w:r>
          </w:p>
        </w:tc>
        <w:tc>
          <w:tcPr>
            <w:tcW w:w="771" w:type="pct"/>
            <w:tcBorders>
              <w:top w:val="single" w:sz="4" w:space="0" w:color="auto"/>
              <w:left w:val="single" w:sz="4" w:space="0" w:color="auto"/>
              <w:bottom w:val="single" w:sz="4" w:space="0" w:color="auto"/>
              <w:right w:val="single" w:sz="4" w:space="0" w:color="auto"/>
            </w:tcBorders>
            <w:vAlign w:val="center"/>
          </w:tcPr>
          <w:p w14:paraId="425CB22A" w14:textId="7BB7F924" w:rsidR="00074B3B" w:rsidRDefault="002B3854" w:rsidP="00074B3B">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000000" w:themeColor="text1"/>
                <w:sz w:val="24"/>
              </w:rPr>
            </w:pPr>
            <w:r>
              <w:rPr>
                <w:rFonts w:ascii="Times New Roman" w:hAnsi="Times New Roman"/>
                <w:b/>
                <w:bCs/>
                <w:color w:val="000000" w:themeColor="text1"/>
                <w:sz w:val="24"/>
              </w:rPr>
              <w:t>17.292.000</w:t>
            </w:r>
          </w:p>
        </w:tc>
        <w:tc>
          <w:tcPr>
            <w:tcW w:w="646" w:type="pct"/>
            <w:tcBorders>
              <w:top w:val="single" w:sz="4" w:space="0" w:color="auto"/>
              <w:left w:val="single" w:sz="4" w:space="0" w:color="auto"/>
              <w:bottom w:val="single" w:sz="4" w:space="0" w:color="auto"/>
              <w:right w:val="single" w:sz="4" w:space="0" w:color="auto"/>
            </w:tcBorders>
            <w:vAlign w:val="center"/>
          </w:tcPr>
          <w:p w14:paraId="792BDA08" w14:textId="3829D084" w:rsidR="00074B3B" w:rsidRDefault="002B3854" w:rsidP="00074B3B">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000000" w:themeColor="text1"/>
                <w:sz w:val="24"/>
              </w:rPr>
            </w:pPr>
            <w:r>
              <w:rPr>
                <w:rFonts w:ascii="Times New Roman" w:hAnsi="Times New Roman"/>
                <w:b/>
                <w:bCs/>
                <w:color w:val="000000" w:themeColor="text1"/>
                <w:sz w:val="24"/>
              </w:rPr>
              <w:t>5.697.000</w:t>
            </w:r>
          </w:p>
        </w:tc>
      </w:tr>
      <w:tr w:rsidR="00DC1B34" w:rsidRPr="00480776" w14:paraId="63BA6662" w14:textId="77777777" w:rsidTr="00FC52EE">
        <w:trPr>
          <w:trHeight w:val="531"/>
          <w:jc w:val="center"/>
        </w:trPr>
        <w:tc>
          <w:tcPr>
            <w:tcW w:w="945" w:type="pct"/>
            <w:tcBorders>
              <w:top w:val="single" w:sz="4" w:space="0" w:color="auto"/>
              <w:left w:val="single" w:sz="4" w:space="0" w:color="auto"/>
              <w:bottom w:val="single" w:sz="4" w:space="0" w:color="auto"/>
              <w:right w:val="single" w:sz="4" w:space="0" w:color="auto"/>
            </w:tcBorders>
            <w:vAlign w:val="center"/>
          </w:tcPr>
          <w:p w14:paraId="15C1BA0F" w14:textId="77777777" w:rsidR="00DC1B34" w:rsidRDefault="00DC1B34" w:rsidP="00074B3B">
            <w:pPr>
              <w:pStyle w:val="NoSpacing"/>
              <w:jc w:val="center"/>
              <w:rPr>
                <w:rFonts w:ascii="Times New Roman" w:hAnsi="Times New Roman"/>
                <w:b/>
                <w:bCs/>
                <w:color w:val="EE0000"/>
                <w:sz w:val="24"/>
                <w:szCs w:val="24"/>
                <w:lang w:eastAsia="zh-CN"/>
              </w:rPr>
            </w:pPr>
            <w:r>
              <w:rPr>
                <w:rFonts w:ascii="Times New Roman" w:hAnsi="Times New Roman"/>
                <w:b/>
                <w:bCs/>
                <w:color w:val="EE0000"/>
                <w:sz w:val="24"/>
                <w:szCs w:val="24"/>
                <w:lang w:eastAsia="zh-CN"/>
              </w:rPr>
              <w:t>01/01/2027</w:t>
            </w:r>
          </w:p>
          <w:p w14:paraId="53504C1A" w14:textId="13963F5B" w:rsidR="00DC1B34" w:rsidRPr="00074B3B" w:rsidRDefault="00DC1B34" w:rsidP="00074B3B">
            <w:pPr>
              <w:pStyle w:val="NoSpacing"/>
              <w:jc w:val="center"/>
              <w:rPr>
                <w:rFonts w:ascii="Times New Roman" w:hAnsi="Times New Roman"/>
                <w:b/>
                <w:bCs/>
                <w:color w:val="EE0000"/>
                <w:sz w:val="24"/>
                <w:szCs w:val="24"/>
                <w:lang w:eastAsia="zh-CN"/>
              </w:rPr>
            </w:pPr>
            <w:r>
              <w:rPr>
                <w:rFonts w:ascii="Times New Roman" w:hAnsi="Times New Roman"/>
                <w:b/>
                <w:bCs/>
                <w:color w:val="EE0000"/>
                <w:sz w:val="24"/>
                <w:szCs w:val="24"/>
                <w:lang w:eastAsia="zh-CN"/>
              </w:rPr>
              <w:t>TẾT TÂY</w:t>
            </w:r>
          </w:p>
        </w:tc>
        <w:tc>
          <w:tcPr>
            <w:tcW w:w="1902" w:type="pct"/>
            <w:tcBorders>
              <w:top w:val="single" w:sz="4" w:space="0" w:color="auto"/>
              <w:left w:val="single" w:sz="4" w:space="0" w:color="auto"/>
              <w:bottom w:val="single" w:sz="4" w:space="0" w:color="auto"/>
              <w:right w:val="single" w:sz="4" w:space="0" w:color="auto"/>
            </w:tcBorders>
            <w:vAlign w:val="center"/>
          </w:tcPr>
          <w:p w14:paraId="44991D82" w14:textId="560E0FC4" w:rsidR="00DC1B34" w:rsidRPr="00DC1B34" w:rsidRDefault="00DC1B34" w:rsidP="00DC1B34">
            <w:pPr>
              <w:pStyle w:val="NoSpacing"/>
              <w:jc w:val="center"/>
              <w:rPr>
                <w:rFonts w:ascii="Times New Roman" w:hAnsi="Times New Roman"/>
                <w:b/>
                <w:bCs/>
                <w:color w:val="7030A0"/>
                <w:sz w:val="24"/>
                <w:szCs w:val="24"/>
              </w:rPr>
            </w:pPr>
            <w:r w:rsidRPr="00DC1B34">
              <w:rPr>
                <w:rFonts w:ascii="Times New Roman" w:hAnsi="Times New Roman"/>
                <w:b/>
                <w:bCs/>
                <w:color w:val="7030A0"/>
                <w:sz w:val="24"/>
                <w:szCs w:val="24"/>
              </w:rPr>
              <w:t xml:space="preserve">CA904 SGN-PEK </w:t>
            </w:r>
            <w:r w:rsidR="007973DD">
              <w:rPr>
                <w:rFonts w:ascii="Times New Roman" w:hAnsi="Times New Roman"/>
                <w:b/>
                <w:bCs/>
                <w:color w:val="7030A0"/>
                <w:sz w:val="24"/>
                <w:szCs w:val="24"/>
              </w:rPr>
              <w:t>05:10 – 11:10</w:t>
            </w:r>
          </w:p>
          <w:p w14:paraId="4A8474AF" w14:textId="410DE350" w:rsidR="00DC1B34" w:rsidRPr="00DC1B34" w:rsidRDefault="00DC1B34" w:rsidP="00DC1B34">
            <w:pPr>
              <w:pStyle w:val="NoSpacing"/>
              <w:jc w:val="center"/>
              <w:rPr>
                <w:rFonts w:ascii="Times New Roman" w:hAnsi="Times New Roman"/>
                <w:b/>
                <w:bCs/>
                <w:color w:val="7030A0"/>
                <w:sz w:val="24"/>
                <w:szCs w:val="24"/>
              </w:rPr>
            </w:pPr>
            <w:r w:rsidRPr="00DC1B34">
              <w:rPr>
                <w:rFonts w:ascii="Times New Roman" w:hAnsi="Times New Roman"/>
                <w:b/>
                <w:bCs/>
                <w:color w:val="7030A0"/>
                <w:sz w:val="24"/>
                <w:szCs w:val="24"/>
              </w:rPr>
              <w:t>CA903 PEK-SGN 20:40 - 01:10+1</w:t>
            </w:r>
          </w:p>
        </w:tc>
        <w:tc>
          <w:tcPr>
            <w:tcW w:w="736" w:type="pct"/>
            <w:tcBorders>
              <w:top w:val="single" w:sz="4" w:space="0" w:color="auto"/>
              <w:left w:val="single" w:sz="4" w:space="0" w:color="auto"/>
              <w:bottom w:val="single" w:sz="4" w:space="0" w:color="auto"/>
              <w:right w:val="single" w:sz="4" w:space="0" w:color="auto"/>
            </w:tcBorders>
            <w:vAlign w:val="center"/>
          </w:tcPr>
          <w:p w14:paraId="567D4559" w14:textId="67057995" w:rsidR="00DC1B34" w:rsidRPr="00B2725B" w:rsidRDefault="00DC1B34" w:rsidP="00074B3B">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EE0000"/>
                <w:sz w:val="24"/>
              </w:rPr>
            </w:pPr>
            <w:r>
              <w:rPr>
                <w:rFonts w:ascii="Times New Roman" w:hAnsi="Times New Roman"/>
                <w:b/>
                <w:bCs/>
                <w:color w:val="EE0000"/>
                <w:sz w:val="24"/>
              </w:rPr>
              <w:t>19.990.000</w:t>
            </w:r>
          </w:p>
        </w:tc>
        <w:tc>
          <w:tcPr>
            <w:tcW w:w="771" w:type="pct"/>
            <w:tcBorders>
              <w:top w:val="single" w:sz="4" w:space="0" w:color="auto"/>
              <w:left w:val="single" w:sz="4" w:space="0" w:color="auto"/>
              <w:bottom w:val="single" w:sz="4" w:space="0" w:color="auto"/>
              <w:right w:val="single" w:sz="4" w:space="0" w:color="auto"/>
            </w:tcBorders>
            <w:vAlign w:val="center"/>
          </w:tcPr>
          <w:p w14:paraId="1EDA5721" w14:textId="5AB0E71F" w:rsidR="00DC1B34" w:rsidRDefault="00DC1B34" w:rsidP="00074B3B">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000000" w:themeColor="text1"/>
                <w:sz w:val="24"/>
              </w:rPr>
            </w:pPr>
            <w:r>
              <w:rPr>
                <w:rFonts w:ascii="Times New Roman" w:hAnsi="Times New Roman"/>
                <w:b/>
                <w:bCs/>
                <w:color w:val="000000" w:themeColor="text1"/>
                <w:sz w:val="24"/>
              </w:rPr>
              <w:t>18.092.000</w:t>
            </w:r>
          </w:p>
        </w:tc>
        <w:tc>
          <w:tcPr>
            <w:tcW w:w="646" w:type="pct"/>
            <w:tcBorders>
              <w:top w:val="single" w:sz="4" w:space="0" w:color="auto"/>
              <w:left w:val="single" w:sz="4" w:space="0" w:color="auto"/>
              <w:bottom w:val="single" w:sz="4" w:space="0" w:color="auto"/>
              <w:right w:val="single" w:sz="4" w:space="0" w:color="auto"/>
            </w:tcBorders>
            <w:vAlign w:val="center"/>
          </w:tcPr>
          <w:p w14:paraId="394D40C4" w14:textId="2671ADDD" w:rsidR="00DC1B34" w:rsidRDefault="00DC1B34" w:rsidP="00074B3B">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000000" w:themeColor="text1"/>
                <w:sz w:val="24"/>
              </w:rPr>
            </w:pPr>
            <w:r>
              <w:rPr>
                <w:rFonts w:ascii="Times New Roman" w:hAnsi="Times New Roman"/>
                <w:b/>
                <w:bCs/>
                <w:color w:val="000000" w:themeColor="text1"/>
                <w:sz w:val="24"/>
              </w:rPr>
              <w:t>5.997.000</w:t>
            </w:r>
          </w:p>
        </w:tc>
      </w:tr>
      <w:tr w:rsidR="00DC1B34" w:rsidRPr="00480776" w14:paraId="5637B1B1" w14:textId="77777777" w:rsidTr="00FC52EE">
        <w:trPr>
          <w:trHeight w:val="531"/>
          <w:jc w:val="center"/>
        </w:trPr>
        <w:tc>
          <w:tcPr>
            <w:tcW w:w="945" w:type="pct"/>
            <w:tcBorders>
              <w:top w:val="single" w:sz="4" w:space="0" w:color="auto"/>
              <w:left w:val="single" w:sz="4" w:space="0" w:color="auto"/>
              <w:bottom w:val="single" w:sz="4" w:space="0" w:color="auto"/>
              <w:right w:val="single" w:sz="4" w:space="0" w:color="auto"/>
            </w:tcBorders>
            <w:vAlign w:val="center"/>
          </w:tcPr>
          <w:p w14:paraId="44958249" w14:textId="7B60A9A4" w:rsidR="00DC1B34" w:rsidRPr="00DC1B34" w:rsidRDefault="00DC1B34" w:rsidP="00074B3B">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25/02/2027</w:t>
            </w:r>
          </w:p>
        </w:tc>
        <w:tc>
          <w:tcPr>
            <w:tcW w:w="1902" w:type="pct"/>
            <w:tcBorders>
              <w:top w:val="single" w:sz="4" w:space="0" w:color="auto"/>
              <w:left w:val="single" w:sz="4" w:space="0" w:color="auto"/>
              <w:bottom w:val="single" w:sz="4" w:space="0" w:color="auto"/>
              <w:right w:val="single" w:sz="4" w:space="0" w:color="auto"/>
            </w:tcBorders>
            <w:vAlign w:val="center"/>
          </w:tcPr>
          <w:p w14:paraId="33C1128C" w14:textId="77777777" w:rsidR="007973DD" w:rsidRPr="007973DD" w:rsidRDefault="007973DD" w:rsidP="007973DD">
            <w:pPr>
              <w:pStyle w:val="NoSpacing"/>
              <w:jc w:val="center"/>
              <w:rPr>
                <w:rFonts w:ascii="Times New Roman" w:hAnsi="Times New Roman"/>
                <w:b/>
                <w:bCs/>
                <w:color w:val="EE0000"/>
                <w:sz w:val="24"/>
                <w:szCs w:val="24"/>
              </w:rPr>
            </w:pPr>
            <w:r w:rsidRPr="007973DD">
              <w:rPr>
                <w:rFonts w:ascii="Times New Roman" w:hAnsi="Times New Roman"/>
                <w:b/>
                <w:bCs/>
                <w:color w:val="EE0000"/>
                <w:sz w:val="24"/>
                <w:szCs w:val="24"/>
              </w:rPr>
              <w:t>CA904 SGN-PEK 05:10 – 11:10</w:t>
            </w:r>
          </w:p>
          <w:p w14:paraId="36B410B9" w14:textId="10F1436D" w:rsidR="00DC1B34" w:rsidRPr="00DC1B34" w:rsidRDefault="007973DD" w:rsidP="007973DD">
            <w:pPr>
              <w:pStyle w:val="NoSpacing"/>
              <w:jc w:val="center"/>
              <w:rPr>
                <w:rFonts w:ascii="Times New Roman" w:hAnsi="Times New Roman"/>
                <w:b/>
                <w:bCs/>
                <w:color w:val="7030A0"/>
                <w:sz w:val="24"/>
                <w:szCs w:val="24"/>
              </w:rPr>
            </w:pPr>
            <w:r w:rsidRPr="007973DD">
              <w:rPr>
                <w:rFonts w:ascii="Times New Roman" w:hAnsi="Times New Roman"/>
                <w:b/>
                <w:bCs/>
                <w:color w:val="EE0000"/>
                <w:sz w:val="24"/>
                <w:szCs w:val="24"/>
              </w:rPr>
              <w:t>CA903 PEK-SGN 20:40 - 01:10+1</w:t>
            </w:r>
          </w:p>
        </w:tc>
        <w:tc>
          <w:tcPr>
            <w:tcW w:w="736" w:type="pct"/>
            <w:tcBorders>
              <w:top w:val="single" w:sz="4" w:space="0" w:color="auto"/>
              <w:left w:val="single" w:sz="4" w:space="0" w:color="auto"/>
              <w:bottom w:val="single" w:sz="4" w:space="0" w:color="auto"/>
              <w:right w:val="single" w:sz="4" w:space="0" w:color="auto"/>
            </w:tcBorders>
            <w:vAlign w:val="center"/>
          </w:tcPr>
          <w:p w14:paraId="34F259C2" w14:textId="5B5C7031" w:rsidR="00DC1B34" w:rsidRPr="00DC1B34" w:rsidRDefault="00DC1B34" w:rsidP="00074B3B">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4472C4" w:themeColor="accent5"/>
                <w:sz w:val="24"/>
              </w:rPr>
            </w:pPr>
            <w:r w:rsidRPr="00DC1B34">
              <w:rPr>
                <w:rFonts w:ascii="Times New Roman" w:hAnsi="Times New Roman"/>
                <w:b/>
                <w:bCs/>
                <w:color w:val="4472C4" w:themeColor="accent5"/>
                <w:sz w:val="24"/>
              </w:rPr>
              <w:t>17.990.000</w:t>
            </w:r>
          </w:p>
        </w:tc>
        <w:tc>
          <w:tcPr>
            <w:tcW w:w="771" w:type="pct"/>
            <w:tcBorders>
              <w:top w:val="single" w:sz="4" w:space="0" w:color="auto"/>
              <w:left w:val="single" w:sz="4" w:space="0" w:color="auto"/>
              <w:bottom w:val="single" w:sz="4" w:space="0" w:color="auto"/>
              <w:right w:val="single" w:sz="4" w:space="0" w:color="auto"/>
            </w:tcBorders>
            <w:vAlign w:val="center"/>
          </w:tcPr>
          <w:p w14:paraId="506A2511" w14:textId="132479CF" w:rsidR="00DC1B34" w:rsidRDefault="00DC1B34" w:rsidP="00074B3B">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000000" w:themeColor="text1"/>
                <w:sz w:val="24"/>
              </w:rPr>
            </w:pPr>
            <w:r>
              <w:rPr>
                <w:rFonts w:ascii="Times New Roman" w:hAnsi="Times New Roman"/>
                <w:b/>
                <w:bCs/>
                <w:color w:val="000000" w:themeColor="text1"/>
                <w:sz w:val="24"/>
              </w:rPr>
              <w:t>16.492.000</w:t>
            </w:r>
          </w:p>
        </w:tc>
        <w:tc>
          <w:tcPr>
            <w:tcW w:w="646" w:type="pct"/>
            <w:tcBorders>
              <w:top w:val="single" w:sz="4" w:space="0" w:color="auto"/>
              <w:left w:val="single" w:sz="4" w:space="0" w:color="auto"/>
              <w:bottom w:val="single" w:sz="4" w:space="0" w:color="auto"/>
              <w:right w:val="single" w:sz="4" w:space="0" w:color="auto"/>
            </w:tcBorders>
            <w:vAlign w:val="center"/>
          </w:tcPr>
          <w:p w14:paraId="131CE2DB" w14:textId="108AE999" w:rsidR="00DC1B34" w:rsidRDefault="00DC1B34" w:rsidP="00074B3B">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000000" w:themeColor="text1"/>
                <w:sz w:val="24"/>
              </w:rPr>
            </w:pPr>
            <w:r>
              <w:rPr>
                <w:rFonts w:ascii="Times New Roman" w:hAnsi="Times New Roman"/>
                <w:b/>
                <w:bCs/>
                <w:color w:val="000000" w:themeColor="text1"/>
                <w:sz w:val="24"/>
              </w:rPr>
              <w:t>5.397.000</w:t>
            </w:r>
          </w:p>
        </w:tc>
      </w:tr>
      <w:tr w:rsidR="00DC1B34" w:rsidRPr="00480776" w14:paraId="4B5B83BA" w14:textId="77777777" w:rsidTr="00FC52EE">
        <w:trPr>
          <w:trHeight w:val="531"/>
          <w:jc w:val="center"/>
        </w:trPr>
        <w:tc>
          <w:tcPr>
            <w:tcW w:w="945" w:type="pct"/>
            <w:tcBorders>
              <w:top w:val="single" w:sz="4" w:space="0" w:color="auto"/>
              <w:left w:val="single" w:sz="4" w:space="0" w:color="auto"/>
              <w:bottom w:val="single" w:sz="4" w:space="0" w:color="auto"/>
              <w:right w:val="single" w:sz="4" w:space="0" w:color="auto"/>
            </w:tcBorders>
            <w:vAlign w:val="center"/>
          </w:tcPr>
          <w:p w14:paraId="124A8F20" w14:textId="77777777" w:rsidR="00DC1B34" w:rsidRDefault="00DC1B34" w:rsidP="00074B3B">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04/03/2027</w:t>
            </w:r>
          </w:p>
          <w:p w14:paraId="61BB45F3" w14:textId="77777777" w:rsidR="00DC1B34" w:rsidRDefault="00DC1B34" w:rsidP="00074B3B">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11/03/2027</w:t>
            </w:r>
          </w:p>
          <w:p w14:paraId="36C435FB" w14:textId="77777777" w:rsidR="00DC1B34" w:rsidRDefault="00DC1B34" w:rsidP="00074B3B">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18/03/2027</w:t>
            </w:r>
          </w:p>
          <w:p w14:paraId="127444B9" w14:textId="35F163DC" w:rsidR="00DC1B34" w:rsidRDefault="00DC1B34" w:rsidP="00074B3B">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25/03/2027</w:t>
            </w:r>
          </w:p>
        </w:tc>
        <w:tc>
          <w:tcPr>
            <w:tcW w:w="1902" w:type="pct"/>
            <w:tcBorders>
              <w:top w:val="single" w:sz="4" w:space="0" w:color="auto"/>
              <w:left w:val="single" w:sz="4" w:space="0" w:color="auto"/>
              <w:bottom w:val="single" w:sz="4" w:space="0" w:color="auto"/>
              <w:right w:val="single" w:sz="4" w:space="0" w:color="auto"/>
            </w:tcBorders>
            <w:vAlign w:val="center"/>
          </w:tcPr>
          <w:p w14:paraId="6D809556" w14:textId="77777777" w:rsidR="007973DD" w:rsidRPr="007973DD" w:rsidRDefault="007973DD" w:rsidP="007973DD">
            <w:pPr>
              <w:pStyle w:val="NoSpacing"/>
              <w:jc w:val="center"/>
              <w:rPr>
                <w:rFonts w:ascii="Times New Roman" w:hAnsi="Times New Roman"/>
                <w:b/>
                <w:bCs/>
                <w:color w:val="7030A0"/>
                <w:sz w:val="24"/>
                <w:szCs w:val="24"/>
              </w:rPr>
            </w:pPr>
            <w:r w:rsidRPr="007973DD">
              <w:rPr>
                <w:rFonts w:ascii="Times New Roman" w:hAnsi="Times New Roman"/>
                <w:b/>
                <w:bCs/>
                <w:color w:val="7030A0"/>
                <w:sz w:val="24"/>
                <w:szCs w:val="24"/>
              </w:rPr>
              <w:t>CA904 SGN-PEK 05:10 – 11:10</w:t>
            </w:r>
          </w:p>
          <w:p w14:paraId="117D2E53" w14:textId="78EDF4B5" w:rsidR="00DC1B34" w:rsidRPr="00B2725B" w:rsidRDefault="007973DD" w:rsidP="007973DD">
            <w:pPr>
              <w:pStyle w:val="NoSpacing"/>
              <w:jc w:val="center"/>
              <w:rPr>
                <w:rFonts w:ascii="Times New Roman" w:hAnsi="Times New Roman"/>
                <w:b/>
                <w:bCs/>
                <w:color w:val="EE0000"/>
                <w:sz w:val="24"/>
                <w:szCs w:val="24"/>
              </w:rPr>
            </w:pPr>
            <w:r w:rsidRPr="007973DD">
              <w:rPr>
                <w:rFonts w:ascii="Times New Roman" w:hAnsi="Times New Roman"/>
                <w:b/>
                <w:bCs/>
                <w:color w:val="7030A0"/>
                <w:sz w:val="24"/>
                <w:szCs w:val="24"/>
              </w:rPr>
              <w:t>CA903 PEK-SGN 20:40 - 01:10+1</w:t>
            </w:r>
          </w:p>
        </w:tc>
        <w:tc>
          <w:tcPr>
            <w:tcW w:w="736" w:type="pct"/>
            <w:tcBorders>
              <w:top w:val="single" w:sz="4" w:space="0" w:color="auto"/>
              <w:left w:val="single" w:sz="4" w:space="0" w:color="auto"/>
              <w:bottom w:val="single" w:sz="4" w:space="0" w:color="auto"/>
              <w:right w:val="single" w:sz="4" w:space="0" w:color="auto"/>
            </w:tcBorders>
            <w:vAlign w:val="center"/>
          </w:tcPr>
          <w:p w14:paraId="0A66D3B6" w14:textId="3E703661" w:rsidR="00DC1B34" w:rsidRPr="00DC1B34" w:rsidRDefault="00DC1B34" w:rsidP="00074B3B">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4472C4" w:themeColor="accent5"/>
                <w:sz w:val="24"/>
              </w:rPr>
            </w:pPr>
            <w:r>
              <w:rPr>
                <w:rFonts w:ascii="Times New Roman" w:hAnsi="Times New Roman"/>
                <w:b/>
                <w:bCs/>
                <w:color w:val="4472C4" w:themeColor="accent5"/>
                <w:sz w:val="24"/>
              </w:rPr>
              <w:t>17.990.000</w:t>
            </w:r>
          </w:p>
        </w:tc>
        <w:tc>
          <w:tcPr>
            <w:tcW w:w="771" w:type="pct"/>
            <w:tcBorders>
              <w:top w:val="single" w:sz="4" w:space="0" w:color="auto"/>
              <w:left w:val="single" w:sz="4" w:space="0" w:color="auto"/>
              <w:bottom w:val="single" w:sz="4" w:space="0" w:color="auto"/>
              <w:right w:val="single" w:sz="4" w:space="0" w:color="auto"/>
            </w:tcBorders>
            <w:vAlign w:val="center"/>
          </w:tcPr>
          <w:p w14:paraId="25D4B161" w14:textId="6F56FC6B" w:rsidR="00DC1B34" w:rsidRDefault="00DC1B34" w:rsidP="00074B3B">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000000" w:themeColor="text1"/>
                <w:sz w:val="24"/>
              </w:rPr>
            </w:pPr>
            <w:r>
              <w:rPr>
                <w:rFonts w:ascii="Times New Roman" w:hAnsi="Times New Roman"/>
                <w:b/>
                <w:bCs/>
                <w:color w:val="000000" w:themeColor="text1"/>
                <w:sz w:val="24"/>
              </w:rPr>
              <w:t>16.492.000</w:t>
            </w:r>
          </w:p>
        </w:tc>
        <w:tc>
          <w:tcPr>
            <w:tcW w:w="646" w:type="pct"/>
            <w:tcBorders>
              <w:top w:val="single" w:sz="4" w:space="0" w:color="auto"/>
              <w:left w:val="single" w:sz="4" w:space="0" w:color="auto"/>
              <w:bottom w:val="single" w:sz="4" w:space="0" w:color="auto"/>
              <w:right w:val="single" w:sz="4" w:space="0" w:color="auto"/>
            </w:tcBorders>
            <w:vAlign w:val="center"/>
          </w:tcPr>
          <w:p w14:paraId="6BA59BEB" w14:textId="5DBDE224" w:rsidR="00DC1B34" w:rsidRDefault="00DC1B34" w:rsidP="00074B3B">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000000" w:themeColor="text1"/>
                <w:sz w:val="24"/>
              </w:rPr>
            </w:pPr>
            <w:r>
              <w:rPr>
                <w:rFonts w:ascii="Times New Roman" w:hAnsi="Times New Roman"/>
                <w:b/>
                <w:bCs/>
                <w:color w:val="000000" w:themeColor="text1"/>
                <w:sz w:val="24"/>
              </w:rPr>
              <w:t>5.397.000</w:t>
            </w:r>
          </w:p>
        </w:tc>
      </w:tr>
      <w:tr w:rsidR="00074B3B" w:rsidRPr="00480776" w14:paraId="37C5A644" w14:textId="77777777" w:rsidTr="00D24D5E">
        <w:trPr>
          <w:trHeight w:val="233"/>
          <w:jc w:val="center"/>
        </w:trPr>
        <w:tc>
          <w:tcPr>
            <w:tcW w:w="5000" w:type="pct"/>
            <w:gridSpan w:val="5"/>
            <w:tcBorders>
              <w:top w:val="single" w:sz="4" w:space="0" w:color="auto"/>
              <w:bottom w:val="single" w:sz="4" w:space="0" w:color="auto"/>
            </w:tcBorders>
            <w:vAlign w:val="center"/>
          </w:tcPr>
          <w:p w14:paraId="402DCAB0" w14:textId="77777777" w:rsidR="00074B3B" w:rsidRPr="00480776" w:rsidRDefault="00074B3B" w:rsidP="00074B3B">
            <w:pPr>
              <w:pStyle w:val="NoSpacing"/>
              <w:jc w:val="center"/>
              <w:rPr>
                <w:rFonts w:ascii="Times New Roman" w:hAnsi="Times New Roman"/>
                <w:b/>
                <w:color w:val="7030A0"/>
                <w:sz w:val="24"/>
                <w:szCs w:val="24"/>
              </w:rPr>
            </w:pPr>
          </w:p>
        </w:tc>
      </w:tr>
      <w:tr w:rsidR="00074B3B" w:rsidRPr="009F16B8" w14:paraId="7BC44ED6" w14:textId="77777777" w:rsidTr="00D24D5E">
        <w:trPr>
          <w:trHeight w:val="359"/>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027FCC11" w14:textId="77777777" w:rsidR="00074B3B" w:rsidRPr="009F16B8" w:rsidRDefault="00074B3B" w:rsidP="00074B3B">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 xml:space="preserve">GIÁ TOUR BAO GỒM: </w:t>
            </w:r>
          </w:p>
        </w:tc>
      </w:tr>
      <w:tr w:rsidR="00074B3B" w:rsidRPr="00480776" w14:paraId="0972B704" w14:textId="77777777" w:rsidTr="00D24D5E">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35115D75" w14:textId="13FEC5DA" w:rsidR="00074B3B" w:rsidRPr="00723F3E" w:rsidRDefault="00074B3B" w:rsidP="00074B3B">
            <w:pPr>
              <w:pStyle w:val="BodyText"/>
              <w:numPr>
                <w:ilvl w:val="0"/>
                <w:numId w:val="3"/>
              </w:numPr>
              <w:tabs>
                <w:tab w:val="left" w:pos="-360"/>
                <w:tab w:val="left" w:pos="337"/>
              </w:tabs>
              <w:spacing w:after="0"/>
              <w:ind w:left="0" w:right="38" w:hanging="23"/>
              <w:jc w:val="both"/>
              <w:rPr>
                <w:b/>
                <w:bCs/>
                <w:iCs/>
                <w:color w:val="FF0000"/>
                <w:lang w:val="en-SG"/>
              </w:rPr>
            </w:pPr>
            <w:r w:rsidRPr="00723F3E">
              <w:rPr>
                <w:color w:val="000000"/>
                <w:lang w:val="en-SG"/>
              </w:rPr>
              <w:t xml:space="preserve">Vé máy bay khứ hồi </w:t>
            </w:r>
            <w:r w:rsidRPr="00723F3E">
              <w:rPr>
                <w:bCs/>
                <w:color w:val="000000"/>
                <w:lang w:val="en-SG"/>
              </w:rPr>
              <w:t>theo đoàn (gồm</w:t>
            </w:r>
            <w:r w:rsidRPr="00723F3E">
              <w:rPr>
                <w:bCs/>
                <w:color w:val="000000"/>
                <w:lang w:val="vi-VN"/>
              </w:rPr>
              <w:t xml:space="preserve"> 1 kiện 23</w:t>
            </w:r>
            <w:r w:rsidRPr="00723F3E">
              <w:rPr>
                <w:bCs/>
                <w:color w:val="000000"/>
                <w:lang w:val="en-SG"/>
              </w:rPr>
              <w:t>kg</w:t>
            </w:r>
            <w:r>
              <w:rPr>
                <w:bCs/>
                <w:color w:val="000000"/>
                <w:lang w:val="en-SG"/>
              </w:rPr>
              <w:t xml:space="preserve"> ký gởi</w:t>
            </w:r>
            <w:r w:rsidRPr="00723F3E">
              <w:rPr>
                <w:bCs/>
                <w:color w:val="000000"/>
                <w:lang w:val="en-SG"/>
              </w:rPr>
              <w:t xml:space="preserve"> + 05kg hành lý</w:t>
            </w:r>
            <w:r>
              <w:rPr>
                <w:bCs/>
                <w:color w:val="000000"/>
                <w:lang w:val="en-SG"/>
              </w:rPr>
              <w:t xml:space="preserve"> xách tay</w:t>
            </w:r>
            <w:r w:rsidRPr="00723F3E">
              <w:rPr>
                <w:bCs/>
                <w:color w:val="000000"/>
                <w:lang w:val="en-SG"/>
              </w:rPr>
              <w:t>)</w:t>
            </w:r>
          </w:p>
          <w:p w14:paraId="763B29B1" w14:textId="77777777" w:rsidR="00074B3B" w:rsidRPr="00723F3E" w:rsidRDefault="00074B3B" w:rsidP="00074B3B">
            <w:pPr>
              <w:pStyle w:val="BodyText"/>
              <w:numPr>
                <w:ilvl w:val="0"/>
                <w:numId w:val="3"/>
              </w:numPr>
              <w:tabs>
                <w:tab w:val="left" w:pos="-360"/>
                <w:tab w:val="left" w:pos="337"/>
              </w:tabs>
              <w:spacing w:after="0"/>
              <w:ind w:left="0" w:right="38" w:hanging="23"/>
              <w:jc w:val="both"/>
              <w:rPr>
                <w:bCs/>
                <w:iCs/>
                <w:color w:val="000000"/>
                <w:lang w:val="en-SG"/>
              </w:rPr>
            </w:pPr>
            <w:r w:rsidRPr="00723F3E">
              <w:rPr>
                <w:bCs/>
                <w:iCs/>
                <w:color w:val="000000"/>
                <w:lang w:val="en-SG"/>
              </w:rPr>
              <w:t>Bảo hiểm du lịch Quốc tế suốt tuyến.</w:t>
            </w:r>
          </w:p>
          <w:p w14:paraId="56BB637C" w14:textId="77777777" w:rsidR="00074B3B" w:rsidRPr="00723F3E" w:rsidRDefault="00074B3B" w:rsidP="00074B3B">
            <w:pPr>
              <w:pStyle w:val="BodyText"/>
              <w:numPr>
                <w:ilvl w:val="0"/>
                <w:numId w:val="3"/>
              </w:numPr>
              <w:tabs>
                <w:tab w:val="left" w:pos="-360"/>
                <w:tab w:val="left" w:pos="337"/>
              </w:tabs>
              <w:spacing w:after="0"/>
              <w:ind w:left="0" w:right="38" w:hanging="23"/>
              <w:jc w:val="both"/>
              <w:rPr>
                <w:bCs/>
                <w:iCs/>
                <w:color w:val="000000"/>
                <w:lang w:val="en-SG"/>
              </w:rPr>
            </w:pPr>
            <w:r w:rsidRPr="00723F3E">
              <w:rPr>
                <w:bCs/>
                <w:iCs/>
                <w:color w:val="000000"/>
                <w:lang w:val="en-SG"/>
              </w:rPr>
              <w:t>Phí an ninh sân bay, bảo hiểm hàng không thuế phi trường 2 nước (có thể thay đổi tại thời điểm xuất vé).</w:t>
            </w:r>
          </w:p>
          <w:p w14:paraId="6DE4735F" w14:textId="21791352" w:rsidR="00074B3B" w:rsidRPr="00C84AB8" w:rsidRDefault="00074B3B" w:rsidP="00074B3B">
            <w:pPr>
              <w:pStyle w:val="BodyText"/>
              <w:numPr>
                <w:ilvl w:val="0"/>
                <w:numId w:val="3"/>
              </w:numPr>
              <w:tabs>
                <w:tab w:val="left" w:pos="-360"/>
                <w:tab w:val="left" w:pos="337"/>
                <w:tab w:val="left" w:pos="540"/>
              </w:tabs>
              <w:spacing w:after="0"/>
              <w:ind w:left="0" w:right="90" w:hanging="23"/>
              <w:jc w:val="both"/>
              <w:rPr>
                <w:lang w:val="en-SG"/>
              </w:rPr>
            </w:pPr>
            <w:r w:rsidRPr="00723F3E">
              <w:rPr>
                <w:bCs/>
                <w:iCs/>
                <w:color w:val="000000"/>
                <w:lang w:val="en-SG"/>
              </w:rPr>
              <w:t xml:space="preserve">Khách sạn tiêu chuẩn </w:t>
            </w:r>
            <w:r>
              <w:rPr>
                <w:b/>
                <w:bCs/>
                <w:iCs/>
                <w:color w:val="000000"/>
                <w:lang w:val="en-SG"/>
              </w:rPr>
              <w:t>4* địa phương</w:t>
            </w:r>
            <w:r w:rsidRPr="00723F3E">
              <w:rPr>
                <w:bCs/>
                <w:iCs/>
                <w:color w:val="000000"/>
                <w:lang w:val="en-SG"/>
              </w:rPr>
              <w:t xml:space="preserve"> (2 người/phòng).</w:t>
            </w:r>
            <w:r>
              <w:rPr>
                <w:bCs/>
                <w:iCs/>
                <w:color w:val="000000"/>
                <w:lang w:val="en-SG"/>
              </w:rPr>
              <w:t xml:space="preserve"> </w:t>
            </w:r>
            <w:r w:rsidRPr="006F64C4">
              <w:rPr>
                <w:bCs/>
                <w:iCs/>
                <w:color w:val="000000"/>
                <w:lang w:val="en-SG"/>
              </w:rPr>
              <w:t>Nếu khách đi lẻ mà không có người cùng giới trong đoàn để ghép chung, Quý khách sẽ chịu phí phụ thu phòng đơn hoặc nếu ở 3 người một phòng sẽ ở Phòng Twin/Double + 1 Extra Bed</w:t>
            </w:r>
            <w:r>
              <w:rPr>
                <w:bCs/>
                <w:iCs/>
                <w:color w:val="000000"/>
                <w:lang w:val="en-SG"/>
              </w:rPr>
              <w:t>.</w:t>
            </w:r>
          </w:p>
          <w:p w14:paraId="702AEFDB" w14:textId="77777777" w:rsidR="00074B3B" w:rsidRPr="00723F3E" w:rsidRDefault="00074B3B" w:rsidP="00074B3B">
            <w:pPr>
              <w:pStyle w:val="BodyText"/>
              <w:tabs>
                <w:tab w:val="left" w:pos="-360"/>
                <w:tab w:val="left" w:pos="337"/>
                <w:tab w:val="left" w:pos="540"/>
              </w:tabs>
              <w:spacing w:after="0"/>
              <w:ind w:right="90"/>
              <w:jc w:val="both"/>
              <w:rPr>
                <w:lang w:val="en-SG"/>
              </w:rPr>
            </w:pPr>
            <w:r>
              <w:rPr>
                <w:lang w:val="en-SG"/>
              </w:rPr>
              <w:t xml:space="preserve">      </w:t>
            </w:r>
            <w:r w:rsidRPr="00634548">
              <w:rPr>
                <w:rFonts w:eastAsia="Microsoft YaHei UI"/>
                <w:b/>
                <w:bCs/>
                <w:sz w:val="22"/>
                <w:szCs w:val="22"/>
                <w:lang w:val="pt-BR"/>
              </w:rPr>
              <w:t>BEIJING</w:t>
            </w:r>
            <w:r w:rsidRPr="00634548">
              <w:rPr>
                <w:rFonts w:eastAsia="Microsoft YaHei UI"/>
                <w:b/>
                <w:bCs/>
                <w:sz w:val="22"/>
                <w:szCs w:val="22"/>
                <w:lang w:val="pt-BR"/>
              </w:rPr>
              <w:t>：全季酒店</w:t>
            </w:r>
            <w:r w:rsidRPr="00634548">
              <w:rPr>
                <w:rFonts w:eastAsia="Microsoft YaHei UI"/>
                <w:b/>
                <w:bCs/>
                <w:sz w:val="22"/>
                <w:szCs w:val="22"/>
                <w:lang w:val="pt-BR"/>
              </w:rPr>
              <w:t xml:space="preserve"> - Quanji Hotel </w:t>
            </w:r>
            <w:r w:rsidRPr="00634548">
              <w:rPr>
                <w:rFonts w:eastAsia="Microsoft YaHei UI"/>
                <w:sz w:val="22"/>
                <w:szCs w:val="22"/>
                <w:lang w:val="pt-BR" w:eastAsia="zh-CN"/>
              </w:rPr>
              <w:t>(Hoặc tương đương)</w:t>
            </w:r>
          </w:p>
          <w:p w14:paraId="3A409793" w14:textId="5EA9ED72" w:rsidR="00074B3B" w:rsidRPr="009F4453" w:rsidRDefault="00074B3B" w:rsidP="00074B3B">
            <w:pPr>
              <w:pStyle w:val="BodyText"/>
              <w:numPr>
                <w:ilvl w:val="0"/>
                <w:numId w:val="3"/>
              </w:numPr>
              <w:tabs>
                <w:tab w:val="left" w:pos="-360"/>
                <w:tab w:val="left" w:pos="337"/>
              </w:tabs>
              <w:spacing w:after="0"/>
              <w:ind w:left="0" w:right="38" w:hanging="23"/>
              <w:jc w:val="both"/>
              <w:rPr>
                <w:bCs/>
                <w:i/>
                <w:iCs/>
                <w:color w:val="0000CC"/>
                <w:lang w:val="en-SG"/>
              </w:rPr>
            </w:pPr>
            <w:r w:rsidRPr="00723F3E">
              <w:rPr>
                <w:bCs/>
                <w:iCs/>
                <w:color w:val="000000"/>
                <w:lang w:val="en-SG"/>
              </w:rPr>
              <w:t xml:space="preserve">Visa đoàn nhập cảnh Trung Quốc cho khách </w:t>
            </w:r>
            <w:r w:rsidRPr="00723F3E">
              <w:rPr>
                <w:b/>
                <w:bCs/>
                <w:color w:val="0000FF"/>
                <w:lang w:val="vi-VN" w:eastAsia="en-US"/>
              </w:rPr>
              <w:t>hộ chiếu Việt Nam</w:t>
            </w:r>
            <w:r w:rsidRPr="00723F3E">
              <w:rPr>
                <w:bCs/>
                <w:iCs/>
                <w:color w:val="000000"/>
                <w:lang w:val="en-SG"/>
              </w:rPr>
              <w:t xml:space="preserve">. </w:t>
            </w:r>
            <w:r w:rsidRPr="00723F3E">
              <w:rPr>
                <w:b/>
                <w:bCs/>
                <w:iCs/>
                <w:color w:val="000000"/>
                <w:lang w:val="en-SG"/>
              </w:rPr>
              <w:t xml:space="preserve">(Scan </w:t>
            </w:r>
            <w:r w:rsidRPr="00723F3E">
              <w:rPr>
                <w:b/>
                <w:color w:val="000000"/>
                <w:lang w:val="en-SG"/>
              </w:rPr>
              <w:t xml:space="preserve">Hộ chiếu + FILE hình thẻ 4*6 nền trắng)  </w:t>
            </w:r>
          </w:p>
          <w:p w14:paraId="38071FC8" w14:textId="508A65CD" w:rsidR="009F4453" w:rsidRPr="00723F3E" w:rsidRDefault="009F4453" w:rsidP="009F4453">
            <w:pPr>
              <w:pStyle w:val="BodyText"/>
              <w:tabs>
                <w:tab w:val="left" w:pos="-360"/>
                <w:tab w:val="left" w:pos="337"/>
              </w:tabs>
              <w:spacing w:after="0"/>
              <w:ind w:right="38"/>
              <w:jc w:val="both"/>
              <w:rPr>
                <w:bCs/>
                <w:i/>
                <w:iCs/>
                <w:color w:val="0000CC"/>
                <w:lang w:val="en-SG"/>
              </w:rPr>
            </w:pPr>
            <w:r w:rsidRPr="009F4453">
              <w:rPr>
                <w:b/>
                <w:bCs/>
                <w:i/>
                <w:iCs/>
                <w:color w:val="FF0000"/>
                <w:highlight w:val="yellow"/>
                <w:u w:val="single"/>
                <w:lang w:val="en-SG"/>
              </w:rPr>
              <w:t>Lưu ý:</w:t>
            </w:r>
            <w:r w:rsidRPr="009F4453">
              <w:rPr>
                <w:bCs/>
                <w:i/>
                <w:iCs/>
                <w:color w:val="FF0000"/>
                <w:lang w:val="en-SG"/>
              </w:rPr>
              <w:t xml:space="preserve"> </w:t>
            </w:r>
            <w:r w:rsidRPr="009F4453">
              <w:rPr>
                <w:bCs/>
                <w:i/>
                <w:iCs/>
                <w:color w:val="0000CC"/>
                <w:lang w:val="en-SG"/>
              </w:rPr>
              <w:t>Khi gửi hộ chiếu làm visa, Quý khách vui lòng kiểm tra kỹ và cung cấp hộ chiếu mới nhất. Trong thời gian đã cung cấp hộ chiếu chờ làm visa, Quý khách không được đăng ký đổi hộ chiếu khác, nếu có Quý khách vui lòng thông báo khẩn cho nhân viên đăng ký tour)</w:t>
            </w:r>
          </w:p>
          <w:p w14:paraId="5B03B559" w14:textId="77777777" w:rsidR="00074B3B" w:rsidRPr="00723F3E" w:rsidRDefault="00074B3B" w:rsidP="00074B3B">
            <w:pPr>
              <w:pStyle w:val="BodyText"/>
              <w:numPr>
                <w:ilvl w:val="0"/>
                <w:numId w:val="3"/>
              </w:numPr>
              <w:tabs>
                <w:tab w:val="left" w:pos="-360"/>
                <w:tab w:val="left" w:pos="337"/>
              </w:tabs>
              <w:spacing w:after="0"/>
              <w:ind w:left="0" w:right="38" w:hanging="23"/>
              <w:jc w:val="both"/>
              <w:rPr>
                <w:bCs/>
                <w:iCs/>
                <w:color w:val="000000"/>
                <w:lang w:val="en-SG"/>
              </w:rPr>
            </w:pPr>
            <w:r w:rsidRPr="00723F3E">
              <w:rPr>
                <w:bCs/>
                <w:iCs/>
                <w:color w:val="000000"/>
                <w:lang w:val="en-SG"/>
              </w:rPr>
              <w:t>Phục vụ 1 chai nước suối/khách/ngày.</w:t>
            </w:r>
          </w:p>
          <w:p w14:paraId="3850F418" w14:textId="77777777" w:rsidR="00074B3B" w:rsidRPr="00723F3E" w:rsidRDefault="00074B3B" w:rsidP="00074B3B">
            <w:pPr>
              <w:pStyle w:val="BodyText"/>
              <w:numPr>
                <w:ilvl w:val="0"/>
                <w:numId w:val="3"/>
              </w:numPr>
              <w:tabs>
                <w:tab w:val="left" w:pos="-360"/>
                <w:tab w:val="left" w:pos="337"/>
              </w:tabs>
              <w:spacing w:after="0"/>
              <w:ind w:left="0" w:right="38" w:hanging="23"/>
              <w:jc w:val="both"/>
              <w:rPr>
                <w:bCs/>
                <w:iCs/>
                <w:color w:val="000000"/>
                <w:lang w:val="en-SG"/>
              </w:rPr>
            </w:pPr>
            <w:r w:rsidRPr="00723F3E">
              <w:rPr>
                <w:color w:val="000000"/>
                <w:lang w:val="en-SG"/>
              </w:rPr>
              <w:t xml:space="preserve">Các bữa ăn như chương trình </w:t>
            </w:r>
            <w:r w:rsidRPr="00723F3E">
              <w:rPr>
                <w:bCs/>
                <w:color w:val="000000"/>
                <w:lang w:val="en-SG"/>
              </w:rPr>
              <w:t>(các bữa ăn có thể thay đổi phù hợp với tuyến điểm tuy nhiên vẫn đảm bảo đủ số lượng và chất lượng bữa ăn tương đương hoặc hơn</w:t>
            </w:r>
            <w:r w:rsidRPr="00723F3E">
              <w:rPr>
                <w:bCs/>
                <w:iCs/>
                <w:color w:val="000000"/>
                <w:lang w:val="en-SG"/>
              </w:rPr>
              <w:t>).</w:t>
            </w:r>
          </w:p>
          <w:p w14:paraId="14B1119E" w14:textId="77777777" w:rsidR="00074B3B" w:rsidRPr="00723F3E" w:rsidRDefault="00074B3B" w:rsidP="00074B3B">
            <w:pPr>
              <w:pStyle w:val="BodyText"/>
              <w:numPr>
                <w:ilvl w:val="0"/>
                <w:numId w:val="3"/>
              </w:numPr>
              <w:tabs>
                <w:tab w:val="left" w:pos="-360"/>
                <w:tab w:val="left" w:pos="337"/>
              </w:tabs>
              <w:spacing w:after="0"/>
              <w:ind w:left="0" w:right="38" w:hanging="23"/>
              <w:jc w:val="both"/>
              <w:rPr>
                <w:color w:val="000000"/>
                <w:lang w:val="en-SG"/>
              </w:rPr>
            </w:pPr>
            <w:r w:rsidRPr="00723F3E">
              <w:rPr>
                <w:color w:val="000000"/>
                <w:lang w:val="en-SG"/>
              </w:rPr>
              <w:t>Xe máy lạnh vận chuyển suốt tuyến.</w:t>
            </w:r>
          </w:p>
          <w:p w14:paraId="67FD8628" w14:textId="77777777" w:rsidR="00074B3B" w:rsidRDefault="00074B3B" w:rsidP="00074B3B">
            <w:pPr>
              <w:pStyle w:val="BodyText"/>
              <w:numPr>
                <w:ilvl w:val="0"/>
                <w:numId w:val="3"/>
              </w:numPr>
              <w:tabs>
                <w:tab w:val="left" w:pos="-360"/>
                <w:tab w:val="left" w:pos="337"/>
              </w:tabs>
              <w:spacing w:after="0"/>
              <w:ind w:left="0" w:right="38" w:hanging="23"/>
              <w:jc w:val="both"/>
              <w:rPr>
                <w:color w:val="000000"/>
                <w:lang w:val="en-SG"/>
              </w:rPr>
            </w:pPr>
            <w:r w:rsidRPr="00723F3E">
              <w:rPr>
                <w:color w:val="000000"/>
                <w:lang w:val="en-SG"/>
              </w:rPr>
              <w:t>Vé tham quan như chương trình.</w:t>
            </w:r>
          </w:p>
          <w:p w14:paraId="0410895F" w14:textId="77777777" w:rsidR="00074B3B" w:rsidRPr="00480776" w:rsidRDefault="00074B3B" w:rsidP="00074B3B">
            <w:pPr>
              <w:pStyle w:val="BodyText"/>
              <w:numPr>
                <w:ilvl w:val="0"/>
                <w:numId w:val="3"/>
              </w:numPr>
              <w:tabs>
                <w:tab w:val="left" w:pos="-360"/>
                <w:tab w:val="left" w:pos="337"/>
              </w:tabs>
              <w:spacing w:after="0"/>
              <w:ind w:left="0" w:right="38" w:hanging="23"/>
              <w:jc w:val="both"/>
              <w:rPr>
                <w:color w:val="000000"/>
                <w:lang w:val="en-SG"/>
              </w:rPr>
            </w:pPr>
            <w:r w:rsidRPr="00480776">
              <w:rPr>
                <w:rFonts w:eastAsia="SimSun"/>
                <w:color w:val="000000"/>
                <w:lang w:val="en-SG" w:eastAsia="zh-CN"/>
              </w:rPr>
              <w:t>T</w:t>
            </w:r>
            <w:r w:rsidRPr="00480776">
              <w:rPr>
                <w:color w:val="000000"/>
                <w:lang w:val="en-SG"/>
              </w:rPr>
              <w:t xml:space="preserve">rưởng đoàn </w:t>
            </w:r>
            <w:r w:rsidRPr="00480776">
              <w:rPr>
                <w:rFonts w:eastAsia="SimSun"/>
                <w:color w:val="000000"/>
                <w:lang w:val="en-SG" w:eastAsia="zh-CN"/>
              </w:rPr>
              <w:t xml:space="preserve">và </w:t>
            </w:r>
            <w:r w:rsidRPr="00480776">
              <w:rPr>
                <w:color w:val="000000"/>
                <w:lang w:val="en-SG"/>
              </w:rPr>
              <w:t xml:space="preserve">HDV địa phương </w:t>
            </w:r>
            <w:r w:rsidRPr="00480776">
              <w:rPr>
                <w:rFonts w:eastAsia="SimSun"/>
                <w:color w:val="000000"/>
                <w:lang w:val="en-SG" w:eastAsia="zh-CN"/>
              </w:rPr>
              <w:t xml:space="preserve">phục vụ </w:t>
            </w:r>
            <w:r w:rsidRPr="00480776">
              <w:rPr>
                <w:color w:val="000000"/>
                <w:lang w:val="en-SG"/>
              </w:rPr>
              <w:t>suốt tuyến theo chương trình.</w:t>
            </w:r>
          </w:p>
        </w:tc>
      </w:tr>
      <w:tr w:rsidR="00074B3B" w:rsidRPr="009F16B8" w14:paraId="0BB39B92" w14:textId="77777777" w:rsidTr="00D24D5E">
        <w:trPr>
          <w:trHeight w:val="368"/>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10E3BC18" w14:textId="77777777" w:rsidR="00074B3B" w:rsidRPr="009F16B8" w:rsidRDefault="00074B3B" w:rsidP="00074B3B">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GIÁ TOUR KHÔNG BAO GỒM:</w:t>
            </w:r>
          </w:p>
        </w:tc>
      </w:tr>
      <w:tr w:rsidR="00074B3B" w:rsidRPr="00480776" w14:paraId="745A5615" w14:textId="77777777" w:rsidTr="00D24D5E">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44108647" w14:textId="77777777" w:rsidR="00074B3B" w:rsidRPr="00723F3E" w:rsidRDefault="00074B3B" w:rsidP="00074B3B">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lastRenderedPageBreak/>
              <w:t>Chi phí cá nhân, hành lý quá cước, điện thoại, giặt ủi, tham quan ngoài chương trình.</w:t>
            </w:r>
          </w:p>
          <w:p w14:paraId="48FC2BA2" w14:textId="19C4584C" w:rsidR="00074B3B" w:rsidRPr="00723F3E" w:rsidRDefault="00074B3B" w:rsidP="00074B3B">
            <w:pPr>
              <w:numPr>
                <w:ilvl w:val="0"/>
                <w:numId w:val="18"/>
              </w:numPr>
              <w:tabs>
                <w:tab w:val="left" w:pos="360"/>
              </w:tabs>
              <w:spacing w:after="0" w:line="240" w:lineRule="auto"/>
              <w:ind w:left="360" w:right="38"/>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Phụ thu phòng đơn (nếu có) </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3</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0</w:t>
            </w:r>
            <w:r w:rsidRPr="00723F3E">
              <w:rPr>
                <w:rFonts w:ascii="Times New Roman" w:hAnsi="Times New Roman"/>
                <w:b/>
                <w:color w:val="FF0000"/>
                <w:sz w:val="24"/>
                <w:szCs w:val="24"/>
                <w:lang w:val="en-SG"/>
              </w:rPr>
              <w:t>00.000VNĐ).</w:t>
            </w:r>
            <w:r>
              <w:rPr>
                <w:rFonts w:ascii="Times New Roman" w:hAnsi="Times New Roman"/>
                <w:b/>
                <w:color w:val="FF0000"/>
                <w:sz w:val="24"/>
                <w:szCs w:val="24"/>
                <w:lang w:val="en-SG"/>
              </w:rPr>
              <w:t xml:space="preserve"> </w:t>
            </w:r>
          </w:p>
          <w:p w14:paraId="0D22B787" w14:textId="77777777" w:rsidR="00074B3B" w:rsidRPr="00723F3E" w:rsidRDefault="00074B3B" w:rsidP="00074B3B">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Visa tái nhập Việt Nam cho khách quốc tịch nước ngoài (nếu có): </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 xml:space="preserve">giá tham khảo </w:t>
            </w:r>
            <w:r w:rsidRPr="00723F3E">
              <w:rPr>
                <w:rFonts w:ascii="Times New Roman" w:hAnsi="Times New Roman"/>
                <w:b/>
                <w:color w:val="FF0000"/>
                <w:sz w:val="24"/>
                <w:szCs w:val="24"/>
                <w:lang w:val="en-SG"/>
              </w:rPr>
              <w:t>9</w:t>
            </w:r>
            <w:r>
              <w:rPr>
                <w:rFonts w:ascii="Times New Roman" w:hAnsi="Times New Roman"/>
                <w:b/>
                <w:color w:val="FF0000"/>
                <w:sz w:val="24"/>
                <w:szCs w:val="24"/>
                <w:lang w:val="en-SG"/>
              </w:rPr>
              <w:t>45</w:t>
            </w:r>
            <w:r w:rsidRPr="00723F3E">
              <w:rPr>
                <w:rFonts w:ascii="Times New Roman" w:hAnsi="Times New Roman"/>
                <w:b/>
                <w:color w:val="FF0000"/>
                <w:sz w:val="24"/>
                <w:szCs w:val="24"/>
                <w:lang w:val="en-SG"/>
              </w:rPr>
              <w:t>.000VNĐ/khách).</w:t>
            </w:r>
          </w:p>
          <w:p w14:paraId="69B5891F" w14:textId="7128F123" w:rsidR="00074B3B" w:rsidRPr="00D977C7" w:rsidRDefault="00074B3B" w:rsidP="00074B3B">
            <w:pPr>
              <w:pStyle w:val="BodyText"/>
              <w:numPr>
                <w:ilvl w:val="0"/>
                <w:numId w:val="18"/>
              </w:numPr>
              <w:tabs>
                <w:tab w:val="left" w:pos="-360"/>
                <w:tab w:val="left" w:pos="360"/>
              </w:tabs>
              <w:spacing w:after="0"/>
              <w:ind w:left="0" w:right="38" w:firstLine="0"/>
              <w:jc w:val="both"/>
              <w:rPr>
                <w:color w:val="000000"/>
                <w:lang w:val="en-SG"/>
              </w:rPr>
            </w:pPr>
            <w:r w:rsidRPr="00723F3E">
              <w:rPr>
                <w:color w:val="000000"/>
                <w:lang w:val="en-SG"/>
              </w:rPr>
              <w:t xml:space="preserve">Tips cho tài xế địa phương và </w:t>
            </w:r>
            <w:r w:rsidRPr="00DE00C9">
              <w:rPr>
                <w:color w:val="000000"/>
                <w:lang w:val="en-SG"/>
              </w:rPr>
              <w:t>hướng dẫn viên t</w:t>
            </w:r>
            <w:r w:rsidRPr="00DE00C9">
              <w:rPr>
                <w:color w:val="000000"/>
              </w:rPr>
              <w:t xml:space="preserve">hanh toán tại nước ngoài sẽ </w:t>
            </w:r>
            <w:r w:rsidRPr="00DE00C9">
              <w:rPr>
                <w:b/>
                <w:bCs/>
                <w:color w:val="000000"/>
              </w:rPr>
              <w:t xml:space="preserve">tính theo tỷ giá tại thời điểm </w:t>
            </w:r>
            <w:r w:rsidRPr="00DE00C9">
              <w:rPr>
                <w:color w:val="000000"/>
                <w:lang w:val="en-SG"/>
              </w:rPr>
              <w:t>mức đề nghị</w:t>
            </w:r>
            <w:r w:rsidRPr="00DE00C9">
              <w:rPr>
                <w:b/>
                <w:color w:val="EE0000"/>
                <w:lang w:val="en-SG"/>
              </w:rPr>
              <w:t xml:space="preserve"> </w:t>
            </w:r>
            <w:r>
              <w:rPr>
                <w:b/>
                <w:color w:val="EE0000"/>
                <w:lang w:val="en-SG"/>
              </w:rPr>
              <w:t>25</w:t>
            </w:r>
            <w:r>
              <w:rPr>
                <w:rFonts w:hint="eastAsia"/>
                <w:b/>
                <w:color w:val="EE0000"/>
                <w:lang w:val="en-SG"/>
              </w:rPr>
              <w:t xml:space="preserve"> </w:t>
            </w:r>
            <w:r w:rsidRPr="00DE00C9">
              <w:rPr>
                <w:b/>
                <w:color w:val="EE0000"/>
                <w:lang w:val="en-SG"/>
              </w:rPr>
              <w:t xml:space="preserve">đô la Mỹ /khách/tour tương đương </w:t>
            </w:r>
            <w:r>
              <w:rPr>
                <w:b/>
                <w:color w:val="EE0000"/>
                <w:lang w:val="en-SG"/>
              </w:rPr>
              <w:t>700</w:t>
            </w:r>
            <w:r w:rsidRPr="00DE00C9">
              <w:rPr>
                <w:b/>
                <w:color w:val="EE0000"/>
                <w:lang w:val="en-SG"/>
              </w:rPr>
              <w:t>.000/khách/tour.</w:t>
            </w:r>
          </w:p>
        </w:tc>
      </w:tr>
      <w:tr w:rsidR="00074B3B" w:rsidRPr="009F16B8" w14:paraId="08647D33" w14:textId="77777777" w:rsidTr="00D24D5E">
        <w:trPr>
          <w:trHeight w:val="314"/>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48A54C14" w14:textId="77777777" w:rsidR="00074B3B" w:rsidRPr="009F16B8" w:rsidRDefault="00074B3B" w:rsidP="00074B3B">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9F16B8">
              <w:rPr>
                <w:rFonts w:ascii="Times New Roman" w:hAnsi="Times New Roman"/>
                <w:b/>
                <w:bCs/>
                <w:color w:val="FFFFFF"/>
                <w:sz w:val="24"/>
                <w:szCs w:val="24"/>
              </w:rPr>
              <w:t xml:space="preserve">GIÁ TOUR TRẺ EM: </w:t>
            </w:r>
          </w:p>
        </w:tc>
      </w:tr>
      <w:tr w:rsidR="00074B3B" w:rsidRPr="00480776" w14:paraId="66DA83E6" w14:textId="77777777" w:rsidTr="009F4453">
        <w:trPr>
          <w:trHeight w:val="270"/>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1223D084" w14:textId="77777777" w:rsidR="00074B3B" w:rsidRPr="00723F3E" w:rsidRDefault="00074B3B" w:rsidP="00074B3B">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nhỏ dưới 2 tuổi: 30% giá tour người lớn (sử dụng giường chung với người lớn).</w:t>
            </w:r>
          </w:p>
          <w:p w14:paraId="03031A45" w14:textId="77777777" w:rsidR="00074B3B" w:rsidRPr="00723F3E" w:rsidRDefault="00074B3B" w:rsidP="00074B3B">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w:t>
            </w:r>
            <w:r>
              <w:rPr>
                <w:rFonts w:ascii="Times New Roman" w:hAnsi="Times New Roman"/>
                <w:bCs/>
                <w:color w:val="000000"/>
                <w:sz w:val="24"/>
                <w:szCs w:val="24"/>
              </w:rPr>
              <w:t xml:space="preserve">i </w:t>
            </w:r>
            <w:r w:rsidRPr="00723F3E">
              <w:rPr>
                <w:rFonts w:ascii="Times New Roman" w:hAnsi="Times New Roman"/>
                <w:bCs/>
                <w:color w:val="000000"/>
                <w:sz w:val="24"/>
                <w:szCs w:val="24"/>
              </w:rPr>
              <w:t>(Không có chế độ giường riêng).</w:t>
            </w:r>
          </w:p>
          <w:p w14:paraId="29137307" w14:textId="77777777" w:rsidR="00074B3B" w:rsidRPr="00723F3E" w:rsidRDefault="00074B3B" w:rsidP="00074B3B">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tuổi: 100% (Có chế độ giường riêng).</w:t>
            </w:r>
          </w:p>
          <w:p w14:paraId="6A30A298" w14:textId="77777777" w:rsidR="00074B3B" w:rsidRPr="00480776" w:rsidRDefault="00074B3B" w:rsidP="00074B3B">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đủ 11 tuổi trở lên: 100% giá tour người lớn</w:t>
            </w:r>
            <w:r>
              <w:rPr>
                <w:rFonts w:ascii="Times New Roman" w:hAnsi="Times New Roman"/>
                <w:bCs/>
                <w:color w:val="000000"/>
                <w:sz w:val="24"/>
                <w:szCs w:val="24"/>
              </w:rPr>
              <w:t>.</w:t>
            </w:r>
          </w:p>
        </w:tc>
      </w:tr>
      <w:tr w:rsidR="00074B3B" w:rsidRPr="009F16B8" w14:paraId="53DF0DC0" w14:textId="77777777" w:rsidTr="00D24D5E">
        <w:trPr>
          <w:trHeight w:val="404"/>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6802F0DC" w14:textId="77777777" w:rsidR="00074B3B" w:rsidRPr="009F16B8" w:rsidRDefault="00074B3B" w:rsidP="00074B3B">
            <w:pPr>
              <w:pStyle w:val="ListParagraph"/>
              <w:tabs>
                <w:tab w:val="left" w:pos="270"/>
              </w:tabs>
              <w:spacing w:after="0" w:line="240" w:lineRule="auto"/>
              <w:ind w:left="0" w:right="38"/>
              <w:jc w:val="both"/>
              <w:rPr>
                <w:rFonts w:ascii="Times New Roman" w:hAnsi="Times New Roman"/>
                <w:b/>
                <w:color w:val="FFFFFF"/>
                <w:sz w:val="24"/>
                <w:szCs w:val="24"/>
                <w:u w:val="single"/>
              </w:rPr>
            </w:pPr>
            <w:r w:rsidRPr="009F16B8">
              <w:rPr>
                <w:rFonts w:ascii="Times New Roman" w:hAnsi="Times New Roman"/>
                <w:b/>
                <w:bCs/>
                <w:color w:val="FFFFFF"/>
                <w:sz w:val="24"/>
                <w:szCs w:val="24"/>
                <w:lang w:val="vi-VN"/>
              </w:rPr>
              <w:t>ĐIỀU KIỆN HOÀN/HỦY:</w:t>
            </w:r>
            <w:r w:rsidRPr="009F16B8">
              <w:rPr>
                <w:rFonts w:ascii="Times New Roman" w:hAnsi="Times New Roman"/>
                <w:b/>
                <w:bCs/>
                <w:color w:val="FFFFFF"/>
                <w:sz w:val="24"/>
                <w:szCs w:val="24"/>
              </w:rPr>
              <w:t xml:space="preserve"> </w:t>
            </w:r>
          </w:p>
        </w:tc>
      </w:tr>
      <w:tr w:rsidR="00074B3B" w:rsidRPr="00480776" w14:paraId="4AA207B7" w14:textId="77777777" w:rsidTr="00D24D5E">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2F1F52D2" w14:textId="77777777" w:rsidR="00074B3B" w:rsidRPr="00BA19E8" w:rsidRDefault="00074B3B" w:rsidP="00074B3B">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b/>
                <w:bCs/>
                <w:color w:val="000000"/>
                <w:sz w:val="24"/>
                <w:szCs w:val="24"/>
              </w:rPr>
              <w:t>Ngay sau khi đăng kí tour, cọc 50% tổng giá tour, Phần còn lại Vui lòng thanh toán trước 14 ngày khởi hành.</w:t>
            </w:r>
          </w:p>
          <w:p w14:paraId="5FB9147C" w14:textId="77777777" w:rsidR="00074B3B" w:rsidRPr="00723F3E" w:rsidRDefault="00074B3B" w:rsidP="00074B3B">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color w:val="000000"/>
                <w:sz w:val="24"/>
                <w:szCs w:val="24"/>
              </w:rPr>
              <w:t>Hủy tour sau khi đăng ký phí phạt 50% tiền cọc (+phí visa nếu có).</w:t>
            </w:r>
          </w:p>
          <w:p w14:paraId="5A53BCDA" w14:textId="77777777" w:rsidR="00074B3B" w:rsidRPr="00723F3E" w:rsidRDefault="00074B3B" w:rsidP="00074B3B">
            <w:pPr>
              <w:pStyle w:val="ListParagraph"/>
              <w:widowControl w:val="0"/>
              <w:numPr>
                <w:ilvl w:val="0"/>
                <w:numId w:val="2"/>
              </w:numPr>
              <w:tabs>
                <w:tab w:val="left" w:pos="247"/>
                <w:tab w:val="left" w:pos="1418"/>
                <w:tab w:val="left" w:pos="2250"/>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Hủy tour trước 30 ngày phí phạt = 50% tổng giá tour chương trình (+phí visa nếu có) (Tính theo ngày làm việc)</w:t>
            </w:r>
          </w:p>
          <w:p w14:paraId="5980CEEF" w14:textId="77777777" w:rsidR="00074B3B" w:rsidRPr="00723F3E" w:rsidRDefault="00074B3B" w:rsidP="00074B3B">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Hủy tour trước 20 ngày phí phạt = 75% tổng giá tour chương trình (+phí visa nếu có) (Tính theo ngày làm việc)</w:t>
            </w:r>
          </w:p>
          <w:p w14:paraId="3D8F9B90" w14:textId="77777777" w:rsidR="00074B3B" w:rsidRPr="00723F3E" w:rsidRDefault="00074B3B" w:rsidP="00074B3B">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Sau thời gian trên phí phạt = 100% tổng giá trị chương trình (+ phí visa nếu có). (Tính theo ngày làm việc)</w:t>
            </w:r>
          </w:p>
          <w:p w14:paraId="494FBD00" w14:textId="3D05B660" w:rsidR="00074B3B" w:rsidRDefault="00074B3B" w:rsidP="00074B3B">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1F325998" w14:textId="523A21F0" w:rsidR="00074B3B" w:rsidRPr="00F4078C" w:rsidRDefault="00074B3B" w:rsidP="00074B3B">
            <w:pPr>
              <w:pStyle w:val="ListParagraph"/>
              <w:widowControl w:val="0"/>
              <w:numPr>
                <w:ilvl w:val="0"/>
                <w:numId w:val="2"/>
              </w:numPr>
              <w:tabs>
                <w:tab w:val="clear" w:pos="5832"/>
                <w:tab w:val="left" w:pos="247"/>
                <w:tab w:val="left" w:pos="1418"/>
                <w:tab w:val="num" w:pos="5400"/>
              </w:tabs>
              <w:spacing w:after="0" w:line="240" w:lineRule="auto"/>
              <w:ind w:left="-15" w:right="38" w:firstLine="0"/>
              <w:jc w:val="both"/>
              <w:rPr>
                <w:rFonts w:ascii="Times New Roman" w:hAnsi="Times New Roman"/>
                <w:color w:val="000000"/>
                <w:sz w:val="24"/>
                <w:szCs w:val="24"/>
              </w:rPr>
            </w:pPr>
            <w:r w:rsidRPr="00EF3D55">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EF3D55">
              <w:rPr>
                <w:rFonts w:ascii="Times New Roman" w:hAnsi="Times New Roman"/>
                <w:b/>
                <w:sz w:val="24"/>
                <w:szCs w:val="24"/>
              </w:rPr>
              <w:t>100%</w:t>
            </w:r>
            <w:r w:rsidRPr="00EF3D55">
              <w:rPr>
                <w:rFonts w:ascii="Times New Roman" w:hAnsi="Times New Roman"/>
                <w:sz w:val="24"/>
                <w:szCs w:val="24"/>
              </w:rPr>
              <w:t xml:space="preserve"> </w:t>
            </w:r>
            <w:r w:rsidRPr="00EF3D55">
              <w:rPr>
                <w:rFonts w:ascii="Times New Roman" w:hAnsi="Times New Roman"/>
                <w:color w:val="000000"/>
                <w:sz w:val="24"/>
                <w:szCs w:val="24"/>
              </w:rPr>
              <w:t>tour, riêng các thành viên còn lại khác đã đạt visa mà huỷ tour sẽ áp dụng theo chính sách hủy tour chung.</w:t>
            </w:r>
          </w:p>
          <w:p w14:paraId="1312931A" w14:textId="77777777" w:rsidR="00074B3B" w:rsidRPr="00BA19E8" w:rsidRDefault="00074B3B" w:rsidP="00074B3B">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723F3E">
              <w:rPr>
                <w:rFonts w:ascii="Times New Roman" w:hAnsi="Times New Roman"/>
                <w:color w:val="000000"/>
                <w:sz w:val="24"/>
                <w:szCs w:val="24"/>
              </w:rPr>
              <w:t>Thời gian hủy tour được tính cho ngày làm việc, không tính thứ bảy, chủ nhật và các ngày Lễ Tết.</w:t>
            </w:r>
          </w:p>
        </w:tc>
      </w:tr>
      <w:tr w:rsidR="00074B3B" w:rsidRPr="009F16B8" w14:paraId="62A6BDCC" w14:textId="77777777" w:rsidTr="00D24D5E">
        <w:trPr>
          <w:trHeight w:val="377"/>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450EC4F5" w14:textId="77777777" w:rsidR="00074B3B" w:rsidRPr="009F16B8" w:rsidRDefault="00074B3B" w:rsidP="00074B3B">
            <w:pPr>
              <w:pStyle w:val="BodyText"/>
              <w:tabs>
                <w:tab w:val="left" w:pos="-360"/>
                <w:tab w:val="left" w:pos="337"/>
              </w:tabs>
              <w:spacing w:after="0"/>
              <w:ind w:right="38"/>
              <w:rPr>
                <w:color w:val="FFFFFF"/>
                <w:lang w:val="en-SG"/>
              </w:rPr>
            </w:pPr>
            <w:r w:rsidRPr="009F16B8">
              <w:rPr>
                <w:b/>
                <w:bCs/>
                <w:color w:val="FFFFFF"/>
              </w:rPr>
              <w:t>LƯU Ý</w:t>
            </w:r>
          </w:p>
        </w:tc>
      </w:tr>
      <w:tr w:rsidR="00074B3B" w:rsidRPr="00C00A34" w14:paraId="196B1293" w14:textId="77777777" w:rsidTr="007F1172">
        <w:trPr>
          <w:trHeight w:val="2117"/>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239B6AAD" w14:textId="77777777" w:rsidR="00074B3B" w:rsidRDefault="00074B3B" w:rsidP="00074B3B">
            <w:pPr>
              <w:pStyle w:val="ListParagraph"/>
              <w:numPr>
                <w:ilvl w:val="0"/>
                <w:numId w:val="23"/>
              </w:numPr>
              <w:tabs>
                <w:tab w:val="left" w:pos="205"/>
                <w:tab w:val="left" w:pos="270"/>
              </w:tabs>
              <w:spacing w:after="0" w:line="240" w:lineRule="auto"/>
              <w:ind w:left="25" w:firstLine="0"/>
              <w:jc w:val="both"/>
              <w:rPr>
                <w:rFonts w:ascii="Times New Roman" w:hAnsi="Times New Roman"/>
                <w:b/>
                <w:bCs/>
                <w:color w:val="000000"/>
                <w:sz w:val="24"/>
                <w:szCs w:val="24"/>
              </w:rPr>
            </w:pPr>
            <w:r>
              <w:rPr>
                <w:rFonts w:ascii="Times New Roman" w:hAnsi="Times New Roman"/>
                <w:b/>
                <w:bCs/>
                <w:color w:val="000000"/>
                <w:sz w:val="24"/>
                <w:szCs w:val="24"/>
              </w:rPr>
              <w:t>(Hộ chiếu) Phải còn thời hạn sử dụng trên 6 tháng (Tính từ ngày khởi hành).</w:t>
            </w:r>
          </w:p>
          <w:p w14:paraId="1C582CBE" w14:textId="77777777" w:rsidR="00074B3B" w:rsidRDefault="00074B3B" w:rsidP="00074B3B">
            <w:pPr>
              <w:pStyle w:val="ListParagraph"/>
              <w:numPr>
                <w:ilvl w:val="0"/>
                <w:numId w:val="23"/>
              </w:numPr>
              <w:tabs>
                <w:tab w:val="left" w:pos="205"/>
              </w:tabs>
              <w:spacing w:after="0" w:line="240" w:lineRule="auto"/>
              <w:ind w:left="25" w:firstLine="0"/>
              <w:jc w:val="both"/>
              <w:rPr>
                <w:rFonts w:ascii="Times New Roman" w:hAnsi="Times New Roman"/>
                <w:color w:val="000000"/>
                <w:sz w:val="24"/>
                <w:szCs w:val="24"/>
              </w:rPr>
            </w:pPr>
            <w:r>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7DB929D8" w14:textId="77777777" w:rsidR="00074B3B" w:rsidRDefault="00074B3B" w:rsidP="00074B3B">
            <w:pPr>
              <w:pStyle w:val="ListParagraph"/>
              <w:numPr>
                <w:ilvl w:val="0"/>
                <w:numId w:val="23"/>
              </w:numPr>
              <w:tabs>
                <w:tab w:val="left" w:pos="205"/>
              </w:tabs>
              <w:spacing w:after="0" w:line="240" w:lineRule="auto"/>
              <w:ind w:left="25" w:firstLine="0"/>
              <w:jc w:val="both"/>
              <w:rPr>
                <w:rFonts w:ascii="Times New Roman" w:hAnsi="Times New Roman"/>
                <w:color w:val="000000"/>
                <w:sz w:val="24"/>
                <w:szCs w:val="24"/>
              </w:rPr>
            </w:pPr>
            <w:r>
              <w:rPr>
                <w:rFonts w:ascii="Times New Roman" w:hAnsi="Times New Roman"/>
                <w:color w:val="000000"/>
                <w:sz w:val="24"/>
                <w:szCs w:val="24"/>
              </w:rPr>
              <w:t xml:space="preserve">Trường hợp quý khách đã có visa sẽ được trừ lại </w:t>
            </w:r>
            <w:r>
              <w:rPr>
                <w:rFonts w:ascii="Times New Roman" w:hAnsi="Times New Roman"/>
                <w:b/>
                <w:color w:val="000000"/>
                <w:sz w:val="24"/>
                <w:szCs w:val="24"/>
              </w:rPr>
              <w:t>500.000</w:t>
            </w:r>
            <w:r>
              <w:rPr>
                <w:rFonts w:ascii="Times New Roman" w:hAnsi="Times New Roman"/>
                <w:color w:val="000000"/>
                <w:sz w:val="24"/>
                <w:szCs w:val="24"/>
              </w:rPr>
              <w:t xml:space="preserve"> VNĐ</w:t>
            </w:r>
          </w:p>
          <w:p w14:paraId="438745D8" w14:textId="77777777" w:rsidR="00074B3B" w:rsidRDefault="00074B3B" w:rsidP="00074B3B">
            <w:pPr>
              <w:pStyle w:val="ListParagraph"/>
              <w:numPr>
                <w:ilvl w:val="0"/>
                <w:numId w:val="23"/>
              </w:numPr>
              <w:tabs>
                <w:tab w:val="left" w:pos="205"/>
                <w:tab w:val="left" w:pos="270"/>
              </w:tabs>
              <w:spacing w:after="0"/>
              <w:ind w:left="25" w:firstLine="0"/>
              <w:jc w:val="both"/>
              <w:rPr>
                <w:rFonts w:ascii="Times New Roman" w:hAnsi="Times New Roman"/>
                <w:color w:val="000000"/>
                <w:sz w:val="24"/>
                <w:szCs w:val="24"/>
              </w:rPr>
            </w:pPr>
            <w:r>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ràng, hộ chiếu hết hạn hoặc không đúng qui định….), công ty du lịch sẽ không chịu trách nhiệm và sẽ không hoàn trả tiền tour.</w:t>
            </w:r>
          </w:p>
          <w:p w14:paraId="378F4B68" w14:textId="77777777" w:rsidR="00074B3B" w:rsidRDefault="00074B3B" w:rsidP="00074B3B">
            <w:pPr>
              <w:pStyle w:val="ListParagraph"/>
              <w:numPr>
                <w:ilvl w:val="0"/>
                <w:numId w:val="23"/>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0F4CA9C1" w14:textId="77777777" w:rsidR="00074B3B" w:rsidRDefault="00074B3B" w:rsidP="00074B3B">
            <w:pPr>
              <w:pStyle w:val="ListParagraph"/>
              <w:numPr>
                <w:ilvl w:val="0"/>
                <w:numId w:val="23"/>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0B1903D8" w14:textId="77777777" w:rsidR="00074B3B" w:rsidRDefault="00074B3B" w:rsidP="00074B3B">
            <w:pPr>
              <w:pStyle w:val="ListParagraph"/>
              <w:numPr>
                <w:ilvl w:val="0"/>
                <w:numId w:val="23"/>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59B527D2" w14:textId="77777777" w:rsidR="00074B3B" w:rsidRDefault="00074B3B" w:rsidP="00074B3B">
            <w:pPr>
              <w:pStyle w:val="ListParagraph"/>
              <w:numPr>
                <w:ilvl w:val="0"/>
                <w:numId w:val="23"/>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xml:space="preserve">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05 ngày và sẽ thỏa thuận lại ngày khởi hành khác, hoặc hoàn trả toàn bộ số tiền mà Quý khách đã thanh toán. </w:t>
            </w:r>
          </w:p>
          <w:p w14:paraId="15C57F87" w14:textId="77777777" w:rsidR="00074B3B" w:rsidRDefault="00074B3B" w:rsidP="00074B3B">
            <w:pPr>
              <w:pStyle w:val="ListParagraph"/>
              <w:numPr>
                <w:ilvl w:val="0"/>
                <w:numId w:val="23"/>
              </w:numPr>
              <w:tabs>
                <w:tab w:val="left" w:pos="205"/>
                <w:tab w:val="left" w:pos="270"/>
              </w:tabs>
              <w:spacing w:after="0"/>
              <w:ind w:left="25" w:firstLine="0"/>
              <w:jc w:val="both"/>
              <w:rPr>
                <w:rFonts w:ascii="Times New Roman" w:hAnsi="Times New Roman"/>
                <w:color w:val="000000"/>
                <w:sz w:val="24"/>
                <w:szCs w:val="24"/>
                <w:lang w:val="de-DE"/>
              </w:rPr>
            </w:pPr>
            <w:r>
              <w:rPr>
                <w:rFonts w:ascii="Times New Roman" w:hAnsi="Times New Roman"/>
                <w:color w:val="000000"/>
                <w:sz w:val="24"/>
                <w:szCs w:val="24"/>
                <w:lang w:val="de-DE"/>
              </w:rPr>
              <w:t>Quý khách đã phẩu thuật thẩm mỹ vui lòng làm lại hộ chiếu mới theo hình ảnh ở thời điểm hiện tại. Nếu không nhập cảnh được do ảnh hộ chiếu khác hình ảnh thực tế, công ty du lịch không chịu trách nhiệm và sẽ không hoàn trả tiền tour.</w:t>
            </w:r>
          </w:p>
          <w:p w14:paraId="54BA2885" w14:textId="77777777" w:rsidR="00074B3B" w:rsidRDefault="00074B3B" w:rsidP="00074B3B">
            <w:pPr>
              <w:pStyle w:val="ListParagraph"/>
              <w:numPr>
                <w:ilvl w:val="0"/>
                <w:numId w:val="23"/>
              </w:numPr>
              <w:tabs>
                <w:tab w:val="left" w:pos="205"/>
                <w:tab w:val="left" w:pos="270"/>
              </w:tabs>
              <w:spacing w:after="0"/>
              <w:ind w:left="25" w:firstLine="0"/>
              <w:jc w:val="both"/>
              <w:rPr>
                <w:rFonts w:ascii="Times New Roman" w:hAnsi="Times New Roman"/>
                <w:color w:val="000000"/>
                <w:sz w:val="24"/>
                <w:szCs w:val="24"/>
                <w:lang w:val="de-DE"/>
              </w:rPr>
            </w:pPr>
            <w:r>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04B1654A" w14:textId="77777777" w:rsidR="00074B3B" w:rsidRDefault="00074B3B" w:rsidP="00074B3B">
            <w:pPr>
              <w:pStyle w:val="ListParagraph"/>
              <w:numPr>
                <w:ilvl w:val="0"/>
                <w:numId w:val="23"/>
              </w:numPr>
              <w:tabs>
                <w:tab w:val="left" w:pos="205"/>
                <w:tab w:val="left" w:pos="270"/>
              </w:tabs>
              <w:spacing w:after="0" w:line="240" w:lineRule="auto"/>
              <w:ind w:left="25" w:firstLine="0"/>
              <w:jc w:val="both"/>
              <w:rPr>
                <w:rFonts w:ascii="Times New Roman" w:hAnsi="Times New Roman"/>
                <w:color w:val="000000"/>
                <w:sz w:val="24"/>
                <w:szCs w:val="24"/>
                <w:lang w:val="de-DE"/>
              </w:rPr>
            </w:pPr>
            <w:r>
              <w:rPr>
                <w:rFonts w:ascii="Times New Roman" w:hAnsi="Times New Roman"/>
                <w:color w:val="000000"/>
                <w:sz w:val="24"/>
                <w:szCs w:val="24"/>
                <w:lang w:val="de-DE"/>
              </w:rPr>
              <w:t xml:space="preserve">Do visa Trung Quốc là visa đoàn cùng đi cùng về </w:t>
            </w:r>
            <w:r>
              <w:rPr>
                <w:rFonts w:ascii="Times New Roman" w:hAnsi="Times New Roman"/>
                <w:color w:val="000000" w:themeColor="text1"/>
                <w:sz w:val="24"/>
                <w:szCs w:val="24"/>
                <w:lang w:val="de-DE"/>
              </w:rPr>
              <w:t>đúng ngày kết thúc tour.</w:t>
            </w:r>
          </w:p>
          <w:p w14:paraId="24877BBC" w14:textId="77777777" w:rsidR="00074B3B" w:rsidRDefault="00074B3B" w:rsidP="00074B3B">
            <w:pPr>
              <w:pStyle w:val="ListParagraph"/>
              <w:numPr>
                <w:ilvl w:val="0"/>
                <w:numId w:val="23"/>
              </w:numPr>
              <w:tabs>
                <w:tab w:val="left" w:pos="205"/>
                <w:tab w:val="left" w:pos="270"/>
              </w:tabs>
              <w:spacing w:after="0" w:line="240" w:lineRule="auto"/>
              <w:ind w:left="0" w:firstLine="43"/>
              <w:jc w:val="both"/>
              <w:rPr>
                <w:rFonts w:ascii="Times New Roman" w:hAnsi="Times New Roman"/>
                <w:b/>
                <w:i/>
                <w:color w:val="000000"/>
                <w:sz w:val="24"/>
                <w:szCs w:val="24"/>
                <w:lang w:val="de-DE"/>
              </w:rPr>
            </w:pPr>
            <w:r>
              <w:rPr>
                <w:rFonts w:ascii="Times New Roman" w:hAnsi="Times New Roman"/>
                <w:color w:val="000000" w:themeColor="text1"/>
                <w:spacing w:val="3"/>
                <w:sz w:val="23"/>
                <w:szCs w:val="23"/>
                <w:shd w:val="clear" w:color="auto" w:fill="FFFFFF"/>
                <w:lang w:val="de-DE"/>
              </w:rPr>
              <w:t xml:space="preserve">Trung Quốc khuyến nghị tất cả du khách người nước ngoài nhập cảnh vào Trung Quốc phải hoàn tất khai báo trực tuyến trước khi làm thủ tục nhập cảnh. </w:t>
            </w:r>
            <w:r>
              <w:rPr>
                <w:rFonts w:ascii="Times New Roman" w:hAnsi="Times New Roman"/>
                <w:b/>
                <w:i/>
                <w:color w:val="000000" w:themeColor="text1"/>
                <w:sz w:val="24"/>
                <w:szCs w:val="24"/>
                <w:lang w:val="de-DE"/>
              </w:rPr>
              <w:t xml:space="preserve">Quý khách vui lòng bấm vào link này để thực hiện khai báo online: </w:t>
            </w:r>
            <w:hyperlink r:id="rId15" w:history="1">
              <w:r>
                <w:rPr>
                  <w:rStyle w:val="Hyperlink"/>
                  <w:rFonts w:ascii="Times New Roman" w:hAnsi="Times New Roman"/>
                  <w:b/>
                  <w:i/>
                  <w:sz w:val="24"/>
                  <w:szCs w:val="24"/>
                  <w:lang w:val="de-DE"/>
                </w:rPr>
                <w:t>https://s.nia.gov.cn/ArrivalCardFillingPhone/</w:t>
              </w:r>
            </w:hyperlink>
          </w:p>
          <w:p w14:paraId="7CA2A972" w14:textId="60F8CB2D" w:rsidR="00074B3B" w:rsidRPr="00864E1F" w:rsidRDefault="00074B3B" w:rsidP="00864E1F">
            <w:pPr>
              <w:pStyle w:val="ListParagraph"/>
              <w:numPr>
                <w:ilvl w:val="0"/>
                <w:numId w:val="25"/>
              </w:numPr>
              <w:tabs>
                <w:tab w:val="left" w:pos="199"/>
              </w:tabs>
              <w:ind w:left="0" w:firstLine="40"/>
              <w:jc w:val="both"/>
              <w:rPr>
                <w:rFonts w:ascii="Times New Roman" w:hAnsi="Times New Roman"/>
                <w:sz w:val="24"/>
                <w:szCs w:val="24"/>
                <w:lang w:val="de-DE"/>
              </w:rPr>
            </w:pPr>
            <w:r w:rsidRPr="005A079D">
              <w:rPr>
                <w:rFonts w:ascii="Times New Roman" w:hAnsi="Times New Roman"/>
                <w:sz w:val="24"/>
                <w:szCs w:val="24"/>
                <w:lang w:val="de-DE"/>
              </w:rPr>
              <w:t>Tour thuần túy du lịch, suốt chương trình Quý khách không được rời đoàn. (Đối với Khách hàng tách đoàn, Chi phí tách đoàn Phía cty Trung Quốc sẽ thu phí tách đoàn).</w:t>
            </w:r>
            <w:r w:rsidR="00864E1F">
              <w:rPr>
                <w:rFonts w:ascii="Times New Roman" w:hAnsi="Times New Roman"/>
                <w:sz w:val="24"/>
                <w:szCs w:val="24"/>
                <w:lang w:val="de-DE"/>
              </w:rPr>
              <w:t xml:space="preserve"> (Tùy theo từng trường hợp khác nhau, vui lòng liên hệ với nhân viên để được hỗ trợ và thông tin chi tiết).</w:t>
            </w:r>
          </w:p>
          <w:p w14:paraId="074B6591" w14:textId="77777777" w:rsidR="00074B3B" w:rsidRDefault="00074B3B" w:rsidP="00074B3B">
            <w:pPr>
              <w:pStyle w:val="ListParagraph"/>
              <w:numPr>
                <w:ilvl w:val="0"/>
                <w:numId w:val="23"/>
              </w:numPr>
              <w:tabs>
                <w:tab w:val="left" w:pos="205"/>
                <w:tab w:val="left" w:pos="270"/>
              </w:tabs>
              <w:spacing w:after="0" w:line="240" w:lineRule="auto"/>
              <w:ind w:left="25" w:firstLine="0"/>
              <w:jc w:val="both"/>
              <w:rPr>
                <w:rFonts w:ascii="Times New Roman" w:hAnsi="Times New Roman"/>
                <w:color w:val="000000"/>
                <w:sz w:val="24"/>
                <w:szCs w:val="24"/>
                <w:lang w:val="de-DE"/>
              </w:rPr>
            </w:pPr>
            <w:r>
              <w:rPr>
                <w:rFonts w:ascii="Times New Roman" w:hAnsi="Times New Roman"/>
                <w:color w:val="000000"/>
                <w:sz w:val="24"/>
                <w:szCs w:val="24"/>
                <w:lang w:val="de-DE"/>
              </w:rPr>
              <w:lastRenderedPageBreak/>
              <w:t xml:space="preserve">Nếu khách có visa rời phải mang theo lúc đi tour. Quý khách là Việt Kiều hoặc người nước ngoài phải mang theo visa tái nhập Việt Nam. </w:t>
            </w:r>
          </w:p>
          <w:p w14:paraId="7284158F" w14:textId="77777777" w:rsidR="00074B3B" w:rsidRDefault="00074B3B" w:rsidP="00074B3B">
            <w:pPr>
              <w:pStyle w:val="ListParagraph"/>
              <w:numPr>
                <w:ilvl w:val="0"/>
                <w:numId w:val="23"/>
              </w:numPr>
              <w:tabs>
                <w:tab w:val="left" w:pos="205"/>
                <w:tab w:val="left" w:pos="270"/>
              </w:tabs>
              <w:spacing w:after="0" w:line="240" w:lineRule="auto"/>
              <w:ind w:left="25" w:firstLine="0"/>
              <w:jc w:val="both"/>
              <w:rPr>
                <w:rFonts w:ascii="Times New Roman" w:hAnsi="Times New Roman"/>
                <w:color w:val="000000"/>
                <w:sz w:val="24"/>
                <w:szCs w:val="24"/>
                <w:lang w:val="de-DE"/>
              </w:rPr>
            </w:pPr>
            <w:r>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503BFD65" w14:textId="77777777" w:rsidR="00074B3B" w:rsidRDefault="00074B3B" w:rsidP="00074B3B">
            <w:pPr>
              <w:pStyle w:val="ListParagraph"/>
              <w:numPr>
                <w:ilvl w:val="0"/>
                <w:numId w:val="23"/>
              </w:numPr>
              <w:tabs>
                <w:tab w:val="left" w:pos="205"/>
                <w:tab w:val="left" w:pos="270"/>
              </w:tabs>
              <w:spacing w:after="0" w:line="240" w:lineRule="auto"/>
              <w:ind w:left="25" w:firstLine="0"/>
              <w:jc w:val="both"/>
              <w:rPr>
                <w:rFonts w:ascii="Times New Roman" w:hAnsi="Times New Roman"/>
                <w:b/>
                <w:i/>
                <w:color w:val="FF0000"/>
                <w:sz w:val="24"/>
                <w:szCs w:val="24"/>
                <w:u w:val="single"/>
                <w:lang w:val="de-DE"/>
              </w:rPr>
            </w:pPr>
            <w:r>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31B21F64" w14:textId="2874DBA4" w:rsidR="00074B3B" w:rsidRPr="00FF740C" w:rsidRDefault="00074B3B" w:rsidP="00074B3B">
            <w:pPr>
              <w:pStyle w:val="ListParagraph"/>
              <w:numPr>
                <w:ilvl w:val="0"/>
                <w:numId w:val="2"/>
              </w:numPr>
              <w:tabs>
                <w:tab w:val="left" w:pos="257"/>
              </w:tabs>
              <w:ind w:left="-13" w:firstLine="13"/>
              <w:jc w:val="both"/>
              <w:rPr>
                <w:rFonts w:ascii="Times New Roman" w:hAnsi="Times New Roman"/>
                <w:color w:val="000000"/>
                <w:sz w:val="24"/>
                <w:szCs w:val="24"/>
                <w:lang w:val="de-DE"/>
              </w:rPr>
            </w:pPr>
            <w:r>
              <w:rPr>
                <w:rFonts w:ascii="Times New Roman" w:hAnsi="Times New Roman"/>
                <w:color w:val="000000"/>
                <w:sz w:val="24"/>
                <w:szCs w:val="24"/>
                <w:lang w:val="de-DE"/>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tr w:rsidR="00074B3B" w:rsidRPr="00C46222" w14:paraId="1260A843" w14:textId="77777777" w:rsidTr="00D24D5E">
        <w:trPr>
          <w:trHeight w:val="350"/>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FFFF00"/>
            <w:vAlign w:val="center"/>
          </w:tcPr>
          <w:p w14:paraId="3BB463AD" w14:textId="77777777" w:rsidR="00074B3B" w:rsidRPr="00C46222" w:rsidRDefault="00074B3B" w:rsidP="00074B3B">
            <w:pPr>
              <w:pStyle w:val="ListParagraph"/>
              <w:tabs>
                <w:tab w:val="left" w:pos="270"/>
                <w:tab w:val="left" w:pos="360"/>
              </w:tabs>
              <w:spacing w:after="0" w:line="240" w:lineRule="auto"/>
              <w:ind w:left="0"/>
              <w:jc w:val="both"/>
              <w:rPr>
                <w:rFonts w:ascii="Times New Roman" w:hAnsi="Times New Roman"/>
                <w:b/>
                <w:color w:val="FF0000"/>
                <w:sz w:val="24"/>
                <w:szCs w:val="24"/>
              </w:rPr>
            </w:pPr>
            <w:r w:rsidRPr="00C46222">
              <w:rPr>
                <w:rFonts w:ascii="Times New Roman" w:hAnsi="Times New Roman"/>
                <w:b/>
                <w:color w:val="FF0000"/>
                <w:sz w:val="24"/>
                <w:szCs w:val="24"/>
              </w:rPr>
              <w:lastRenderedPageBreak/>
              <w:t xml:space="preserve">THỦ TỤC XIN VISA ĐOÀN TRUNG QUỐC </w:t>
            </w:r>
          </w:p>
        </w:tc>
      </w:tr>
      <w:tr w:rsidR="00074B3B" w:rsidRPr="00480776" w14:paraId="2F10D60C" w14:textId="77777777" w:rsidTr="00D24D5E">
        <w:trPr>
          <w:trHeight w:val="269"/>
          <w:jc w:val="center"/>
        </w:trPr>
        <w:tc>
          <w:tcPr>
            <w:tcW w:w="5000" w:type="pct"/>
            <w:gridSpan w:val="5"/>
            <w:tcBorders>
              <w:top w:val="single" w:sz="4" w:space="0" w:color="auto"/>
              <w:left w:val="single" w:sz="4" w:space="0" w:color="auto"/>
              <w:bottom w:val="single" w:sz="4" w:space="0" w:color="auto"/>
              <w:right w:val="single" w:sz="4" w:space="0" w:color="auto"/>
            </w:tcBorders>
          </w:tcPr>
          <w:p w14:paraId="2123BF99" w14:textId="77777777" w:rsidR="00074B3B" w:rsidRPr="00723F3E" w:rsidRDefault="00074B3B" w:rsidP="00074B3B">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rPr>
            </w:pPr>
            <w:r w:rsidRPr="00723F3E">
              <w:rPr>
                <w:rFonts w:ascii="Times New Roman" w:hAnsi="Times New Roman"/>
                <w:color w:val="000000"/>
                <w:sz w:val="24"/>
                <w:szCs w:val="24"/>
              </w:rPr>
              <w:t>Hộ chiếu: Scan hoặc chụp hình, lưu ý không được mất góc, để dẹt 180 độ, không dính ngón tay.</w:t>
            </w:r>
          </w:p>
          <w:p w14:paraId="737A1F54" w14:textId="77777777" w:rsidR="00074B3B" w:rsidRPr="00723F3E" w:rsidRDefault="00074B3B" w:rsidP="00074B3B">
            <w:pPr>
              <w:pStyle w:val="BodyText"/>
              <w:tabs>
                <w:tab w:val="left" w:pos="-360"/>
                <w:tab w:val="left" w:pos="337"/>
              </w:tabs>
              <w:spacing w:after="0"/>
              <w:ind w:right="38"/>
              <w:jc w:val="both"/>
              <w:rPr>
                <w:color w:val="000000"/>
                <w:lang w:val="en-SG"/>
              </w:rPr>
            </w:pPr>
            <w:r w:rsidRPr="00723F3E">
              <w:rPr>
                <w:color w:val="000000"/>
              </w:rPr>
              <w:t>Hình 4x6: hình mới nhất trong vòng 6 tháng đến hiện tại, nền trắng, chụp rõ ngũ quan, không cười, không đeo trang sức, không dùng phần mềm chỉnh sửa photoshop.</w:t>
            </w:r>
          </w:p>
        </w:tc>
      </w:tr>
    </w:tbl>
    <w:p w14:paraId="79CA3821" w14:textId="495E618F" w:rsidR="008B20D8" w:rsidRPr="00E861A0" w:rsidRDefault="00E208D2" w:rsidP="0008678B">
      <w:pPr>
        <w:spacing w:before="100" w:beforeAutospacing="1" w:after="100" w:afterAutospacing="1" w:line="240" w:lineRule="auto"/>
        <w:rPr>
          <w:rFonts w:ascii="Times New Roman" w:eastAsia="Times New Roman" w:hAnsi="Times New Roman"/>
          <w:noProof/>
          <w:sz w:val="24"/>
          <w:szCs w:val="24"/>
          <w:lang w:val="vi-VN" w:eastAsia="en-US"/>
        </w:rPr>
      </w:pPr>
      <w:r>
        <w:rPr>
          <w:noProof/>
        </w:rPr>
        <w:drawing>
          <wp:inline distT="0" distB="0" distL="0" distR="0" wp14:anchorId="51AF7EBC" wp14:editId="49EE3E38">
            <wp:extent cx="6972300" cy="1314450"/>
            <wp:effectExtent l="0" t="0" r="0" b="0"/>
            <wp:docPr id="6021975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972300" cy="1314450"/>
                    </a:xfrm>
                    <a:prstGeom prst="rect">
                      <a:avLst/>
                    </a:prstGeom>
                    <a:noFill/>
                    <a:ln>
                      <a:noFill/>
                    </a:ln>
                  </pic:spPr>
                </pic:pic>
              </a:graphicData>
            </a:graphic>
          </wp:inline>
        </w:drawing>
      </w:r>
    </w:p>
    <w:sectPr w:rsidR="008B20D8" w:rsidRPr="00E861A0" w:rsidSect="009A17C7">
      <w:pgSz w:w="11907" w:h="16839" w:code="9"/>
      <w:pgMar w:top="27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1AF623" w14:textId="77777777" w:rsidR="00666111" w:rsidRDefault="00666111" w:rsidP="003D67AE">
      <w:pPr>
        <w:spacing w:after="0" w:line="240" w:lineRule="auto"/>
      </w:pPr>
      <w:r>
        <w:separator/>
      </w:r>
    </w:p>
  </w:endnote>
  <w:endnote w:type="continuationSeparator" w:id="0">
    <w:p w14:paraId="2095EABB" w14:textId="77777777" w:rsidR="00666111" w:rsidRDefault="00666111"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Times New Roman"/>
    <w:panose1 w:val="00000000000000000000"/>
    <w:charset w:val="00"/>
    <w:family w:val="roman"/>
    <w:notTrueType/>
    <w:pitch w:val="default"/>
  </w:font>
  <w:font w:name="ArialMT">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Microsoft YaHei UI">
    <w:panose1 w:val="020B0503020204020204"/>
    <w:charset w:val="86"/>
    <w:family w:val="swiss"/>
    <w:pitch w:val="variable"/>
    <w:sig w:usb0="80000287" w:usb1="2ACF3C50" w:usb2="00000016" w:usb3="00000000" w:csb0="0004001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E41981" w14:textId="77777777" w:rsidR="00666111" w:rsidRDefault="00666111" w:rsidP="003D67AE">
      <w:pPr>
        <w:spacing w:after="0" w:line="240" w:lineRule="auto"/>
      </w:pPr>
      <w:r>
        <w:separator/>
      </w:r>
    </w:p>
  </w:footnote>
  <w:footnote w:type="continuationSeparator" w:id="0">
    <w:p w14:paraId="093CAFFA" w14:textId="77777777" w:rsidR="00666111" w:rsidRDefault="00666111"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550C1D5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8" type="#_x0000_t75" style="width:10.3pt;height:10.3pt;visibility:visible;mso-wrap-style:square" o:bullet="t">
        <v:imagedata r:id="rId1" o:title=""/>
      </v:shape>
    </w:pict>
  </w:numPicBullet>
  <w:abstractNum w:abstractNumId="0" w15:restartNumberingAfterBreak="0">
    <w:nsid w:val="058907B6"/>
    <w:multiLevelType w:val="hybridMultilevel"/>
    <w:tmpl w:val="3D0C5602"/>
    <w:lvl w:ilvl="0" w:tplc="042A000D">
      <w:start w:val="1"/>
      <w:numFmt w:val="bullet"/>
      <w:lvlText w:val=""/>
      <w:lvlJc w:val="left"/>
      <w:pPr>
        <w:ind w:left="2912" w:hanging="360"/>
      </w:pPr>
      <w:rPr>
        <w:rFonts w:ascii="Wingdings" w:hAnsi="Wingdings" w:hint="default"/>
        <w:b w:val="0"/>
        <w:color w:val="auto"/>
      </w:rPr>
    </w:lvl>
    <w:lvl w:ilvl="1" w:tplc="FFFFFFFF" w:tentative="1">
      <w:start w:val="1"/>
      <w:numFmt w:val="lowerLetter"/>
      <w:lvlText w:val="%2."/>
      <w:lvlJc w:val="left"/>
      <w:pPr>
        <w:ind w:left="3992" w:hanging="360"/>
      </w:pPr>
    </w:lvl>
    <w:lvl w:ilvl="2" w:tplc="FFFFFFFF" w:tentative="1">
      <w:start w:val="1"/>
      <w:numFmt w:val="lowerRoman"/>
      <w:lvlText w:val="%3."/>
      <w:lvlJc w:val="right"/>
      <w:pPr>
        <w:ind w:left="4712" w:hanging="180"/>
      </w:pPr>
    </w:lvl>
    <w:lvl w:ilvl="3" w:tplc="FFFFFFFF" w:tentative="1">
      <w:start w:val="1"/>
      <w:numFmt w:val="decimal"/>
      <w:lvlText w:val="%4."/>
      <w:lvlJc w:val="left"/>
      <w:pPr>
        <w:ind w:left="5432" w:hanging="360"/>
      </w:pPr>
    </w:lvl>
    <w:lvl w:ilvl="4" w:tplc="FFFFFFFF" w:tentative="1">
      <w:start w:val="1"/>
      <w:numFmt w:val="lowerLetter"/>
      <w:lvlText w:val="%5."/>
      <w:lvlJc w:val="left"/>
      <w:pPr>
        <w:ind w:left="6152" w:hanging="360"/>
      </w:pPr>
    </w:lvl>
    <w:lvl w:ilvl="5" w:tplc="FFFFFFFF" w:tentative="1">
      <w:start w:val="1"/>
      <w:numFmt w:val="lowerRoman"/>
      <w:lvlText w:val="%6."/>
      <w:lvlJc w:val="right"/>
      <w:pPr>
        <w:ind w:left="6872" w:hanging="180"/>
      </w:pPr>
    </w:lvl>
    <w:lvl w:ilvl="6" w:tplc="FFFFFFFF" w:tentative="1">
      <w:start w:val="1"/>
      <w:numFmt w:val="decimal"/>
      <w:lvlText w:val="%7."/>
      <w:lvlJc w:val="left"/>
      <w:pPr>
        <w:ind w:left="7592" w:hanging="360"/>
      </w:pPr>
    </w:lvl>
    <w:lvl w:ilvl="7" w:tplc="FFFFFFFF" w:tentative="1">
      <w:start w:val="1"/>
      <w:numFmt w:val="lowerLetter"/>
      <w:lvlText w:val="%8."/>
      <w:lvlJc w:val="left"/>
      <w:pPr>
        <w:ind w:left="8312" w:hanging="360"/>
      </w:pPr>
    </w:lvl>
    <w:lvl w:ilvl="8" w:tplc="FFFFFFFF" w:tentative="1">
      <w:start w:val="1"/>
      <w:numFmt w:val="lowerRoman"/>
      <w:lvlText w:val="%9."/>
      <w:lvlJc w:val="right"/>
      <w:pPr>
        <w:ind w:left="9032" w:hanging="180"/>
      </w:pPr>
    </w:lvl>
  </w:abstractNum>
  <w:abstractNum w:abstractNumId="1"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577E5F"/>
    <w:multiLevelType w:val="hybridMultilevel"/>
    <w:tmpl w:val="88744A14"/>
    <w:lvl w:ilvl="0" w:tplc="BF6289D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36605C"/>
    <w:multiLevelType w:val="hybridMultilevel"/>
    <w:tmpl w:val="D352AA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1"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2"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4"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6"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E060D9F"/>
    <w:multiLevelType w:val="hybridMultilevel"/>
    <w:tmpl w:val="9920020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1"/>
  </w:num>
  <w:num w:numId="3">
    <w:abstractNumId w:val="5"/>
  </w:num>
  <w:num w:numId="4">
    <w:abstractNumId w:val="3"/>
  </w:num>
  <w:num w:numId="5">
    <w:abstractNumId w:val="10"/>
  </w:num>
  <w:num w:numId="6">
    <w:abstractNumId w:val="16"/>
  </w:num>
  <w:num w:numId="7">
    <w:abstractNumId w:val="19"/>
  </w:num>
  <w:num w:numId="8">
    <w:abstractNumId w:val="9"/>
  </w:num>
  <w:num w:numId="9">
    <w:abstractNumId w:val="2"/>
  </w:num>
  <w:num w:numId="10">
    <w:abstractNumId w:val="1"/>
  </w:num>
  <w:num w:numId="11">
    <w:abstractNumId w:val="17"/>
  </w:num>
  <w:num w:numId="12">
    <w:abstractNumId w:val="7"/>
  </w:num>
  <w:num w:numId="13">
    <w:abstractNumId w:val="20"/>
  </w:num>
  <w:num w:numId="14">
    <w:abstractNumId w:val="21"/>
  </w:num>
  <w:num w:numId="15">
    <w:abstractNumId w:val="14"/>
  </w:num>
  <w:num w:numId="16">
    <w:abstractNumId w:val="6"/>
  </w:num>
  <w:num w:numId="17">
    <w:abstractNumId w:val="18"/>
  </w:num>
  <w:num w:numId="18">
    <w:abstractNumId w:val="12"/>
  </w:num>
  <w:num w:numId="19">
    <w:abstractNumId w:val="8"/>
  </w:num>
  <w:num w:numId="20">
    <w:abstractNumId w:val="22"/>
  </w:num>
  <w:num w:numId="21">
    <w:abstractNumId w:val="4"/>
  </w:num>
  <w:num w:numId="22">
    <w:abstractNumId w:val="0"/>
  </w:num>
  <w:num w:numId="23">
    <w:abstractNumId w:val="11"/>
  </w:num>
  <w:num w:numId="24">
    <w:abstractNumId w:val="13"/>
  </w:num>
  <w:num w:numId="25">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7207"/>
    <w:rsid w:val="000115EA"/>
    <w:rsid w:val="00017571"/>
    <w:rsid w:val="000223CF"/>
    <w:rsid w:val="000310B9"/>
    <w:rsid w:val="0003195A"/>
    <w:rsid w:val="00031D8E"/>
    <w:rsid w:val="0003321B"/>
    <w:rsid w:val="0003424F"/>
    <w:rsid w:val="00035805"/>
    <w:rsid w:val="000400D7"/>
    <w:rsid w:val="00043800"/>
    <w:rsid w:val="00054F90"/>
    <w:rsid w:val="000568FD"/>
    <w:rsid w:val="00070CFE"/>
    <w:rsid w:val="00072A63"/>
    <w:rsid w:val="00074B3B"/>
    <w:rsid w:val="00075667"/>
    <w:rsid w:val="00084A4F"/>
    <w:rsid w:val="00085050"/>
    <w:rsid w:val="0008678B"/>
    <w:rsid w:val="0009083A"/>
    <w:rsid w:val="00090B09"/>
    <w:rsid w:val="00093AE1"/>
    <w:rsid w:val="000A1CEA"/>
    <w:rsid w:val="000A60F7"/>
    <w:rsid w:val="000A6C04"/>
    <w:rsid w:val="000B169F"/>
    <w:rsid w:val="000B2F09"/>
    <w:rsid w:val="000B3503"/>
    <w:rsid w:val="000B5913"/>
    <w:rsid w:val="000C5074"/>
    <w:rsid w:val="000C52AA"/>
    <w:rsid w:val="000C673F"/>
    <w:rsid w:val="000D0E53"/>
    <w:rsid w:val="000D3810"/>
    <w:rsid w:val="000D5E39"/>
    <w:rsid w:val="000D6283"/>
    <w:rsid w:val="000D783E"/>
    <w:rsid w:val="000E6DCC"/>
    <w:rsid w:val="000F0805"/>
    <w:rsid w:val="000F7B6E"/>
    <w:rsid w:val="00106277"/>
    <w:rsid w:val="001104F3"/>
    <w:rsid w:val="00113D51"/>
    <w:rsid w:val="00114135"/>
    <w:rsid w:val="001159AE"/>
    <w:rsid w:val="00115D87"/>
    <w:rsid w:val="00117D37"/>
    <w:rsid w:val="00125AD9"/>
    <w:rsid w:val="00126C2B"/>
    <w:rsid w:val="00134590"/>
    <w:rsid w:val="001552C8"/>
    <w:rsid w:val="001575A3"/>
    <w:rsid w:val="00164665"/>
    <w:rsid w:val="0018688F"/>
    <w:rsid w:val="00186F36"/>
    <w:rsid w:val="001907E5"/>
    <w:rsid w:val="0019182A"/>
    <w:rsid w:val="00195CB6"/>
    <w:rsid w:val="001A3EF5"/>
    <w:rsid w:val="001A4B37"/>
    <w:rsid w:val="001A6348"/>
    <w:rsid w:val="001B157E"/>
    <w:rsid w:val="001B217A"/>
    <w:rsid w:val="001B6B5F"/>
    <w:rsid w:val="001C16B5"/>
    <w:rsid w:val="001C2C49"/>
    <w:rsid w:val="001C53CA"/>
    <w:rsid w:val="001D0EC8"/>
    <w:rsid w:val="001D23AE"/>
    <w:rsid w:val="001D3B7F"/>
    <w:rsid w:val="001D4550"/>
    <w:rsid w:val="001E5A05"/>
    <w:rsid w:val="001E7B64"/>
    <w:rsid w:val="001F0FE8"/>
    <w:rsid w:val="001F43C6"/>
    <w:rsid w:val="0020661D"/>
    <w:rsid w:val="0021582E"/>
    <w:rsid w:val="002200D6"/>
    <w:rsid w:val="0022234B"/>
    <w:rsid w:val="00224F4C"/>
    <w:rsid w:val="00235C62"/>
    <w:rsid w:val="0024089F"/>
    <w:rsid w:val="00240BFE"/>
    <w:rsid w:val="00243774"/>
    <w:rsid w:val="002444E2"/>
    <w:rsid w:val="00245CC9"/>
    <w:rsid w:val="00255059"/>
    <w:rsid w:val="00271421"/>
    <w:rsid w:val="002724C1"/>
    <w:rsid w:val="002778E1"/>
    <w:rsid w:val="00281EE7"/>
    <w:rsid w:val="002833F1"/>
    <w:rsid w:val="00283D84"/>
    <w:rsid w:val="0029030B"/>
    <w:rsid w:val="002961BC"/>
    <w:rsid w:val="002B3854"/>
    <w:rsid w:val="002B4199"/>
    <w:rsid w:val="002B43A9"/>
    <w:rsid w:val="002B5EA9"/>
    <w:rsid w:val="002B6D05"/>
    <w:rsid w:val="002C3AC0"/>
    <w:rsid w:val="002D23B7"/>
    <w:rsid w:val="002D5F95"/>
    <w:rsid w:val="002E7634"/>
    <w:rsid w:val="002F4AEA"/>
    <w:rsid w:val="00300233"/>
    <w:rsid w:val="003003F1"/>
    <w:rsid w:val="00303C26"/>
    <w:rsid w:val="00304724"/>
    <w:rsid w:val="00315704"/>
    <w:rsid w:val="0032219F"/>
    <w:rsid w:val="00332788"/>
    <w:rsid w:val="00335D67"/>
    <w:rsid w:val="00337AF3"/>
    <w:rsid w:val="00340162"/>
    <w:rsid w:val="0034377F"/>
    <w:rsid w:val="00344386"/>
    <w:rsid w:val="00346A63"/>
    <w:rsid w:val="003543E6"/>
    <w:rsid w:val="003543FD"/>
    <w:rsid w:val="003559BD"/>
    <w:rsid w:val="00356DEF"/>
    <w:rsid w:val="00362A83"/>
    <w:rsid w:val="0036608E"/>
    <w:rsid w:val="00370677"/>
    <w:rsid w:val="00377205"/>
    <w:rsid w:val="003802DF"/>
    <w:rsid w:val="00393370"/>
    <w:rsid w:val="003A0FEC"/>
    <w:rsid w:val="003C31DF"/>
    <w:rsid w:val="003C5390"/>
    <w:rsid w:val="003C7A0A"/>
    <w:rsid w:val="003D2257"/>
    <w:rsid w:val="003D67AE"/>
    <w:rsid w:val="003D6B5B"/>
    <w:rsid w:val="003E09D7"/>
    <w:rsid w:val="003E0BE7"/>
    <w:rsid w:val="003E1717"/>
    <w:rsid w:val="0042554A"/>
    <w:rsid w:val="004260B1"/>
    <w:rsid w:val="00427762"/>
    <w:rsid w:val="00445777"/>
    <w:rsid w:val="00455F43"/>
    <w:rsid w:val="004564CC"/>
    <w:rsid w:val="00462630"/>
    <w:rsid w:val="00462E06"/>
    <w:rsid w:val="00464685"/>
    <w:rsid w:val="00464CD5"/>
    <w:rsid w:val="0047446A"/>
    <w:rsid w:val="00475ADA"/>
    <w:rsid w:val="00480776"/>
    <w:rsid w:val="004831A6"/>
    <w:rsid w:val="00484B8E"/>
    <w:rsid w:val="00484E37"/>
    <w:rsid w:val="00486147"/>
    <w:rsid w:val="00490EAF"/>
    <w:rsid w:val="00494A6F"/>
    <w:rsid w:val="0049516C"/>
    <w:rsid w:val="00495251"/>
    <w:rsid w:val="00496C48"/>
    <w:rsid w:val="004A11DD"/>
    <w:rsid w:val="004A304F"/>
    <w:rsid w:val="004A505A"/>
    <w:rsid w:val="004B3357"/>
    <w:rsid w:val="004C246B"/>
    <w:rsid w:val="004D54DD"/>
    <w:rsid w:val="004E03B2"/>
    <w:rsid w:val="004E0EFF"/>
    <w:rsid w:val="004E3DC1"/>
    <w:rsid w:val="004E5CD4"/>
    <w:rsid w:val="004F19C4"/>
    <w:rsid w:val="004F1E21"/>
    <w:rsid w:val="004F382C"/>
    <w:rsid w:val="004F7B52"/>
    <w:rsid w:val="00503586"/>
    <w:rsid w:val="00505141"/>
    <w:rsid w:val="005076DA"/>
    <w:rsid w:val="00511C05"/>
    <w:rsid w:val="00512BE2"/>
    <w:rsid w:val="00515E5C"/>
    <w:rsid w:val="00522AD0"/>
    <w:rsid w:val="00533605"/>
    <w:rsid w:val="00540C27"/>
    <w:rsid w:val="00540D30"/>
    <w:rsid w:val="005460F7"/>
    <w:rsid w:val="00552C8A"/>
    <w:rsid w:val="00560952"/>
    <w:rsid w:val="00563400"/>
    <w:rsid w:val="00571C75"/>
    <w:rsid w:val="00574F7F"/>
    <w:rsid w:val="00581E9A"/>
    <w:rsid w:val="005825DA"/>
    <w:rsid w:val="00585775"/>
    <w:rsid w:val="00587A2B"/>
    <w:rsid w:val="005916DF"/>
    <w:rsid w:val="00593DC8"/>
    <w:rsid w:val="005A0657"/>
    <w:rsid w:val="005A079D"/>
    <w:rsid w:val="005A114E"/>
    <w:rsid w:val="005A4256"/>
    <w:rsid w:val="005A489B"/>
    <w:rsid w:val="005B151E"/>
    <w:rsid w:val="005B5824"/>
    <w:rsid w:val="005B585C"/>
    <w:rsid w:val="005B623A"/>
    <w:rsid w:val="005C39CE"/>
    <w:rsid w:val="005C3EC3"/>
    <w:rsid w:val="005C54D3"/>
    <w:rsid w:val="005C5EF0"/>
    <w:rsid w:val="005C767A"/>
    <w:rsid w:val="005D0132"/>
    <w:rsid w:val="005D3F1E"/>
    <w:rsid w:val="005F76BD"/>
    <w:rsid w:val="00606352"/>
    <w:rsid w:val="00615597"/>
    <w:rsid w:val="0062053B"/>
    <w:rsid w:val="0062112C"/>
    <w:rsid w:val="00625899"/>
    <w:rsid w:val="00630571"/>
    <w:rsid w:val="0063071D"/>
    <w:rsid w:val="006320A7"/>
    <w:rsid w:val="00644946"/>
    <w:rsid w:val="006557E4"/>
    <w:rsid w:val="0066231A"/>
    <w:rsid w:val="00666111"/>
    <w:rsid w:val="00666FA1"/>
    <w:rsid w:val="0066706D"/>
    <w:rsid w:val="0066786D"/>
    <w:rsid w:val="00675F1D"/>
    <w:rsid w:val="0068058A"/>
    <w:rsid w:val="00682195"/>
    <w:rsid w:val="0068342C"/>
    <w:rsid w:val="006844C8"/>
    <w:rsid w:val="0069210A"/>
    <w:rsid w:val="006A02FA"/>
    <w:rsid w:val="006A0FD9"/>
    <w:rsid w:val="006A73DD"/>
    <w:rsid w:val="006B04EC"/>
    <w:rsid w:val="006C09F1"/>
    <w:rsid w:val="006C2B14"/>
    <w:rsid w:val="006C4B3B"/>
    <w:rsid w:val="006C4F14"/>
    <w:rsid w:val="006E4611"/>
    <w:rsid w:val="006E464B"/>
    <w:rsid w:val="006E5059"/>
    <w:rsid w:val="006E7728"/>
    <w:rsid w:val="006F3FC1"/>
    <w:rsid w:val="006F4793"/>
    <w:rsid w:val="006F64C4"/>
    <w:rsid w:val="006F7170"/>
    <w:rsid w:val="0070122B"/>
    <w:rsid w:val="00702625"/>
    <w:rsid w:val="00705B4D"/>
    <w:rsid w:val="00706F6C"/>
    <w:rsid w:val="0071211E"/>
    <w:rsid w:val="007141B8"/>
    <w:rsid w:val="00722E1C"/>
    <w:rsid w:val="007260B3"/>
    <w:rsid w:val="00732359"/>
    <w:rsid w:val="0073272F"/>
    <w:rsid w:val="00733D7B"/>
    <w:rsid w:val="00736944"/>
    <w:rsid w:val="007417C5"/>
    <w:rsid w:val="00742766"/>
    <w:rsid w:val="007427C4"/>
    <w:rsid w:val="0074730C"/>
    <w:rsid w:val="00755275"/>
    <w:rsid w:val="0077035E"/>
    <w:rsid w:val="0077046E"/>
    <w:rsid w:val="0077097F"/>
    <w:rsid w:val="00771255"/>
    <w:rsid w:val="00772B42"/>
    <w:rsid w:val="00774003"/>
    <w:rsid w:val="007779B2"/>
    <w:rsid w:val="00777E6B"/>
    <w:rsid w:val="00781686"/>
    <w:rsid w:val="007828EC"/>
    <w:rsid w:val="0078324D"/>
    <w:rsid w:val="007851B5"/>
    <w:rsid w:val="0078570C"/>
    <w:rsid w:val="00792023"/>
    <w:rsid w:val="007973DD"/>
    <w:rsid w:val="007A3176"/>
    <w:rsid w:val="007B34B3"/>
    <w:rsid w:val="007C5019"/>
    <w:rsid w:val="007C596C"/>
    <w:rsid w:val="007C7722"/>
    <w:rsid w:val="007C7F9F"/>
    <w:rsid w:val="007D0186"/>
    <w:rsid w:val="007D1077"/>
    <w:rsid w:val="007D6102"/>
    <w:rsid w:val="007E0249"/>
    <w:rsid w:val="007E0E06"/>
    <w:rsid w:val="007E185B"/>
    <w:rsid w:val="007E53D1"/>
    <w:rsid w:val="007E71BB"/>
    <w:rsid w:val="007E73B3"/>
    <w:rsid w:val="007F0CEC"/>
    <w:rsid w:val="007F1172"/>
    <w:rsid w:val="007F7B5D"/>
    <w:rsid w:val="008039F5"/>
    <w:rsid w:val="00804C13"/>
    <w:rsid w:val="00807FCA"/>
    <w:rsid w:val="00811379"/>
    <w:rsid w:val="00811634"/>
    <w:rsid w:val="008144C8"/>
    <w:rsid w:val="00823335"/>
    <w:rsid w:val="00830261"/>
    <w:rsid w:val="0084260B"/>
    <w:rsid w:val="00844F96"/>
    <w:rsid w:val="00850CE6"/>
    <w:rsid w:val="00852E99"/>
    <w:rsid w:val="00854148"/>
    <w:rsid w:val="00854500"/>
    <w:rsid w:val="00854714"/>
    <w:rsid w:val="00864E1F"/>
    <w:rsid w:val="00870C9C"/>
    <w:rsid w:val="00880A55"/>
    <w:rsid w:val="008827C7"/>
    <w:rsid w:val="008A6B05"/>
    <w:rsid w:val="008B20D8"/>
    <w:rsid w:val="008B2368"/>
    <w:rsid w:val="008B2594"/>
    <w:rsid w:val="008B2891"/>
    <w:rsid w:val="008B440D"/>
    <w:rsid w:val="008B702D"/>
    <w:rsid w:val="008B72B1"/>
    <w:rsid w:val="008B7943"/>
    <w:rsid w:val="008C1490"/>
    <w:rsid w:val="008C21BD"/>
    <w:rsid w:val="008C3198"/>
    <w:rsid w:val="008C7AFF"/>
    <w:rsid w:val="008D5378"/>
    <w:rsid w:val="008E3AFD"/>
    <w:rsid w:val="008E6507"/>
    <w:rsid w:val="00900DDD"/>
    <w:rsid w:val="00902D2A"/>
    <w:rsid w:val="00903F30"/>
    <w:rsid w:val="009067C4"/>
    <w:rsid w:val="00906BDE"/>
    <w:rsid w:val="00920A33"/>
    <w:rsid w:val="00920E27"/>
    <w:rsid w:val="00922711"/>
    <w:rsid w:val="00924DD7"/>
    <w:rsid w:val="00924E9A"/>
    <w:rsid w:val="00925DDD"/>
    <w:rsid w:val="00933817"/>
    <w:rsid w:val="00947173"/>
    <w:rsid w:val="009471C6"/>
    <w:rsid w:val="00950FF9"/>
    <w:rsid w:val="00953149"/>
    <w:rsid w:val="00956872"/>
    <w:rsid w:val="0096001C"/>
    <w:rsid w:val="0096059F"/>
    <w:rsid w:val="00963B59"/>
    <w:rsid w:val="0097276D"/>
    <w:rsid w:val="00977512"/>
    <w:rsid w:val="009849C3"/>
    <w:rsid w:val="00990623"/>
    <w:rsid w:val="009974BF"/>
    <w:rsid w:val="009A17C7"/>
    <w:rsid w:val="009A5B86"/>
    <w:rsid w:val="009B5C00"/>
    <w:rsid w:val="009B737B"/>
    <w:rsid w:val="009C156C"/>
    <w:rsid w:val="009C1F76"/>
    <w:rsid w:val="009C7C25"/>
    <w:rsid w:val="009D0732"/>
    <w:rsid w:val="009D1E52"/>
    <w:rsid w:val="009D6CCB"/>
    <w:rsid w:val="009F16B8"/>
    <w:rsid w:val="009F259E"/>
    <w:rsid w:val="009F2A71"/>
    <w:rsid w:val="009F4453"/>
    <w:rsid w:val="009F57F3"/>
    <w:rsid w:val="00A04472"/>
    <w:rsid w:val="00A06F50"/>
    <w:rsid w:val="00A147DA"/>
    <w:rsid w:val="00A1577F"/>
    <w:rsid w:val="00A20357"/>
    <w:rsid w:val="00A2609D"/>
    <w:rsid w:val="00A26D30"/>
    <w:rsid w:val="00A451A6"/>
    <w:rsid w:val="00A463FF"/>
    <w:rsid w:val="00A55650"/>
    <w:rsid w:val="00A6017D"/>
    <w:rsid w:val="00A6118E"/>
    <w:rsid w:val="00A612D6"/>
    <w:rsid w:val="00A66F49"/>
    <w:rsid w:val="00A71A33"/>
    <w:rsid w:val="00A71C29"/>
    <w:rsid w:val="00A73F5E"/>
    <w:rsid w:val="00A82451"/>
    <w:rsid w:val="00A86424"/>
    <w:rsid w:val="00A943D2"/>
    <w:rsid w:val="00A97540"/>
    <w:rsid w:val="00AA0EBA"/>
    <w:rsid w:val="00AA2E2B"/>
    <w:rsid w:val="00AA307C"/>
    <w:rsid w:val="00AB2C1E"/>
    <w:rsid w:val="00AB39D6"/>
    <w:rsid w:val="00AB4D36"/>
    <w:rsid w:val="00AD71BF"/>
    <w:rsid w:val="00AE348A"/>
    <w:rsid w:val="00AE4C50"/>
    <w:rsid w:val="00AE4D49"/>
    <w:rsid w:val="00AE563D"/>
    <w:rsid w:val="00B00797"/>
    <w:rsid w:val="00B03C90"/>
    <w:rsid w:val="00B04E39"/>
    <w:rsid w:val="00B1587B"/>
    <w:rsid w:val="00B15B61"/>
    <w:rsid w:val="00B16607"/>
    <w:rsid w:val="00B176CB"/>
    <w:rsid w:val="00B20F52"/>
    <w:rsid w:val="00B24CFD"/>
    <w:rsid w:val="00B25499"/>
    <w:rsid w:val="00B2725B"/>
    <w:rsid w:val="00B30228"/>
    <w:rsid w:val="00B34E24"/>
    <w:rsid w:val="00B361E9"/>
    <w:rsid w:val="00B413D0"/>
    <w:rsid w:val="00B44019"/>
    <w:rsid w:val="00B4520E"/>
    <w:rsid w:val="00B57DF4"/>
    <w:rsid w:val="00B72D30"/>
    <w:rsid w:val="00BA19E8"/>
    <w:rsid w:val="00BB1574"/>
    <w:rsid w:val="00BC1CD8"/>
    <w:rsid w:val="00BC3675"/>
    <w:rsid w:val="00BC37E5"/>
    <w:rsid w:val="00BC4B3B"/>
    <w:rsid w:val="00BD1A5C"/>
    <w:rsid w:val="00BD3871"/>
    <w:rsid w:val="00BD5DE2"/>
    <w:rsid w:val="00BD6590"/>
    <w:rsid w:val="00BE040C"/>
    <w:rsid w:val="00BE3010"/>
    <w:rsid w:val="00BF15D0"/>
    <w:rsid w:val="00BF378C"/>
    <w:rsid w:val="00BF5F76"/>
    <w:rsid w:val="00C00A34"/>
    <w:rsid w:val="00C00B80"/>
    <w:rsid w:val="00C0197A"/>
    <w:rsid w:val="00C075B9"/>
    <w:rsid w:val="00C14FA8"/>
    <w:rsid w:val="00C166BE"/>
    <w:rsid w:val="00C32344"/>
    <w:rsid w:val="00C3379C"/>
    <w:rsid w:val="00C3715C"/>
    <w:rsid w:val="00C42975"/>
    <w:rsid w:val="00C46222"/>
    <w:rsid w:val="00C46307"/>
    <w:rsid w:val="00C46811"/>
    <w:rsid w:val="00C533CB"/>
    <w:rsid w:val="00C53794"/>
    <w:rsid w:val="00C53B69"/>
    <w:rsid w:val="00C56F7B"/>
    <w:rsid w:val="00C6397C"/>
    <w:rsid w:val="00C641DC"/>
    <w:rsid w:val="00C7414D"/>
    <w:rsid w:val="00C81339"/>
    <w:rsid w:val="00C860FB"/>
    <w:rsid w:val="00C90007"/>
    <w:rsid w:val="00C921FC"/>
    <w:rsid w:val="00C938B9"/>
    <w:rsid w:val="00C946A3"/>
    <w:rsid w:val="00C95314"/>
    <w:rsid w:val="00CA18C1"/>
    <w:rsid w:val="00CB3147"/>
    <w:rsid w:val="00CB5F5C"/>
    <w:rsid w:val="00CC5A14"/>
    <w:rsid w:val="00CC5BEA"/>
    <w:rsid w:val="00CD119B"/>
    <w:rsid w:val="00CE587C"/>
    <w:rsid w:val="00CE5E0D"/>
    <w:rsid w:val="00CF4D39"/>
    <w:rsid w:val="00CF6440"/>
    <w:rsid w:val="00CF6B3E"/>
    <w:rsid w:val="00D01C44"/>
    <w:rsid w:val="00D03712"/>
    <w:rsid w:val="00D03C0F"/>
    <w:rsid w:val="00D03C35"/>
    <w:rsid w:val="00D0495F"/>
    <w:rsid w:val="00D04D79"/>
    <w:rsid w:val="00D1136D"/>
    <w:rsid w:val="00D12439"/>
    <w:rsid w:val="00D174E8"/>
    <w:rsid w:val="00D24D5E"/>
    <w:rsid w:val="00D25E0C"/>
    <w:rsid w:val="00D26670"/>
    <w:rsid w:val="00D2733F"/>
    <w:rsid w:val="00D334F9"/>
    <w:rsid w:val="00D446C6"/>
    <w:rsid w:val="00D459E3"/>
    <w:rsid w:val="00D462FB"/>
    <w:rsid w:val="00D5552F"/>
    <w:rsid w:val="00D5710E"/>
    <w:rsid w:val="00D601A2"/>
    <w:rsid w:val="00D71C5D"/>
    <w:rsid w:val="00D720B5"/>
    <w:rsid w:val="00D76398"/>
    <w:rsid w:val="00D841EF"/>
    <w:rsid w:val="00D86841"/>
    <w:rsid w:val="00D9070B"/>
    <w:rsid w:val="00D93B69"/>
    <w:rsid w:val="00D95172"/>
    <w:rsid w:val="00D977C7"/>
    <w:rsid w:val="00DA3C62"/>
    <w:rsid w:val="00DB7342"/>
    <w:rsid w:val="00DB7C0D"/>
    <w:rsid w:val="00DC0DE1"/>
    <w:rsid w:val="00DC1B34"/>
    <w:rsid w:val="00DC2EB8"/>
    <w:rsid w:val="00DC6452"/>
    <w:rsid w:val="00DD03E0"/>
    <w:rsid w:val="00DD517A"/>
    <w:rsid w:val="00DE03C3"/>
    <w:rsid w:val="00DE431B"/>
    <w:rsid w:val="00E07F6F"/>
    <w:rsid w:val="00E10FE6"/>
    <w:rsid w:val="00E208D2"/>
    <w:rsid w:val="00E23184"/>
    <w:rsid w:val="00E2791B"/>
    <w:rsid w:val="00E4100F"/>
    <w:rsid w:val="00E42482"/>
    <w:rsid w:val="00E50B5B"/>
    <w:rsid w:val="00E540A4"/>
    <w:rsid w:val="00E61652"/>
    <w:rsid w:val="00E64B25"/>
    <w:rsid w:val="00E70806"/>
    <w:rsid w:val="00E77751"/>
    <w:rsid w:val="00E860A7"/>
    <w:rsid w:val="00E861A0"/>
    <w:rsid w:val="00E90CE7"/>
    <w:rsid w:val="00E930D7"/>
    <w:rsid w:val="00E96CC9"/>
    <w:rsid w:val="00EA4BAF"/>
    <w:rsid w:val="00EA78E0"/>
    <w:rsid w:val="00EB4790"/>
    <w:rsid w:val="00EB619C"/>
    <w:rsid w:val="00EC3678"/>
    <w:rsid w:val="00EC6F22"/>
    <w:rsid w:val="00ED1F52"/>
    <w:rsid w:val="00ED3A49"/>
    <w:rsid w:val="00EE37A5"/>
    <w:rsid w:val="00EE7C48"/>
    <w:rsid w:val="00EE7E51"/>
    <w:rsid w:val="00EF020A"/>
    <w:rsid w:val="00EF4052"/>
    <w:rsid w:val="00EF6ED0"/>
    <w:rsid w:val="00F04668"/>
    <w:rsid w:val="00F13D22"/>
    <w:rsid w:val="00F14E51"/>
    <w:rsid w:val="00F1519D"/>
    <w:rsid w:val="00F15AC9"/>
    <w:rsid w:val="00F160E6"/>
    <w:rsid w:val="00F1683A"/>
    <w:rsid w:val="00F17D3E"/>
    <w:rsid w:val="00F270D5"/>
    <w:rsid w:val="00F27397"/>
    <w:rsid w:val="00F3182E"/>
    <w:rsid w:val="00F33841"/>
    <w:rsid w:val="00F33F00"/>
    <w:rsid w:val="00F36922"/>
    <w:rsid w:val="00F4078C"/>
    <w:rsid w:val="00F42FEC"/>
    <w:rsid w:val="00F50DA1"/>
    <w:rsid w:val="00F53E51"/>
    <w:rsid w:val="00F54BDE"/>
    <w:rsid w:val="00F56615"/>
    <w:rsid w:val="00F57776"/>
    <w:rsid w:val="00F658AC"/>
    <w:rsid w:val="00F67286"/>
    <w:rsid w:val="00F704F4"/>
    <w:rsid w:val="00F707B0"/>
    <w:rsid w:val="00F8354E"/>
    <w:rsid w:val="00F840E2"/>
    <w:rsid w:val="00F92BD1"/>
    <w:rsid w:val="00F92E24"/>
    <w:rsid w:val="00F95909"/>
    <w:rsid w:val="00FA43B0"/>
    <w:rsid w:val="00FB35DD"/>
    <w:rsid w:val="00FC0558"/>
    <w:rsid w:val="00FC2569"/>
    <w:rsid w:val="00FC3F18"/>
    <w:rsid w:val="00FC52EE"/>
    <w:rsid w:val="00FD309E"/>
    <w:rsid w:val="00FD6B2B"/>
    <w:rsid w:val="00FE1890"/>
    <w:rsid w:val="00FE3E99"/>
    <w:rsid w:val="00FF1778"/>
    <w:rsid w:val="00FF41F7"/>
    <w:rsid w:val="00FF74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C9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semiHidden/>
    <w:unhideWhenUsed/>
    <w:rsid w:val="00115D87"/>
    <w:rPr>
      <w:strike w:val="0"/>
      <w:dstrike w:val="0"/>
      <w:color w:val="00880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357120410">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023625930">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374378256">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33276032">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hyperlink" Target="https://s.nia.gov.cn/ArrivalCardFillingPhone/" TargetMode="Externa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D15CB2-A3E1-4657-A359-69AFCE483D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1627</Words>
  <Characters>9278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6</cp:revision>
  <cp:lastPrinted>2025-02-14T08:59:00Z</cp:lastPrinted>
  <dcterms:created xsi:type="dcterms:W3CDTF">2026-09-28T07:13:00Z</dcterms:created>
  <dcterms:modified xsi:type="dcterms:W3CDTF">2026-09-28T10:42:00Z</dcterms:modified>
</cp:coreProperties>
</file>