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5CA9C75" w:rsidR="00733D7B" w:rsidRPr="00721BAC" w:rsidRDefault="00BD27B0" w:rsidP="00AD75A9">
      <w:pPr>
        <w:spacing w:after="0" w:line="240" w:lineRule="auto"/>
        <w:jc w:val="center"/>
        <w:rPr>
          <w:rFonts w:ascii="Times New Roman" w:eastAsia="Times New Roman" w:hAnsi="Times New Roman"/>
          <w:sz w:val="24"/>
          <w:szCs w:val="24"/>
          <w:lang w:eastAsia="en-US"/>
        </w:rPr>
      </w:pPr>
      <w:r w:rsidRPr="00BD27B0">
        <w:rPr>
          <w:rFonts w:ascii="Times New Roman" w:hAnsi="Times New Roman"/>
          <w:noProof/>
          <w:sz w:val="24"/>
          <w:szCs w:val="24"/>
        </w:rPr>
        <w:drawing>
          <wp:inline distT="0" distB="0" distL="0" distR="0" wp14:anchorId="4ECE14EC" wp14:editId="73307A24">
            <wp:extent cx="6972300" cy="1277697"/>
            <wp:effectExtent l="0" t="0" r="0" b="0"/>
            <wp:docPr id="6" name="Picture 6"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276D9E1" w14:textId="244B6ACD" w:rsidR="00E17BD5" w:rsidRPr="00721BAC" w:rsidRDefault="00721BAC" w:rsidP="00E17BD5">
      <w:pPr>
        <w:spacing w:before="100" w:beforeAutospacing="1" w:after="100" w:afterAutospacing="1" w:line="240" w:lineRule="auto"/>
        <w:rPr>
          <w:rFonts w:ascii="Times New Roman" w:eastAsia="Times New Roman" w:hAnsi="Times New Roman"/>
          <w:sz w:val="24"/>
          <w:szCs w:val="24"/>
          <w:lang w:val="vi-VN"/>
        </w:rPr>
      </w:pPr>
      <w:r w:rsidRPr="00721BAC">
        <w:rPr>
          <w:rFonts w:ascii="Times New Roman" w:hAnsi="Times New Roman"/>
          <w:b/>
          <w:noProof/>
          <w:color w:val="C5E0B3" w:themeColor="accent6" w:themeTint="66"/>
          <w:sz w:val="80"/>
          <w:szCs w:val="80"/>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2417268D" wp14:editId="339CE008">
            <wp:extent cx="6972300" cy="1565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565236"/>
                    </a:xfrm>
                    <a:prstGeom prst="rect">
                      <a:avLst/>
                    </a:prstGeom>
                  </pic:spPr>
                </pic:pic>
              </a:graphicData>
            </a:graphic>
          </wp:inline>
        </w:drawing>
      </w:r>
    </w:p>
    <w:p w14:paraId="01157459" w14:textId="4F594711" w:rsidR="00880A55" w:rsidRPr="00721BAC" w:rsidRDefault="00E17BD5" w:rsidP="00E17BD5">
      <w:pPr>
        <w:spacing w:before="100" w:beforeAutospacing="1" w:after="100" w:afterAutospacing="1" w:line="240" w:lineRule="auto"/>
        <w:rPr>
          <w:rFonts w:ascii="Times New Roman" w:eastAsia="Times New Roman" w:hAnsi="Times New Roman"/>
          <w:sz w:val="24"/>
          <w:szCs w:val="24"/>
        </w:rPr>
      </w:pPr>
      <w:r w:rsidRPr="00721BAC">
        <w:rPr>
          <w:rFonts w:ascii="Times New Roman" w:eastAsia="Times New Roman" w:hAnsi="Times New Roman"/>
          <w:noProof/>
          <w:sz w:val="24"/>
          <w:szCs w:val="24"/>
        </w:rPr>
        <w:drawing>
          <wp:inline distT="0" distB="0" distL="0" distR="0" wp14:anchorId="08256C58" wp14:editId="0CC7B887">
            <wp:extent cx="6972300" cy="4142105"/>
            <wp:effectExtent l="0" t="0" r="0" b="0"/>
            <wp:docPr id="1695388668" name="Picture 2" descr="A collage of pictures of building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88668" name="Picture 2" descr="A collage of pictures of buildings and building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2105"/>
                    </a:xfrm>
                    <a:prstGeom prst="rect">
                      <a:avLst/>
                    </a:prstGeom>
                    <a:noFill/>
                    <a:ln>
                      <a:noFill/>
                    </a:ln>
                  </pic:spPr>
                </pic:pic>
              </a:graphicData>
            </a:graphic>
          </wp:inline>
        </w:drawing>
      </w:r>
    </w:p>
    <w:p w14:paraId="01740763" w14:textId="77777777" w:rsidR="00E17BD5" w:rsidRPr="00721BAC"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Visa Trung Quốc cực kỳ đơn giản chỉ Hộ chiếu scan và hình</w:t>
      </w:r>
      <w:r w:rsidR="00E17BD5" w:rsidRPr="00721BAC">
        <w:rPr>
          <w:rFonts w:ascii="Times New Roman" w:hAnsi="Times New Roman"/>
          <w:b/>
          <w:bCs/>
          <w:color w:val="FF0000"/>
          <w:sz w:val="28"/>
          <w:szCs w:val="28"/>
        </w:rPr>
        <w:t>.</w:t>
      </w:r>
    </w:p>
    <w:p w14:paraId="38470ED7" w14:textId="7DEFEE95" w:rsidR="005B585C" w:rsidRPr="00721BAC"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Chương trình hấp dẫn với khách sạ</w:t>
      </w:r>
      <w:r w:rsidR="00B836C6" w:rsidRPr="00721BAC">
        <w:rPr>
          <w:rFonts w:ascii="Times New Roman" w:hAnsi="Times New Roman"/>
          <w:b/>
          <w:bCs/>
          <w:color w:val="FF0000"/>
          <w:sz w:val="28"/>
          <w:szCs w:val="28"/>
          <w:lang w:val="vi-VN"/>
        </w:rPr>
        <w:t xml:space="preserve">n 4* </w:t>
      </w:r>
      <w:r w:rsidR="00E17BD5" w:rsidRPr="00721BA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79"/>
        <w:gridCol w:w="652"/>
        <w:gridCol w:w="4141"/>
        <w:gridCol w:w="1415"/>
        <w:gridCol w:w="1770"/>
        <w:gridCol w:w="1523"/>
      </w:tblGrid>
      <w:tr w:rsidR="006403A7" w:rsidRPr="00721BAC" w14:paraId="230DA8F7" w14:textId="77777777" w:rsidTr="0034259D">
        <w:trPr>
          <w:trHeight w:val="366"/>
          <w:jc w:val="center"/>
        </w:trPr>
        <w:tc>
          <w:tcPr>
            <w:tcW w:w="673" w:type="pct"/>
            <w:shd w:val="clear" w:color="auto" w:fill="3DC12F"/>
            <w:vAlign w:val="center"/>
          </w:tcPr>
          <w:p w14:paraId="163A2CCC" w14:textId="77777777" w:rsidR="006403A7" w:rsidRPr="00721BAC" w:rsidRDefault="006403A7" w:rsidP="00802824">
            <w:pPr>
              <w:pStyle w:val="Default"/>
              <w:rPr>
                <w:b/>
                <w:color w:val="FFFFFF"/>
              </w:rPr>
            </w:pPr>
            <w:r w:rsidRPr="00721BAC">
              <w:rPr>
                <w:b/>
                <w:color w:val="FFFFFF"/>
                <w:lang w:val="vi-VN"/>
              </w:rPr>
              <w:br w:type="page"/>
            </w:r>
            <w:r w:rsidRPr="00721BAC">
              <w:rPr>
                <w:b/>
                <w:color w:val="FFFFFF"/>
              </w:rPr>
              <w:t>ĐÊM 1:</w:t>
            </w:r>
          </w:p>
        </w:tc>
        <w:tc>
          <w:tcPr>
            <w:tcW w:w="4327" w:type="pct"/>
            <w:gridSpan w:val="5"/>
            <w:shd w:val="clear" w:color="auto" w:fill="3DC12F"/>
            <w:vAlign w:val="center"/>
          </w:tcPr>
          <w:p w14:paraId="50D5543E" w14:textId="2BF782D0" w:rsidR="006403A7" w:rsidRPr="00721BAC" w:rsidRDefault="00476712" w:rsidP="00721BAC">
            <w:pPr>
              <w:pStyle w:val="Default"/>
              <w:ind w:right="-91"/>
              <w:rPr>
                <w:b/>
                <w:color w:val="FFFFFF"/>
              </w:rPr>
            </w:pPr>
            <w:r w:rsidRPr="00721BAC">
              <w:rPr>
                <w:b/>
                <w:color w:val="FFFFFF"/>
              </w:rPr>
              <w:t xml:space="preserve">TP.HCM </w:t>
            </w:r>
            <w:r w:rsidR="00721BAC" w:rsidRPr="00721BAC">
              <w:rPr>
                <w:b/>
                <w:color w:val="FFFFFF"/>
              </w:rPr>
              <w:t>–</w:t>
            </w:r>
            <w:r w:rsidR="006403A7" w:rsidRPr="00721BAC">
              <w:rPr>
                <w:rFonts w:eastAsia="Wingdings"/>
                <w:b/>
                <w:color w:val="008000"/>
              </w:rPr>
              <w:t xml:space="preserve"> </w:t>
            </w:r>
            <w:r w:rsidR="006A01DE">
              <w:rPr>
                <w:b/>
                <w:color w:val="FFFFFF"/>
              </w:rPr>
              <w:t xml:space="preserve">THƯỢNG HẢI                                                                       </w:t>
            </w:r>
            <w:r w:rsidR="006403A7" w:rsidRPr="00721BAC">
              <w:rPr>
                <w:b/>
                <w:color w:val="FFFFFF"/>
              </w:rPr>
              <w:t>( Ăn trên máy bay)</w:t>
            </w:r>
          </w:p>
        </w:tc>
      </w:tr>
      <w:tr w:rsidR="006403A7" w:rsidRPr="00721BAC" w14:paraId="39773800" w14:textId="77777777" w:rsidTr="005825DA">
        <w:trPr>
          <w:trHeight w:val="116"/>
          <w:jc w:val="center"/>
        </w:trPr>
        <w:tc>
          <w:tcPr>
            <w:tcW w:w="5000" w:type="pct"/>
            <w:gridSpan w:val="6"/>
          </w:tcPr>
          <w:p w14:paraId="62FDB0DF" w14:textId="43FCEA99" w:rsidR="006403A7" w:rsidRPr="00721BAC" w:rsidRDefault="006403A7" w:rsidP="00D17E0F">
            <w:pPr>
              <w:pStyle w:val="ListParagraph"/>
              <w:numPr>
                <w:ilvl w:val="0"/>
                <w:numId w:val="19"/>
              </w:numPr>
              <w:tabs>
                <w:tab w:val="left" w:pos="284"/>
              </w:tabs>
              <w:suppressAutoHyphens/>
              <w:snapToGrid w:val="0"/>
              <w:spacing w:after="160" w:line="259" w:lineRule="auto"/>
              <w:ind w:left="0" w:firstLine="0"/>
              <w:rPr>
                <w:rFonts w:ascii="Times New Roman" w:hAnsi="Times New Roman"/>
                <w:b/>
                <w:color w:val="FF0000"/>
                <w:sz w:val="24"/>
                <w:szCs w:val="24"/>
                <w:lang w:val="vi-VN"/>
              </w:rPr>
            </w:pPr>
            <w:r w:rsidRPr="00721BAC">
              <w:rPr>
                <w:rFonts w:ascii="Times New Roman" w:hAnsi="Times New Roman"/>
                <w:sz w:val="24"/>
                <w:szCs w:val="24"/>
                <w:lang w:val="vi-VN"/>
              </w:rPr>
              <w:t xml:space="preserve">Trưởng đoàn đón Quý khách tại sân bay </w:t>
            </w:r>
            <w:r w:rsidRPr="00721BAC">
              <w:rPr>
                <w:rFonts w:ascii="Times New Roman" w:hAnsi="Times New Roman"/>
                <w:b/>
                <w:color w:val="FF0000"/>
                <w:sz w:val="24"/>
                <w:szCs w:val="24"/>
                <w:lang w:val="vi-VN"/>
              </w:rPr>
              <w:t>Tân Sơn Nhất</w:t>
            </w:r>
            <w:r w:rsidRPr="00721BAC">
              <w:rPr>
                <w:rFonts w:ascii="Times New Roman" w:hAnsi="Times New Roman"/>
                <w:color w:val="FF0000"/>
                <w:sz w:val="24"/>
                <w:szCs w:val="24"/>
                <w:lang w:val="vi-VN"/>
              </w:rPr>
              <w:t xml:space="preserve"> </w:t>
            </w:r>
            <w:r w:rsidRPr="00721BAC">
              <w:rPr>
                <w:rFonts w:ascii="Times New Roman" w:hAnsi="Times New Roman"/>
                <w:sz w:val="24"/>
                <w:szCs w:val="24"/>
                <w:lang w:val="vi-VN"/>
              </w:rPr>
              <w:t xml:space="preserve">để làm thủ tục checkin đáp chuyến bay </w:t>
            </w:r>
            <w:r w:rsidR="00D17E0F">
              <w:rPr>
                <w:rFonts w:ascii="Times New Roman" w:hAnsi="Times New Roman"/>
                <w:b/>
                <w:color w:val="FF0000"/>
                <w:sz w:val="24"/>
                <w:szCs w:val="24"/>
              </w:rPr>
              <w:t xml:space="preserve">MU282 </w:t>
            </w:r>
            <w:r w:rsidR="00D17E0F" w:rsidRPr="00D17E0F">
              <w:rPr>
                <w:rFonts w:ascii="Times New Roman" w:hAnsi="Times New Roman"/>
                <w:b/>
                <w:color w:val="FF0000"/>
                <w:sz w:val="24"/>
                <w:szCs w:val="24"/>
              </w:rPr>
              <w:t>SGN</w:t>
            </w:r>
            <w:r w:rsidR="00D17E0F">
              <w:rPr>
                <w:rFonts w:ascii="Times New Roman" w:hAnsi="Times New Roman"/>
                <w:b/>
                <w:color w:val="FF0000"/>
                <w:sz w:val="24"/>
                <w:szCs w:val="24"/>
              </w:rPr>
              <w:t xml:space="preserve"> - </w:t>
            </w:r>
            <w:r w:rsidR="00D17E0F" w:rsidRPr="00D17E0F">
              <w:rPr>
                <w:rFonts w:ascii="Times New Roman" w:hAnsi="Times New Roman"/>
                <w:b/>
                <w:color w:val="FF0000"/>
                <w:sz w:val="24"/>
                <w:szCs w:val="24"/>
              </w:rPr>
              <w:t>PVG 02</w:t>
            </w:r>
            <w:r w:rsidR="00D17E0F">
              <w:rPr>
                <w:rFonts w:ascii="Times New Roman" w:hAnsi="Times New Roman"/>
                <w:b/>
                <w:color w:val="FF0000"/>
                <w:sz w:val="24"/>
                <w:szCs w:val="24"/>
              </w:rPr>
              <w:t>:</w:t>
            </w:r>
            <w:r w:rsidR="00D17E0F" w:rsidRPr="00D17E0F">
              <w:rPr>
                <w:rFonts w:ascii="Times New Roman" w:hAnsi="Times New Roman"/>
                <w:b/>
                <w:color w:val="FF0000"/>
                <w:sz w:val="24"/>
                <w:szCs w:val="24"/>
              </w:rPr>
              <w:t xml:space="preserve">35 </w:t>
            </w:r>
            <w:r w:rsidR="00D17E0F">
              <w:rPr>
                <w:rFonts w:ascii="Times New Roman" w:hAnsi="Times New Roman"/>
                <w:b/>
                <w:color w:val="FF0000"/>
                <w:sz w:val="24"/>
                <w:szCs w:val="24"/>
              </w:rPr>
              <w:t xml:space="preserve">– </w:t>
            </w:r>
            <w:r w:rsidR="00D17E0F" w:rsidRPr="00D17E0F">
              <w:rPr>
                <w:rFonts w:ascii="Times New Roman" w:hAnsi="Times New Roman"/>
                <w:b/>
                <w:color w:val="FF0000"/>
                <w:sz w:val="24"/>
                <w:szCs w:val="24"/>
              </w:rPr>
              <w:t>07</w:t>
            </w:r>
            <w:r w:rsidR="00D17E0F">
              <w:rPr>
                <w:rFonts w:ascii="Times New Roman" w:hAnsi="Times New Roman"/>
                <w:b/>
                <w:color w:val="FF0000"/>
                <w:sz w:val="24"/>
                <w:szCs w:val="24"/>
              </w:rPr>
              <w:t>:</w:t>
            </w:r>
            <w:r w:rsidR="00D17E0F" w:rsidRPr="00D17E0F">
              <w:rPr>
                <w:rFonts w:ascii="Times New Roman" w:hAnsi="Times New Roman"/>
                <w:b/>
                <w:color w:val="FF0000"/>
                <w:sz w:val="24"/>
                <w:szCs w:val="24"/>
              </w:rPr>
              <w:t xml:space="preserve">55 </w:t>
            </w:r>
            <w:r w:rsidR="00721BAC" w:rsidRPr="00721BAC">
              <w:rPr>
                <w:rFonts w:ascii="Times New Roman" w:hAnsi="Times New Roman"/>
                <w:b/>
                <w:color w:val="FF0000"/>
                <w:sz w:val="24"/>
                <w:szCs w:val="24"/>
                <w:lang w:val="vi-VN"/>
              </w:rPr>
              <w:t xml:space="preserve">đi </w:t>
            </w:r>
            <w:r w:rsidR="006A01DE">
              <w:rPr>
                <w:rFonts w:ascii="Times New Roman" w:hAnsi="Times New Roman"/>
                <w:b/>
                <w:color w:val="FF0000"/>
                <w:sz w:val="24"/>
                <w:szCs w:val="24"/>
              </w:rPr>
              <w:t>Thượng Hải</w:t>
            </w:r>
            <w:r w:rsidR="00721BAC" w:rsidRPr="00721BAC">
              <w:rPr>
                <w:rFonts w:ascii="Times New Roman" w:hAnsi="Times New Roman"/>
                <w:b/>
                <w:color w:val="FF0000"/>
                <w:sz w:val="24"/>
                <w:szCs w:val="24"/>
                <w:lang w:val="vi-VN"/>
              </w:rPr>
              <w:t>.</w:t>
            </w:r>
          </w:p>
        </w:tc>
      </w:tr>
      <w:tr w:rsidR="006403A7" w:rsidRPr="00721BAC" w14:paraId="3C3EEC10" w14:textId="77777777" w:rsidTr="0034259D">
        <w:trPr>
          <w:trHeight w:val="339"/>
          <w:jc w:val="center"/>
        </w:trPr>
        <w:tc>
          <w:tcPr>
            <w:tcW w:w="673" w:type="pct"/>
            <w:shd w:val="clear" w:color="auto" w:fill="3DC12F"/>
            <w:vAlign w:val="center"/>
          </w:tcPr>
          <w:p w14:paraId="544AD8D6" w14:textId="77777777" w:rsidR="006403A7" w:rsidRPr="00721BAC" w:rsidRDefault="006403A7" w:rsidP="00802824">
            <w:pPr>
              <w:pStyle w:val="Default"/>
              <w:rPr>
                <w:b/>
                <w:color w:val="FFFFFF"/>
              </w:rPr>
            </w:pPr>
            <w:r w:rsidRPr="00721BAC">
              <w:rPr>
                <w:b/>
                <w:color w:val="FFFFFF"/>
              </w:rPr>
              <w:t>NGÀY 1:</w:t>
            </w:r>
          </w:p>
        </w:tc>
        <w:tc>
          <w:tcPr>
            <w:tcW w:w="4327" w:type="pct"/>
            <w:gridSpan w:val="5"/>
            <w:shd w:val="clear" w:color="auto" w:fill="3DC12F"/>
            <w:vAlign w:val="center"/>
          </w:tcPr>
          <w:p w14:paraId="566D5ABD" w14:textId="58E04196" w:rsidR="006403A7" w:rsidRPr="00721BAC" w:rsidRDefault="006403A7" w:rsidP="00721BAC">
            <w:pPr>
              <w:pStyle w:val="Default"/>
              <w:ind w:right="-91"/>
              <w:rPr>
                <w:b/>
                <w:color w:val="FFFFFF" w:themeColor="background1"/>
              </w:rPr>
            </w:pPr>
            <w:r w:rsidRPr="00721BAC">
              <w:rPr>
                <w:b/>
                <w:color w:val="FFFFFF" w:themeColor="background1"/>
              </w:rPr>
              <w:t xml:space="preserve"> </w:t>
            </w:r>
            <w:r w:rsidR="00721BAC" w:rsidRPr="00721BAC">
              <w:rPr>
                <w:b/>
                <w:color w:val="FFFFFF" w:themeColor="background1"/>
              </w:rPr>
              <w:t>THƯỢNG HẢI</w:t>
            </w:r>
            <w:r w:rsidRPr="00721BAC">
              <w:rPr>
                <w:b/>
                <w:color w:val="FFFFFF" w:themeColor="background1"/>
              </w:rPr>
              <w:t xml:space="preserve">                                                  </w:t>
            </w:r>
            <w:r w:rsidR="006A01DE">
              <w:rPr>
                <w:b/>
                <w:color w:val="FFFFFF" w:themeColor="background1"/>
              </w:rPr>
              <w:t xml:space="preserve">                               </w:t>
            </w:r>
            <w:r w:rsidRPr="00721BAC">
              <w:rPr>
                <w:b/>
                <w:color w:val="FFFFFF" w:themeColor="background1"/>
              </w:rPr>
              <w:t xml:space="preserve">                    ( Ăn 2 Bữa)</w:t>
            </w:r>
          </w:p>
        </w:tc>
      </w:tr>
      <w:tr w:rsidR="00B836C6" w:rsidRPr="00721BAC" w14:paraId="3A16A815" w14:textId="77777777" w:rsidTr="00B836C6">
        <w:trPr>
          <w:trHeight w:val="339"/>
          <w:jc w:val="center"/>
        </w:trPr>
        <w:tc>
          <w:tcPr>
            <w:tcW w:w="5000" w:type="pct"/>
            <w:gridSpan w:val="6"/>
            <w:vAlign w:val="center"/>
          </w:tcPr>
          <w:p w14:paraId="5FE8AB88" w14:textId="144BBD30" w:rsidR="00721BAC" w:rsidRPr="00721BAC" w:rsidRDefault="00721BAC" w:rsidP="00721BAC">
            <w:pPr>
              <w:pStyle w:val="ListParagraph"/>
              <w:numPr>
                <w:ilvl w:val="0"/>
                <w:numId w:val="19"/>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FF0000"/>
                <w:sz w:val="24"/>
                <w:szCs w:val="24"/>
                <w:lang w:val="vi-VN"/>
              </w:rPr>
              <w:t>Thư</w:t>
            </w:r>
            <w:r w:rsidRPr="00721BAC">
              <w:rPr>
                <w:rFonts w:ascii="Times New Roman" w:hAnsi="Times New Roman"/>
                <w:b/>
                <w:color w:val="FF0000"/>
                <w:sz w:val="24"/>
                <w:szCs w:val="24"/>
              </w:rPr>
              <w:t>ợ</w:t>
            </w:r>
            <w:r w:rsidRPr="00721BAC">
              <w:rPr>
                <w:rFonts w:ascii="Times New Roman" w:hAnsi="Times New Roman"/>
                <w:b/>
                <w:color w:val="FF0000"/>
                <w:sz w:val="24"/>
                <w:szCs w:val="24"/>
                <w:lang w:val="vi-VN"/>
              </w:rPr>
              <w:t xml:space="preserve">ng Hải </w:t>
            </w:r>
            <w:r w:rsidRPr="00721BAC">
              <w:rPr>
                <w:rFonts w:ascii="Times New Roman" w:hAnsi="Times New Roman"/>
                <w:sz w:val="24"/>
                <w:szCs w:val="24"/>
                <w:lang w:val="vi-VN"/>
              </w:rPr>
              <w:t xml:space="preserve">- thành phố lớn nhất nhì Trung Quốc với những kiến trúc Phương Tây hiện đại </w:t>
            </w:r>
            <w:r w:rsidRPr="00721BAC">
              <w:rPr>
                <w:rFonts w:ascii="Times New Roman" w:hAnsi="Times New Roman"/>
                <w:b/>
                <w:color w:val="00B050"/>
                <w:sz w:val="24"/>
                <w:szCs w:val="24"/>
                <w:lang w:val="vi-VN"/>
              </w:rPr>
              <w:t>Thượng Hải</w:t>
            </w:r>
            <w:r w:rsidRPr="00721BAC">
              <w:rPr>
                <w:rFonts w:ascii="Times New Roman" w:hAnsi="Times New Roman"/>
                <w:sz w:val="24"/>
                <w:szCs w:val="24"/>
                <w:lang w:val="vi-VN"/>
              </w:rPr>
              <w:t xml:space="preserve">. Đoàn tham quan </w:t>
            </w:r>
            <w:r w:rsidRPr="00721BAC">
              <w:rPr>
                <w:rFonts w:ascii="Times New Roman" w:hAnsi="Times New Roman"/>
                <w:b/>
                <w:color w:val="00B050"/>
                <w:sz w:val="24"/>
                <w:szCs w:val="24"/>
                <w:lang w:val="vi-VN"/>
              </w:rPr>
              <w:t>Bến Thượng Hải</w:t>
            </w:r>
            <w:r w:rsidRPr="00721BAC">
              <w:rPr>
                <w:rFonts w:ascii="Times New Roman" w:hAnsi="Times New Roman"/>
                <w:sz w:val="24"/>
                <w:szCs w:val="24"/>
                <w:lang w:val="vi-VN"/>
              </w:rPr>
              <w:t xml:space="preserve">, ngắm </w:t>
            </w:r>
            <w:r w:rsidRPr="00721BAC">
              <w:rPr>
                <w:rFonts w:ascii="Times New Roman" w:hAnsi="Times New Roman"/>
                <w:b/>
                <w:color w:val="00B050"/>
                <w:sz w:val="24"/>
                <w:szCs w:val="24"/>
                <w:lang w:val="vi-VN"/>
              </w:rPr>
              <w:t>tháp truyền hình Minh Châu Phương Đông</w:t>
            </w:r>
            <w:r w:rsidRPr="00721BAC">
              <w:rPr>
                <w:rFonts w:ascii="Times New Roman" w:hAnsi="Times New Roman"/>
                <w:sz w:val="24"/>
                <w:szCs w:val="24"/>
                <w:lang w:val="vi-VN"/>
              </w:rPr>
              <w:t xml:space="preserve"> (không lên tháp) - một tháp truyền hình cao nhất Châu Á và đứng thứ 3 trên thế giới.</w:t>
            </w:r>
          </w:p>
          <w:p w14:paraId="7C0974B1"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Quý khách tự do tham quan khám phá</w:t>
            </w:r>
            <w:r w:rsidRPr="00721BAC">
              <w:rPr>
                <w:rFonts w:ascii="Times New Roman" w:hAnsi="Times New Roman"/>
                <w:b/>
                <w:color w:val="00B050"/>
                <w:sz w:val="24"/>
                <w:szCs w:val="24"/>
                <w:lang w:val="vi-VN"/>
              </w:rPr>
              <w:t xml:space="preserve"> phố đi bộ Nam Kinh,</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 xml:space="preserve">Miếu Thành Hoàng. </w:t>
            </w:r>
            <w:r w:rsidRPr="00721BAC">
              <w:rPr>
                <w:rFonts w:ascii="Times New Roman" w:hAnsi="Times New Roman"/>
                <w:sz w:val="24"/>
                <w:szCs w:val="24"/>
                <w:lang w:val="vi-VN"/>
              </w:rPr>
              <w:t>Có thể tham gia dạo thuyền sông Hoàng Phố (Chi phí tự túc )</w:t>
            </w:r>
          </w:p>
          <w:p w14:paraId="11CEA6E9"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Đoàn dùng bữa tối và nghỉ đêm</w:t>
            </w:r>
            <w:r w:rsidRPr="00721BAC">
              <w:rPr>
                <w:rFonts w:ascii="Times New Roman" w:hAnsi="Times New Roman"/>
                <w:b/>
                <w:color w:val="00B050"/>
                <w:sz w:val="24"/>
                <w:szCs w:val="24"/>
                <w:lang w:val="vi-VN"/>
              </w:rPr>
              <w:t xml:space="preserve"> </w:t>
            </w:r>
            <w:r w:rsidRPr="00721BAC">
              <w:rPr>
                <w:rFonts w:ascii="Times New Roman" w:hAnsi="Times New Roman"/>
                <w:sz w:val="24"/>
                <w:szCs w:val="24"/>
                <w:lang w:val="vi-VN"/>
              </w:rPr>
              <w:t xml:space="preserve">tại </w:t>
            </w:r>
            <w:r w:rsidRPr="00721BAC">
              <w:rPr>
                <w:rFonts w:ascii="Times New Roman" w:hAnsi="Times New Roman"/>
                <w:b/>
                <w:color w:val="00B050"/>
                <w:sz w:val="24"/>
                <w:szCs w:val="24"/>
                <w:lang w:val="vi-VN"/>
              </w:rPr>
              <w:t>Thượng Hải.</w:t>
            </w:r>
          </w:p>
          <w:p w14:paraId="5CE78CF0" w14:textId="0F3F71CF" w:rsidR="00B836C6" w:rsidRPr="00721BAC" w:rsidRDefault="00B836C6" w:rsidP="00802824">
            <w:pPr>
              <w:pStyle w:val="Default"/>
              <w:ind w:right="-91"/>
              <w:rPr>
                <w:b/>
                <w:color w:val="FFFFFF" w:themeColor="background1"/>
                <w:lang w:val="vi-VN"/>
              </w:rPr>
            </w:pPr>
            <w:r w:rsidRPr="00721BAC">
              <w:rPr>
                <w:noProof/>
                <w:lang w:eastAsia="zh-CN"/>
              </w:rPr>
              <w:lastRenderedPageBreak/>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721BAC" w14:paraId="42D07BAA" w14:textId="77777777" w:rsidTr="0034259D">
        <w:trPr>
          <w:trHeight w:val="369"/>
          <w:jc w:val="center"/>
        </w:trPr>
        <w:tc>
          <w:tcPr>
            <w:tcW w:w="673" w:type="pct"/>
            <w:shd w:val="clear" w:color="auto" w:fill="3DC12F"/>
            <w:vAlign w:val="center"/>
          </w:tcPr>
          <w:p w14:paraId="062AE946" w14:textId="77777777" w:rsidR="006403A7" w:rsidRPr="00721BAC" w:rsidRDefault="006403A7" w:rsidP="00802824">
            <w:pPr>
              <w:pStyle w:val="Default"/>
              <w:rPr>
                <w:b/>
                <w:iCs/>
                <w:color w:val="FFFFFF"/>
              </w:rPr>
            </w:pPr>
            <w:r w:rsidRPr="00721BAC">
              <w:rPr>
                <w:b/>
                <w:color w:val="FFFFFF"/>
              </w:rPr>
              <w:lastRenderedPageBreak/>
              <w:t>NGÀY 2:</w:t>
            </w:r>
          </w:p>
        </w:tc>
        <w:tc>
          <w:tcPr>
            <w:tcW w:w="4327" w:type="pct"/>
            <w:gridSpan w:val="5"/>
            <w:shd w:val="clear" w:color="auto" w:fill="3DC12F"/>
            <w:vAlign w:val="center"/>
          </w:tcPr>
          <w:p w14:paraId="3743E5B7" w14:textId="7ABE7803" w:rsidR="006403A7" w:rsidRPr="00721BAC" w:rsidRDefault="00721BAC" w:rsidP="00721BAC">
            <w:pPr>
              <w:pStyle w:val="Default"/>
              <w:ind w:right="-91"/>
              <w:rPr>
                <w:b/>
                <w:color w:val="FFFFFF" w:themeColor="background1"/>
              </w:rPr>
            </w:pPr>
            <w:r w:rsidRPr="00721BAC">
              <w:rPr>
                <w:b/>
                <w:color w:val="FFFFFF" w:themeColor="background1"/>
              </w:rPr>
              <w:t xml:space="preserve">THƯỢNG HẢI -  </w:t>
            </w:r>
            <w:r w:rsidR="006403A7" w:rsidRPr="00721BAC">
              <w:rPr>
                <w:b/>
                <w:color w:val="FFFFFF" w:themeColor="background1"/>
              </w:rPr>
              <w:t>Ô TRẤN</w:t>
            </w:r>
            <w:r w:rsidR="00476712" w:rsidRPr="00721BAC">
              <w:rPr>
                <w:b/>
                <w:color w:val="FFFFFF" w:themeColor="background1"/>
              </w:rPr>
              <w:t xml:space="preserve"> -</w:t>
            </w:r>
            <w:r w:rsidR="006403A7" w:rsidRPr="00721BAC">
              <w:rPr>
                <w:b/>
                <w:color w:val="FFFFFF" w:themeColor="background1"/>
              </w:rPr>
              <w:t xml:space="preserve"> </w:t>
            </w:r>
            <w:r w:rsidRPr="00721BAC">
              <w:rPr>
                <w:b/>
                <w:color w:val="FFFFFF" w:themeColor="background1"/>
              </w:rPr>
              <w:t xml:space="preserve">HÀNG CHÂU                                                      </w:t>
            </w:r>
            <w:r w:rsidR="006403A7" w:rsidRPr="00721BAC">
              <w:rPr>
                <w:b/>
                <w:color w:val="FFFFFF" w:themeColor="background1"/>
              </w:rPr>
              <w:t>( Ăn 3 Bữa)</w:t>
            </w:r>
          </w:p>
        </w:tc>
      </w:tr>
      <w:tr w:rsidR="006403A7" w:rsidRPr="00606252" w14:paraId="3AAEFE38" w14:textId="77777777" w:rsidTr="00721BAC">
        <w:trPr>
          <w:trHeight w:val="3213"/>
          <w:jc w:val="center"/>
        </w:trPr>
        <w:tc>
          <w:tcPr>
            <w:tcW w:w="5000" w:type="pct"/>
            <w:gridSpan w:val="6"/>
          </w:tcPr>
          <w:p w14:paraId="4D08DF15" w14:textId="77777777" w:rsidR="00721BAC" w:rsidRPr="00721BAC" w:rsidRDefault="00721BAC" w:rsidP="00986D27">
            <w:pPr>
              <w:pStyle w:val="ListParagraph"/>
              <w:numPr>
                <w:ilvl w:val="0"/>
                <w:numId w:val="20"/>
              </w:numPr>
              <w:tabs>
                <w:tab w:val="left" w:pos="284"/>
              </w:tabs>
              <w:suppressAutoHyphens/>
              <w:spacing w:after="160" w:line="259" w:lineRule="auto"/>
              <w:ind w:left="0" w:firstLine="37"/>
              <w:jc w:val="both"/>
              <w:rPr>
                <w:rFonts w:ascii="Times New Roman" w:hAnsi="Times New Roman"/>
                <w:sz w:val="24"/>
                <w:szCs w:val="24"/>
                <w:lang w:val="vi-VN"/>
              </w:rPr>
            </w:pPr>
            <w:r w:rsidRPr="00721BAC">
              <w:rPr>
                <w:rFonts w:ascii="Times New Roman" w:hAnsi="Times New Roman"/>
                <w:sz w:val="24"/>
                <w:szCs w:val="24"/>
                <w:lang w:val="vi-VN"/>
              </w:rPr>
              <w:t>Quý khách ăn sáng</w:t>
            </w:r>
            <w:r w:rsidRPr="00721BAC">
              <w:rPr>
                <w:rFonts w:ascii="Times New Roman" w:hAnsi="Times New Roman"/>
                <w:sz w:val="24"/>
                <w:szCs w:val="24"/>
              </w:rPr>
              <w:t>, sau đó</w:t>
            </w:r>
            <w:r w:rsidRPr="00721BAC">
              <w:rPr>
                <w:rFonts w:ascii="Times New Roman" w:hAnsi="Times New Roman"/>
                <w:bCs/>
                <w:sz w:val="24"/>
                <w:szCs w:val="24"/>
              </w:rPr>
              <w:t xml:space="preserve"> </w:t>
            </w:r>
            <w:r w:rsidRPr="00721BAC">
              <w:rPr>
                <w:rFonts w:ascii="Times New Roman" w:hAnsi="Times New Roman"/>
                <w:sz w:val="24"/>
                <w:szCs w:val="24"/>
              </w:rPr>
              <w:t>di chuyển sang</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Ô TRẤ</w:t>
            </w:r>
            <w:r w:rsidRPr="00721BAC">
              <w:rPr>
                <w:rFonts w:ascii="Times New Roman" w:hAnsi="Times New Roman"/>
                <w:b/>
                <w:color w:val="00B050"/>
                <w:sz w:val="24"/>
                <w:szCs w:val="24"/>
              </w:rPr>
              <w:t>N-</w:t>
            </w:r>
            <w:r w:rsidRPr="00721BAC">
              <w:rPr>
                <w:rFonts w:ascii="Times New Roman" w:hAnsi="Times New Roman"/>
                <w:sz w:val="24"/>
                <w:szCs w:val="24"/>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721BAC">
              <w:rPr>
                <w:rStyle w:val="Strong"/>
                <w:rFonts w:ascii="Times New Roman" w:hAnsi="Times New Roman"/>
                <w:color w:val="00B050"/>
                <w:sz w:val="24"/>
                <w:szCs w:val="24"/>
              </w:rPr>
              <w:t>UNESCO</w:t>
            </w:r>
            <w:r w:rsidRPr="00721BAC">
              <w:rPr>
                <w:rFonts w:ascii="Times New Roman" w:hAnsi="Times New Roman"/>
                <w:sz w:val="24"/>
                <w:szCs w:val="24"/>
              </w:rPr>
              <w:t xml:space="preserve"> công nhận là di sản văn hóa thế giới.</w:t>
            </w:r>
          </w:p>
          <w:p w14:paraId="68630EE7" w14:textId="77777777" w:rsidR="00721BAC" w:rsidRPr="00721BAC" w:rsidRDefault="00721BAC" w:rsidP="00986D27">
            <w:pPr>
              <w:pStyle w:val="ListParagraph"/>
              <w:numPr>
                <w:ilvl w:val="0"/>
                <w:numId w:val="20"/>
              </w:numPr>
              <w:tabs>
                <w:tab w:val="left" w:pos="284"/>
              </w:tabs>
              <w:suppressAutoHyphens/>
              <w:spacing w:after="160" w:line="259" w:lineRule="auto"/>
              <w:ind w:left="0" w:firstLine="37"/>
              <w:jc w:val="both"/>
              <w:rPr>
                <w:rFonts w:ascii="Times New Roman" w:hAnsi="Times New Roman"/>
                <w:sz w:val="24"/>
                <w:szCs w:val="24"/>
                <w:lang w:val="vi-VN"/>
              </w:rPr>
            </w:pPr>
            <w:r w:rsidRPr="00721BAC">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721BAC">
              <w:rPr>
                <w:rFonts w:ascii="Times New Roman" w:hAnsi="Times New Roman"/>
                <w:b/>
                <w:color w:val="00B050"/>
                <w:sz w:val="24"/>
                <w:szCs w:val="24"/>
                <w:lang w:val="vi-VN"/>
              </w:rPr>
              <w:t>trà Bạch Cúc</w:t>
            </w:r>
            <w:r w:rsidRPr="00721BAC">
              <w:rPr>
                <w:rFonts w:ascii="Times New Roman" w:hAnsi="Times New Roman"/>
                <w:sz w:val="24"/>
                <w:szCs w:val="24"/>
                <w:lang w:val="vi-VN"/>
              </w:rPr>
              <w:t xml:space="preserve"> nổi tiếng Trung Quốc.</w:t>
            </w:r>
          </w:p>
          <w:p w14:paraId="3B3FB1CC" w14:textId="77777777" w:rsidR="00721BAC" w:rsidRPr="00721BAC" w:rsidRDefault="00721BAC" w:rsidP="00986D27">
            <w:pPr>
              <w:pStyle w:val="ListParagraph"/>
              <w:numPr>
                <w:ilvl w:val="0"/>
                <w:numId w:val="20"/>
              </w:numPr>
              <w:tabs>
                <w:tab w:val="left" w:pos="284"/>
              </w:tabs>
              <w:suppressAutoHyphens/>
              <w:spacing w:after="160" w:line="259" w:lineRule="auto"/>
              <w:ind w:left="0" w:firstLine="37"/>
              <w:jc w:val="both"/>
              <w:rPr>
                <w:rFonts w:ascii="Times New Roman" w:hAnsi="Times New Roman"/>
                <w:sz w:val="24"/>
                <w:szCs w:val="24"/>
                <w:lang w:val="vi-VN"/>
              </w:rPr>
            </w:pPr>
            <w:r w:rsidRPr="00721BAC">
              <w:rPr>
                <w:rFonts w:ascii="Times New Roman" w:hAnsi="Times New Roman"/>
                <w:sz w:val="24"/>
                <w:szCs w:val="24"/>
                <w:lang w:val="vi-VN"/>
              </w:rPr>
              <w:t xml:space="preserve">Sau khi ăn trưa, Đoàn ngồi thuyền thưởng ngoạn </w:t>
            </w:r>
            <w:r w:rsidRPr="00721BAC">
              <w:rPr>
                <w:rFonts w:ascii="Times New Roman" w:hAnsi="Times New Roman"/>
                <w:b/>
                <w:color w:val="00B050"/>
                <w:sz w:val="24"/>
                <w:szCs w:val="24"/>
                <w:lang w:val="vi-VN"/>
              </w:rPr>
              <w:t>Tây Hồ</w:t>
            </w:r>
            <w:r w:rsidRPr="00721BA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726D94D0" w14:textId="77777777" w:rsidR="00986D27" w:rsidRPr="00480776" w:rsidRDefault="00986D27" w:rsidP="00986D27">
            <w:pPr>
              <w:pStyle w:val="ListParagraph"/>
              <w:numPr>
                <w:ilvl w:val="0"/>
                <w:numId w:val="20"/>
              </w:numPr>
              <w:tabs>
                <w:tab w:val="left" w:pos="284"/>
              </w:tabs>
              <w:spacing w:before="8" w:after="0" w:line="259" w:lineRule="auto"/>
              <w:ind w:left="0" w:firstLine="37"/>
              <w:jc w:val="both"/>
              <w:rPr>
                <w:rFonts w:ascii="Times New Roman" w:eastAsia="Times New Roman" w:hAnsi="Times New Roman"/>
                <w:sz w:val="24"/>
                <w:szCs w:val="24"/>
                <w:lang w:val="vi-VN" w:eastAsia="vi-VN"/>
              </w:rPr>
            </w:pPr>
            <w:r w:rsidRPr="007607C4">
              <w:rPr>
                <w:rFonts w:ascii="Times New Roman" w:hAnsi="Times New Roman"/>
                <w:sz w:val="24"/>
                <w:szCs w:val="24"/>
                <w:lang w:val="vi-VN"/>
              </w:rPr>
              <w:t xml:space="preserve">Quý </w:t>
            </w:r>
            <w:r w:rsidRPr="002703BD">
              <w:rPr>
                <w:rFonts w:ascii="Times New Roman" w:hAnsi="Times New Roman"/>
                <w:sz w:val="24"/>
                <w:szCs w:val="24"/>
                <w:lang w:val="vi-VN"/>
              </w:rPr>
              <w:t xml:space="preserve">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Chi phí tự túc</w:t>
            </w:r>
          </w:p>
          <w:p w14:paraId="4DA47F28" w14:textId="1C8F6C19" w:rsidR="006403A7" w:rsidRPr="00986D27" w:rsidRDefault="00986D27" w:rsidP="00986D27">
            <w:pPr>
              <w:pStyle w:val="ListParagraph"/>
              <w:numPr>
                <w:ilvl w:val="0"/>
                <w:numId w:val="20"/>
              </w:numPr>
              <w:tabs>
                <w:tab w:val="left" w:pos="284"/>
              </w:tabs>
              <w:spacing w:before="8" w:after="0" w:line="259" w:lineRule="auto"/>
              <w:ind w:left="0" w:firstLine="37"/>
              <w:jc w:val="both"/>
              <w:rPr>
                <w:rFonts w:ascii="Times New Roman" w:hAnsi="Times New Roman"/>
                <w:sz w:val="24"/>
                <w:szCs w:val="24"/>
                <w:lang w:val="vi-VN"/>
              </w:rPr>
            </w:pPr>
            <w:r>
              <w:rPr>
                <w:rFonts w:ascii="Times New Roman" w:hAnsi="Times New Roman" w:hint="eastAsia"/>
                <w:sz w:val="24"/>
                <w:szCs w:val="24"/>
                <w:lang w:val="vi-VN"/>
              </w:rPr>
              <w:t>Ngh</w:t>
            </w:r>
            <w:r>
              <w:rPr>
                <w:rFonts w:ascii="Cambria" w:eastAsia="Cambria" w:hAnsi="Cambria" w:hint="eastAsia"/>
                <w:sz w:val="24"/>
                <w:szCs w:val="24"/>
                <w:lang w:val="vi-VN"/>
              </w:rPr>
              <w:t>ỉ</w:t>
            </w:r>
            <w:r w:rsidRPr="002703BD">
              <w:rPr>
                <w:rFonts w:ascii="Times New Roman" w:hAnsi="Times New Roman"/>
                <w:sz w:val="24"/>
                <w:szCs w:val="24"/>
                <w:lang w:val="vi-VN"/>
              </w:rPr>
              <w:t xml:space="preserve"> đêm tại </w:t>
            </w:r>
            <w:r w:rsidRPr="002703BD">
              <w:rPr>
                <w:rFonts w:ascii="Times New Roman" w:hAnsi="Times New Roman"/>
                <w:b/>
                <w:color w:val="00B050"/>
                <w:sz w:val="24"/>
                <w:szCs w:val="24"/>
                <w:lang w:val="vi-VN"/>
              </w:rPr>
              <w:t>Hàng Châ</w:t>
            </w:r>
            <w:r w:rsidRPr="007607C4">
              <w:rPr>
                <w:rFonts w:ascii="Times New Roman" w:hAnsi="Times New Roman"/>
                <w:b/>
                <w:color w:val="00B050"/>
                <w:sz w:val="24"/>
                <w:szCs w:val="24"/>
                <w:lang w:val="vi-VN"/>
              </w:rPr>
              <w:t>u.</w:t>
            </w:r>
          </w:p>
        </w:tc>
      </w:tr>
      <w:tr w:rsidR="006403A7" w:rsidRPr="00721BAC" w14:paraId="45BA39D8" w14:textId="77777777" w:rsidTr="0034259D">
        <w:trPr>
          <w:trHeight w:val="369"/>
          <w:jc w:val="center"/>
        </w:trPr>
        <w:tc>
          <w:tcPr>
            <w:tcW w:w="673" w:type="pct"/>
            <w:shd w:val="clear" w:color="auto" w:fill="3DC12F"/>
            <w:vAlign w:val="center"/>
          </w:tcPr>
          <w:p w14:paraId="7C08879C" w14:textId="77777777" w:rsidR="006403A7" w:rsidRPr="00721BAC" w:rsidRDefault="006403A7" w:rsidP="00802824">
            <w:pPr>
              <w:pStyle w:val="Default"/>
              <w:rPr>
                <w:b/>
                <w:iCs/>
                <w:color w:val="FFFFFF"/>
              </w:rPr>
            </w:pPr>
            <w:r w:rsidRPr="00721BAC">
              <w:rPr>
                <w:b/>
                <w:color w:val="FFFFFF"/>
              </w:rPr>
              <w:t>NGÀY 3:</w:t>
            </w:r>
          </w:p>
        </w:tc>
        <w:tc>
          <w:tcPr>
            <w:tcW w:w="4327" w:type="pct"/>
            <w:gridSpan w:val="5"/>
            <w:shd w:val="clear" w:color="auto" w:fill="3DC12F"/>
            <w:vAlign w:val="center"/>
          </w:tcPr>
          <w:p w14:paraId="6E4770AB" w14:textId="68255991" w:rsidR="006403A7" w:rsidRPr="00721BAC" w:rsidRDefault="00721BAC" w:rsidP="00476712">
            <w:pPr>
              <w:pStyle w:val="Default"/>
              <w:ind w:right="-91"/>
              <w:rPr>
                <w:b/>
                <w:color w:val="FFFFFF" w:themeColor="background1"/>
              </w:rPr>
            </w:pPr>
            <w:r w:rsidRPr="00721BAC">
              <w:rPr>
                <w:b/>
                <w:color w:val="FFFFFF" w:themeColor="background1"/>
              </w:rPr>
              <w:t>HÀNG CHÂU</w:t>
            </w:r>
            <w:r w:rsidR="00476712" w:rsidRPr="00721BAC">
              <w:rPr>
                <w:b/>
                <w:color w:val="FFFFFF" w:themeColor="background1"/>
              </w:rPr>
              <w:t xml:space="preserve"> -</w:t>
            </w:r>
            <w:r w:rsidR="006403A7" w:rsidRPr="00721BAC">
              <w:rPr>
                <w:b/>
                <w:color w:val="FFFFFF" w:themeColor="background1"/>
              </w:rPr>
              <w:t xml:space="preserve">  TÔ CHÂU</w:t>
            </w:r>
            <w:r w:rsidR="00476712" w:rsidRPr="00721BAC">
              <w:rPr>
                <w:b/>
                <w:color w:val="FFFFFF" w:themeColor="background1"/>
              </w:rPr>
              <w:t xml:space="preserve"> - </w:t>
            </w:r>
            <w:r w:rsidR="006403A7" w:rsidRPr="00721BAC">
              <w:rPr>
                <w:b/>
                <w:color w:val="FFFFFF" w:themeColor="background1"/>
              </w:rPr>
              <w:t xml:space="preserve"> VÔ TÍCH                                                           ( Ăn 3 Bữa)</w:t>
            </w:r>
          </w:p>
        </w:tc>
      </w:tr>
      <w:tr w:rsidR="006403A7" w:rsidRPr="00721BAC" w14:paraId="08C4D422" w14:textId="77777777" w:rsidTr="006403A7">
        <w:trPr>
          <w:trHeight w:val="2278"/>
          <w:jc w:val="center"/>
        </w:trPr>
        <w:tc>
          <w:tcPr>
            <w:tcW w:w="5000" w:type="pct"/>
            <w:gridSpan w:val="6"/>
            <w:shd w:val="clear" w:color="auto" w:fill="FFFFFF"/>
            <w:vAlign w:val="center"/>
          </w:tcPr>
          <w:p w14:paraId="150A3FE4" w14:textId="77777777" w:rsidR="00721BAC" w:rsidRPr="00721BAC" w:rsidRDefault="00721BAC" w:rsidP="00721BAC">
            <w:pPr>
              <w:pStyle w:val="ListParagraph"/>
              <w:numPr>
                <w:ilvl w:val="0"/>
                <w:numId w:val="22"/>
              </w:numPr>
              <w:tabs>
                <w:tab w:val="right" w:pos="284"/>
                <w:tab w:val="left" w:pos="567"/>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ăn sáng tại khách sạn, </w:t>
            </w:r>
            <w:r w:rsidRPr="00721BAC">
              <w:rPr>
                <w:rFonts w:ascii="Times New Roman" w:hAnsi="Times New Roman"/>
                <w:sz w:val="24"/>
                <w:szCs w:val="24"/>
              </w:rPr>
              <w:t>t</w:t>
            </w:r>
            <w:r w:rsidRPr="00721BAC">
              <w:rPr>
                <w:rFonts w:ascii="Times New Roman" w:hAnsi="Times New Roman"/>
                <w:sz w:val="24"/>
                <w:szCs w:val="24"/>
                <w:lang w:val="vi-VN"/>
              </w:rPr>
              <w:t>rả phòng, đoàn</w:t>
            </w:r>
            <w:r w:rsidRPr="00721BAC">
              <w:rPr>
                <w:rFonts w:ascii="Times New Roman" w:hAnsi="Times New Roman"/>
                <w:sz w:val="24"/>
                <w:szCs w:val="24"/>
              </w:rPr>
              <w:t xml:space="preserve"> di chuyển</w:t>
            </w:r>
            <w:r w:rsidRPr="00721BAC">
              <w:rPr>
                <w:rFonts w:ascii="Times New Roman" w:hAnsi="Times New Roman"/>
                <w:b/>
                <w:color w:val="00B050"/>
                <w:sz w:val="24"/>
                <w:szCs w:val="24"/>
                <w:lang w:val="vi-VN"/>
              </w:rPr>
              <w:t xml:space="preserve"> đi Tô Châu</w:t>
            </w:r>
            <w:r w:rsidRPr="00721BAC">
              <w:rPr>
                <w:rFonts w:ascii="Times New Roman" w:hAnsi="Times New Roman"/>
                <w:sz w:val="24"/>
                <w:szCs w:val="24"/>
                <w:lang w:val="vi-VN"/>
              </w:rPr>
              <w:t xml:space="preserve">. </w:t>
            </w:r>
          </w:p>
          <w:p w14:paraId="4541D9E1" w14:textId="77777777" w:rsidR="00721BAC" w:rsidRPr="00721BAC" w:rsidRDefault="00721BAC" w:rsidP="00721BAC">
            <w:pPr>
              <w:pStyle w:val="ListParagraph"/>
              <w:numPr>
                <w:ilvl w:val="0"/>
                <w:numId w:val="22"/>
              </w:numPr>
              <w:tabs>
                <w:tab w:val="left" w:pos="0"/>
                <w:tab w:val="left" w:pos="270"/>
              </w:tabs>
              <w:snapToGrid w:val="0"/>
              <w:spacing w:before="8" w:after="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Tô Châu, Đoàn ăn trưa và tham quan </w:t>
            </w:r>
            <w:r w:rsidRPr="00721BAC">
              <w:rPr>
                <w:rFonts w:ascii="Times New Roman" w:hAnsi="Times New Roman"/>
                <w:b/>
                <w:color w:val="00B050"/>
                <w:sz w:val="24"/>
                <w:szCs w:val="24"/>
                <w:lang w:val="vi-VN"/>
              </w:rPr>
              <w:t>"Phố cổ ngàn năm" - Thất Lý Sơn Đường</w:t>
            </w:r>
            <w:r w:rsidRPr="00721BAC">
              <w:rPr>
                <w:rFonts w:ascii="Times New Roman" w:hAnsi="Times New Roman"/>
                <w:sz w:val="24"/>
                <w:szCs w:val="24"/>
                <w:lang w:val="vi-VN"/>
              </w:rPr>
              <w:t xml:space="preserve"> – được mệnh danh là </w:t>
            </w:r>
            <w:r w:rsidRPr="00721BAC">
              <w:rPr>
                <w:rFonts w:ascii="Times New Roman" w:hAnsi="Times New Roman"/>
                <w:b/>
                <w:bCs/>
                <w:sz w:val="24"/>
                <w:szCs w:val="24"/>
                <w:lang w:val="vi-VN"/>
              </w:rPr>
              <w:t>"con phố số 1 ở Cô Tô"</w:t>
            </w:r>
            <w:r w:rsidRPr="00721BA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A507498" w14:textId="77777777" w:rsidR="00721BAC" w:rsidRPr="004E0A69" w:rsidRDefault="00721BAC" w:rsidP="00721BAC">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Tham quan nghệ thuật kiến trúc nhà vườn </w:t>
            </w:r>
            <w:r w:rsidRPr="00721BAC">
              <w:rPr>
                <w:rFonts w:ascii="Times New Roman" w:hAnsi="Times New Roman"/>
                <w:b/>
                <w:color w:val="00B050"/>
                <w:sz w:val="24"/>
                <w:szCs w:val="24"/>
                <w:lang w:val="vi-VN"/>
              </w:rPr>
              <w:t xml:space="preserve">Sư Tử Lâm </w:t>
            </w:r>
            <w:r w:rsidRPr="00721BAC">
              <w:rPr>
                <w:rFonts w:ascii="Times New Roman" w:hAnsi="Times New Roman"/>
                <w:sz w:val="24"/>
                <w:szCs w:val="24"/>
                <w:lang w:val="vi-VN"/>
              </w:rPr>
              <w:t xml:space="preserve">- một trong những khu vườn tiêu biểu cho nghệ thuật kiến trúc nhà vườn cổ tại Tô Châu. </w:t>
            </w:r>
          </w:p>
          <w:p w14:paraId="2B84AC60" w14:textId="2F9EB2CA" w:rsidR="004E0A69" w:rsidRPr="004E0A69" w:rsidRDefault="004E0A69" w:rsidP="004E0A69">
            <w:pPr>
              <w:pStyle w:val="ListParagraph"/>
              <w:numPr>
                <w:ilvl w:val="0"/>
                <w:numId w:val="22"/>
              </w:numPr>
              <w:tabs>
                <w:tab w:val="left" w:pos="0"/>
                <w:tab w:val="num" w:pos="322"/>
              </w:tabs>
              <w:suppressAutoHyphens/>
              <w:spacing w:after="160" w:line="259" w:lineRule="auto"/>
              <w:ind w:left="38" w:hanging="5"/>
              <w:jc w:val="both"/>
              <w:rPr>
                <w:rFonts w:ascii="Times New Roman" w:hAnsi="Times New Roman"/>
                <w:sz w:val="24"/>
                <w:szCs w:val="24"/>
                <w:lang w:val="vi-VN"/>
              </w:rPr>
            </w:pPr>
            <w:r w:rsidRPr="00AA25C9">
              <w:rPr>
                <w:rFonts w:ascii="Times New Roman" w:hAnsi="Times New Roman"/>
                <w:sz w:val="24"/>
                <w:szCs w:val="24"/>
                <w:lang w:val="vi-VN"/>
              </w:rPr>
              <w:t xml:space="preserve">Tham quan </w:t>
            </w:r>
            <w:r w:rsidRPr="00AA25C9">
              <w:rPr>
                <w:rFonts w:ascii="Times New Roman" w:hAnsi="Times New Roman"/>
                <w:b/>
                <w:color w:val="00B050"/>
                <w:sz w:val="24"/>
                <w:szCs w:val="24"/>
                <w:lang w:val="vi-VN"/>
              </w:rPr>
              <w:t xml:space="preserve">bảo tàng tơ lụa </w:t>
            </w:r>
            <w:r w:rsidRPr="00AA25C9">
              <w:rPr>
                <w:rFonts w:ascii="Times New Roman" w:hAnsi="Times New Roman"/>
                <w:sz w:val="24"/>
                <w:szCs w:val="24"/>
                <w:lang w:val="vi-VN"/>
              </w:rPr>
              <w:t>-  Bảo tàng Tơ Lụa ở Tô Châu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4B959541" w14:textId="3864629D" w:rsidR="00721BAC" w:rsidRPr="008755B0" w:rsidRDefault="00721BAC" w:rsidP="008755B0">
            <w:pPr>
              <w:pStyle w:val="ListParagraph"/>
              <w:numPr>
                <w:ilvl w:val="0"/>
                <w:numId w:val="26"/>
              </w:numPr>
              <w:tabs>
                <w:tab w:val="left" w:pos="0"/>
                <w:tab w:val="right" w:pos="284"/>
              </w:tabs>
              <w:suppressAutoHyphens/>
              <w:spacing w:after="160" w:line="259" w:lineRule="auto"/>
              <w:ind w:left="0" w:firstLine="0"/>
              <w:jc w:val="both"/>
              <w:rPr>
                <w:rFonts w:ascii="Times New Roman" w:hAnsi="Times New Roman"/>
                <w:b/>
                <w:color w:val="00B050"/>
                <w:sz w:val="24"/>
                <w:szCs w:val="24"/>
                <w:lang w:val="vi-VN"/>
              </w:rPr>
            </w:pPr>
            <w:r w:rsidRPr="00721BAC">
              <w:rPr>
                <w:rFonts w:ascii="Times New Roman" w:hAnsi="Times New Roman"/>
                <w:sz w:val="24"/>
                <w:szCs w:val="24"/>
                <w:lang w:val="vi-VN"/>
              </w:rPr>
              <w:t xml:space="preserve">Đoàn tiếp tục tham quan </w:t>
            </w:r>
            <w:r w:rsidR="00D17E0F" w:rsidRPr="00D17E0F">
              <w:rPr>
                <w:rFonts w:ascii="Times New Roman" w:hAnsi="Times New Roman"/>
                <w:b/>
                <w:color w:val="00B050"/>
                <w:sz w:val="24"/>
                <w:szCs w:val="24"/>
                <w:lang w:val="vi-VN"/>
              </w:rPr>
              <w:t xml:space="preserve">phố cổ Nam Trường </w:t>
            </w:r>
            <w:r w:rsidR="00D17E0F" w:rsidRPr="00D17E0F">
              <w:rPr>
                <w:rFonts w:ascii="Times New Roman" w:hAnsi="Times New Roman"/>
                <w:sz w:val="24"/>
                <w:szCs w:val="24"/>
                <w:lang w:val="vi-VN"/>
              </w:rPr>
              <w:t xml:space="preserve">– con phố nằm cạnh </w:t>
            </w:r>
            <w:r w:rsidR="00D17E0F" w:rsidRPr="00D17E0F">
              <w:rPr>
                <w:rFonts w:ascii="Times New Roman" w:hAnsi="Times New Roman"/>
                <w:b/>
                <w:bCs/>
                <w:sz w:val="24"/>
                <w:szCs w:val="24"/>
                <w:lang w:val="vi-VN"/>
              </w:rPr>
              <w:t>di sản văn hóa thế giới</w:t>
            </w:r>
            <w:r w:rsidR="00D17E0F" w:rsidRPr="00D17E0F">
              <w:rPr>
                <w:rFonts w:ascii="Times New Roman" w:hAnsi="Times New Roman"/>
                <w:sz w:val="24"/>
                <w:szCs w:val="24"/>
                <w:lang w:val="vi-VN"/>
              </w:rPr>
              <w:t xml:space="preserve"> – </w:t>
            </w:r>
            <w:r w:rsidR="00D17E0F" w:rsidRPr="00D17E0F">
              <w:rPr>
                <w:rFonts w:ascii="Times New Roman" w:hAnsi="Times New Roman"/>
                <w:b/>
                <w:color w:val="00B050"/>
                <w:sz w:val="24"/>
                <w:szCs w:val="24"/>
                <w:lang w:val="vi-VN"/>
              </w:rPr>
              <w:t>Grand Canal (Đại Vận Hà)</w:t>
            </w:r>
            <w:r w:rsidR="00D17E0F" w:rsidRPr="00D17E0F">
              <w:rPr>
                <w:rFonts w:ascii="Times New Roman" w:hAnsi="Times New Roman"/>
                <w:sz w:val="24"/>
                <w:szCs w:val="24"/>
                <w:lang w:val="vi-VN"/>
              </w:rPr>
              <w:t xml:space="preserve"> của Trung Quốc, là con kênh nhân tạo dài nhất và lâu đời nhất trên thế giới,</w:t>
            </w:r>
            <w:r w:rsidR="00D17E0F" w:rsidRPr="00D17E0F">
              <w:rPr>
                <w:rFonts w:ascii="Times New Roman" w:hAnsi="Times New Roman"/>
                <w:color w:val="202124"/>
                <w:sz w:val="24"/>
                <w:szCs w:val="24"/>
                <w:lang w:val="vi-VN"/>
              </w:rPr>
              <w:t xml:space="preserve"> </w:t>
            </w:r>
            <w:r w:rsidR="00D17E0F" w:rsidRPr="00D17E0F">
              <w:rPr>
                <w:rFonts w:ascii="Times New Roman" w:hAnsi="Times New Roman"/>
                <w:sz w:val="24"/>
                <w:szCs w:val="24"/>
                <w:lang w:val="vi-VN"/>
              </w:rPr>
              <w:t xml:space="preserve">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w:t>
            </w:r>
            <w:r w:rsidR="00D17E0F" w:rsidRPr="00D17E0F">
              <w:rPr>
                <w:rFonts w:ascii="Times New Roman" w:hAnsi="Times New Roman"/>
                <w:b/>
                <w:bCs/>
                <w:sz w:val="24"/>
                <w:szCs w:val="24"/>
                <w:lang w:val="vi-VN"/>
              </w:rPr>
              <w:t>di sản thế giới</w:t>
            </w:r>
            <w:r w:rsidR="008755B0">
              <w:rPr>
                <w:rFonts w:ascii="Times New Roman" w:hAnsi="Times New Roman"/>
                <w:sz w:val="24"/>
                <w:szCs w:val="24"/>
                <w:lang w:val="vi-VN"/>
              </w:rPr>
              <w:t xml:space="preserve"> vào năm 2014</w:t>
            </w:r>
            <w:r w:rsidRPr="008755B0">
              <w:rPr>
                <w:rFonts w:ascii="Times New Roman" w:hAnsi="Times New Roman"/>
                <w:sz w:val="24"/>
                <w:szCs w:val="24"/>
                <w:lang w:val="vi-VN"/>
              </w:rPr>
              <w:t xml:space="preserve">, tham quan </w:t>
            </w:r>
            <w:r w:rsidRPr="008755B0">
              <w:rPr>
                <w:rFonts w:ascii="Times New Roman" w:hAnsi="Times New Roman"/>
                <w:b/>
                <w:color w:val="00B050"/>
                <w:sz w:val="24"/>
                <w:szCs w:val="24"/>
                <w:lang w:val="vi-VN"/>
              </w:rPr>
              <w:t>tiệm Ngọc Trai hoặc Bảo tàng ấm trà Tử Sa.</w:t>
            </w:r>
          </w:p>
          <w:p w14:paraId="448BB4A2" w14:textId="77777777" w:rsidR="00721BAC" w:rsidRPr="00721BAC" w:rsidRDefault="00721BAC" w:rsidP="00721BAC">
            <w:pPr>
              <w:pStyle w:val="ListParagraph"/>
              <w:numPr>
                <w:ilvl w:val="0"/>
                <w:numId w:val="22"/>
              </w:numPr>
              <w:tabs>
                <w:tab w:val="left" w:pos="0"/>
                <w:tab w:val="righ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Vô Tích.</w:t>
            </w:r>
          </w:p>
          <w:p w14:paraId="7D001F7C" w14:textId="438E8922" w:rsidR="006403A7" w:rsidRPr="00721BAC" w:rsidRDefault="006403A7" w:rsidP="006403A7">
            <w:pPr>
              <w:pStyle w:val="Default"/>
              <w:spacing w:before="20" w:after="20" w:line="276" w:lineRule="auto"/>
              <w:rPr>
                <w:b/>
                <w:color w:val="009900"/>
              </w:rPr>
            </w:pPr>
            <w:r w:rsidRPr="00721BAC">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721BAC" w14:paraId="17478430" w14:textId="77777777" w:rsidTr="0034259D">
        <w:trPr>
          <w:trHeight w:val="369"/>
          <w:jc w:val="center"/>
        </w:trPr>
        <w:tc>
          <w:tcPr>
            <w:tcW w:w="673" w:type="pct"/>
            <w:shd w:val="clear" w:color="auto" w:fill="3DC12F"/>
            <w:vAlign w:val="center"/>
          </w:tcPr>
          <w:p w14:paraId="54E78E61" w14:textId="77777777" w:rsidR="006403A7" w:rsidRPr="00721BAC" w:rsidRDefault="006403A7" w:rsidP="00802824">
            <w:pPr>
              <w:pStyle w:val="Default"/>
              <w:rPr>
                <w:b/>
                <w:iCs/>
                <w:color w:val="FFFFFF"/>
              </w:rPr>
            </w:pPr>
            <w:r w:rsidRPr="00721BAC">
              <w:rPr>
                <w:b/>
                <w:color w:val="FFFFFF"/>
              </w:rPr>
              <w:t>NGÀY 4:</w:t>
            </w:r>
          </w:p>
        </w:tc>
        <w:tc>
          <w:tcPr>
            <w:tcW w:w="4327" w:type="pct"/>
            <w:gridSpan w:val="5"/>
            <w:shd w:val="clear" w:color="auto" w:fill="3DC12F"/>
            <w:vAlign w:val="center"/>
          </w:tcPr>
          <w:p w14:paraId="524E0CA2" w14:textId="22C0325E" w:rsidR="006403A7" w:rsidRPr="00721BAC" w:rsidRDefault="006403A7" w:rsidP="00476712">
            <w:pPr>
              <w:pStyle w:val="Default"/>
              <w:ind w:right="-91"/>
              <w:rPr>
                <w:b/>
                <w:color w:val="FFFFFF"/>
              </w:rPr>
            </w:pPr>
            <w:r w:rsidRPr="00721BAC">
              <w:rPr>
                <w:b/>
                <w:color w:val="FFFFFF"/>
              </w:rPr>
              <w:t>VÔ TÍCH</w:t>
            </w:r>
            <w:r w:rsidR="00476712" w:rsidRPr="00721BAC">
              <w:rPr>
                <w:b/>
                <w:color w:val="FFFFFF"/>
              </w:rPr>
              <w:t xml:space="preserve"> -</w:t>
            </w:r>
            <w:r w:rsidRPr="00721BAC">
              <w:rPr>
                <w:b/>
                <w:color w:val="FFFFFF"/>
              </w:rPr>
              <w:t xml:space="preserve"> BẮC KINH                                                                                          ( Ăn 2 Bữa)</w:t>
            </w:r>
          </w:p>
        </w:tc>
      </w:tr>
      <w:tr w:rsidR="006403A7" w:rsidRPr="00606252" w14:paraId="2FCB3A0F" w14:textId="77777777" w:rsidTr="005825DA">
        <w:trPr>
          <w:trHeight w:val="369"/>
          <w:jc w:val="center"/>
        </w:trPr>
        <w:tc>
          <w:tcPr>
            <w:tcW w:w="5000" w:type="pct"/>
            <w:gridSpan w:val="6"/>
            <w:shd w:val="clear" w:color="auto" w:fill="FFFFFF"/>
            <w:vAlign w:val="center"/>
          </w:tcPr>
          <w:p w14:paraId="1014A1D0" w14:textId="77777777" w:rsidR="006403A7" w:rsidRPr="00721BAC"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rPr>
              <w:lastRenderedPageBreak/>
              <w:t>Quý</w:t>
            </w:r>
            <w:r w:rsidRPr="00721BAC">
              <w:rPr>
                <w:rFonts w:ascii="Times New Roman" w:hAnsi="Times New Roman"/>
                <w:sz w:val="24"/>
                <w:szCs w:val="24"/>
                <w:lang w:val="vi-VN"/>
              </w:rPr>
              <w:t xml:space="preserve"> khách ăn sáng tại khách sạn, làm thủ trả phòng. Di chuyển đến trạm tàu cao tốc ngồi tàu đến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 xml:space="preserve">. </w:t>
            </w:r>
            <w:r w:rsidRPr="00721BAC">
              <w:rPr>
                <w:rFonts w:ascii="Times New Roman" w:hAnsi="Times New Roman"/>
                <w:sz w:val="24"/>
                <w:szCs w:val="24"/>
              </w:rPr>
              <w:t>(Ăn trưa tự túc trên tàu)</w:t>
            </w:r>
          </w:p>
          <w:p w14:paraId="02907571" w14:textId="77777777" w:rsidR="006403A7" w:rsidRPr="00721BAC"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Bắc Kinh, đoàn tham quan </w:t>
            </w:r>
            <w:r w:rsidRPr="00721BAC">
              <w:rPr>
                <w:rFonts w:ascii="Times New Roman" w:hAnsi="Times New Roman"/>
                <w:b/>
                <w:color w:val="00B050"/>
                <w:sz w:val="24"/>
                <w:szCs w:val="24"/>
                <w:lang w:val="vi-VN"/>
              </w:rPr>
              <w:t xml:space="preserve">Vạn Lý Trường Thành </w:t>
            </w:r>
            <w:r w:rsidRPr="00721BAC">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721BAC"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Đoàn tiếp tục tham quan bên ngoài </w:t>
            </w:r>
            <w:r w:rsidRPr="00721BAC">
              <w:rPr>
                <w:rFonts w:ascii="Times New Roman" w:hAnsi="Times New Roman"/>
                <w:b/>
                <w:color w:val="00B050"/>
                <w:sz w:val="24"/>
                <w:szCs w:val="24"/>
                <w:lang w:val="vi-VN"/>
              </w:rPr>
              <w:t>“Sân vận động Tổ chim”</w:t>
            </w:r>
            <w:r w:rsidRPr="00721BAC">
              <w:rPr>
                <w:rFonts w:ascii="Times New Roman" w:hAnsi="Times New Roman"/>
                <w:color w:val="00B050"/>
                <w:sz w:val="24"/>
                <w:szCs w:val="24"/>
                <w:lang w:val="vi-VN"/>
              </w:rPr>
              <w:t xml:space="preserve"> </w:t>
            </w:r>
            <w:r w:rsidRPr="00721BAC">
              <w:rPr>
                <w:rFonts w:ascii="Times New Roman" w:hAnsi="Times New Roman"/>
                <w:sz w:val="24"/>
                <w:szCs w:val="24"/>
                <w:lang w:val="vi-VN"/>
              </w:rPr>
              <w:t xml:space="preserve">nơi diễn ra </w:t>
            </w:r>
            <w:r w:rsidRPr="00721BAC">
              <w:rPr>
                <w:rFonts w:ascii="Times New Roman" w:hAnsi="Times New Roman"/>
                <w:b/>
                <w:color w:val="00B050"/>
                <w:sz w:val="24"/>
                <w:szCs w:val="24"/>
                <w:lang w:val="vi-VN"/>
              </w:rPr>
              <w:t>Thế vận hội Bắc Kinh 2008.</w:t>
            </w:r>
          </w:p>
          <w:p w14:paraId="2D79AC14" w14:textId="65E09914" w:rsidR="00E17BD5" w:rsidRPr="00721BAC"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Sau đó, hướng dẫn đưa đoàn đi ăn tối và về khách sạn nghỉ ngơi.</w:t>
            </w:r>
            <w:r w:rsidR="00E17BD5" w:rsidRPr="00721BAC">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721BAC" w14:paraId="69A01187" w14:textId="77777777" w:rsidTr="0034259D">
        <w:trPr>
          <w:trHeight w:val="369"/>
          <w:jc w:val="center"/>
        </w:trPr>
        <w:tc>
          <w:tcPr>
            <w:tcW w:w="673" w:type="pct"/>
            <w:shd w:val="clear" w:color="auto" w:fill="3DC12F"/>
            <w:vAlign w:val="center"/>
          </w:tcPr>
          <w:p w14:paraId="037EB686" w14:textId="77777777" w:rsidR="006403A7" w:rsidRPr="00721BAC" w:rsidRDefault="006403A7" w:rsidP="00802824">
            <w:pPr>
              <w:pStyle w:val="Default"/>
              <w:rPr>
                <w:b/>
                <w:iCs/>
                <w:color w:val="FFFFFF"/>
              </w:rPr>
            </w:pPr>
            <w:r w:rsidRPr="00721BAC">
              <w:rPr>
                <w:b/>
                <w:color w:val="FFFFFF"/>
              </w:rPr>
              <w:t>NGÀY 5:</w:t>
            </w:r>
          </w:p>
        </w:tc>
        <w:tc>
          <w:tcPr>
            <w:tcW w:w="4327" w:type="pct"/>
            <w:gridSpan w:val="5"/>
            <w:shd w:val="clear" w:color="auto" w:fill="3DC12F"/>
            <w:vAlign w:val="center"/>
          </w:tcPr>
          <w:p w14:paraId="2F2CED80" w14:textId="3B8345CF" w:rsidR="006403A7" w:rsidRPr="00721BAC" w:rsidRDefault="006403A7" w:rsidP="00476712">
            <w:pPr>
              <w:pStyle w:val="Default"/>
              <w:ind w:right="-1"/>
              <w:rPr>
                <w:b/>
                <w:color w:val="FFFFFF"/>
              </w:rPr>
            </w:pPr>
            <w:r w:rsidRPr="00721BAC">
              <w:rPr>
                <w:b/>
                <w:color w:val="FFFFFF"/>
              </w:rPr>
              <w:t xml:space="preserve">  BẮC KINH                                                                                                               (Ăn 3 Bữa)</w:t>
            </w:r>
          </w:p>
        </w:tc>
      </w:tr>
      <w:tr w:rsidR="006403A7" w:rsidRPr="00721BAC" w14:paraId="13BDDCC3" w14:textId="77777777" w:rsidTr="005825DA">
        <w:trPr>
          <w:trHeight w:val="3102"/>
          <w:jc w:val="center"/>
        </w:trPr>
        <w:tc>
          <w:tcPr>
            <w:tcW w:w="5000" w:type="pct"/>
            <w:gridSpan w:val="6"/>
            <w:shd w:val="clear" w:color="auto" w:fill="FFFFFF"/>
            <w:vAlign w:val="center"/>
          </w:tcPr>
          <w:p w14:paraId="300233BE" w14:textId="77777777" w:rsidR="00D17E0F" w:rsidRPr="00D17E0F" w:rsidRDefault="006403A7" w:rsidP="00ED3016">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17E0F">
              <w:rPr>
                <w:rFonts w:ascii="Times New Roman" w:hAnsi="Times New Roman"/>
                <w:sz w:val="24"/>
                <w:szCs w:val="24"/>
                <w:lang w:val="vi-VN"/>
              </w:rPr>
              <w:t>Quý khách ăn sáng tại khách</w:t>
            </w:r>
            <w:r w:rsidRPr="00D17E0F">
              <w:rPr>
                <w:rFonts w:ascii="Times New Roman" w:hAnsi="Times New Roman"/>
                <w:sz w:val="24"/>
                <w:szCs w:val="24"/>
              </w:rPr>
              <w:t xml:space="preserve">, </w:t>
            </w:r>
            <w:r w:rsidRPr="00D17E0F">
              <w:rPr>
                <w:rFonts w:ascii="Times New Roman" w:hAnsi="Times New Roman"/>
                <w:sz w:val="24"/>
                <w:szCs w:val="24"/>
                <w:lang w:val="vi-VN"/>
              </w:rPr>
              <w:t xml:space="preserve">tham quan </w:t>
            </w:r>
            <w:r w:rsidRPr="00D17E0F">
              <w:rPr>
                <w:rFonts w:ascii="Times New Roman" w:hAnsi="Times New Roman"/>
                <w:b/>
                <w:color w:val="00B050"/>
                <w:sz w:val="24"/>
                <w:szCs w:val="24"/>
                <w:lang w:val="vi-VN"/>
              </w:rPr>
              <w:t>Tử Cấm Thành</w:t>
            </w:r>
            <w:r w:rsidRPr="00D17E0F">
              <w:rPr>
                <w:rFonts w:ascii="Times New Roman" w:hAnsi="Times New Roman"/>
                <w:sz w:val="24"/>
                <w:szCs w:val="24"/>
                <w:lang w:val="vi-VN"/>
              </w:rPr>
              <w:t>, ngày nay còn được gọi là </w:t>
            </w:r>
            <w:r w:rsidRPr="00D17E0F">
              <w:rPr>
                <w:rFonts w:ascii="Times New Roman" w:hAnsi="Times New Roman"/>
                <w:b/>
                <w:bCs/>
                <w:sz w:val="24"/>
                <w:szCs w:val="24"/>
                <w:lang w:val="vi-VN"/>
              </w:rPr>
              <w:t>Cố Cung</w:t>
            </w:r>
            <w:r w:rsidRPr="00D17E0F">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D17E0F">
              <w:rPr>
                <w:rFonts w:ascii="Times New Roman" w:hAnsi="Times New Roman"/>
                <w:b/>
                <w:bCs/>
                <w:sz w:val="24"/>
                <w:szCs w:val="24"/>
                <w:lang w:val="vi-VN"/>
              </w:rPr>
              <w:t>Tử Cấm thành</w:t>
            </w:r>
            <w:r w:rsidRPr="00D17E0F">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D17E0F">
              <w:rPr>
                <w:rFonts w:ascii="Times New Roman" w:hAnsi="Times New Roman"/>
                <w:color w:val="FF0000"/>
                <w:sz w:val="24"/>
                <w:szCs w:val="24"/>
                <w:lang w:val="vi-VN"/>
              </w:rPr>
              <w:t xml:space="preserve"> </w:t>
            </w:r>
          </w:p>
          <w:p w14:paraId="78E78847" w14:textId="28E338AE" w:rsidR="006403A7" w:rsidRPr="00D17E0F" w:rsidRDefault="006403A7" w:rsidP="00ED3016">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17E0F">
              <w:rPr>
                <w:rFonts w:ascii="Times New Roman" w:hAnsi="Times New Roman"/>
                <w:sz w:val="24"/>
                <w:szCs w:val="24"/>
                <w:lang w:val="vi-VN"/>
              </w:rPr>
              <w:t>Đoàn ăn trưa và tiếp tục tham quan “</w:t>
            </w:r>
            <w:r w:rsidRPr="00D17E0F">
              <w:rPr>
                <w:rFonts w:ascii="Times New Roman" w:hAnsi="Times New Roman"/>
                <w:b/>
                <w:color w:val="00B050"/>
                <w:sz w:val="24"/>
                <w:szCs w:val="24"/>
                <w:lang w:val="vi-VN"/>
              </w:rPr>
              <w:t>Cửa hàng thuốc bắc “ Đồng Nhân Đường</w:t>
            </w:r>
            <w:r w:rsidRPr="00D17E0F">
              <w:rPr>
                <w:rFonts w:ascii="Times New Roman" w:hAnsi="Times New Roman"/>
                <w:sz w:val="24"/>
                <w:szCs w:val="24"/>
                <w:lang w:val="vi-VN"/>
              </w:rPr>
              <w:t xml:space="preserve">”- nơi kê toa thuốc cho Triều Đình xưa với các sản phẩm thuốc điều trị phỏng nổi tiếng </w:t>
            </w:r>
            <w:r w:rsidRPr="00D17E0F">
              <w:rPr>
                <w:rFonts w:ascii="Times New Roman" w:hAnsi="Times New Roman"/>
                <w:b/>
                <w:color w:val="00B050"/>
                <w:sz w:val="24"/>
                <w:szCs w:val="24"/>
                <w:lang w:val="vi-VN"/>
              </w:rPr>
              <w:t>Bảo Phú Linh.</w:t>
            </w:r>
          </w:p>
          <w:p w14:paraId="656412F6" w14:textId="77777777" w:rsidR="006403A7" w:rsidRPr="00721BAC"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w:t>
            </w:r>
          </w:p>
          <w:p w14:paraId="0F92F496" w14:textId="4B385B48" w:rsidR="006403A7" w:rsidRPr="00721BAC" w:rsidRDefault="006403A7" w:rsidP="006403A7">
            <w:pPr>
              <w:pStyle w:val="NoSpacing"/>
              <w:tabs>
                <w:tab w:val="left" w:pos="270"/>
              </w:tabs>
              <w:jc w:val="both"/>
              <w:rPr>
                <w:rFonts w:ascii="Times New Roman" w:eastAsia="Times New Roman" w:hAnsi="Times New Roman"/>
                <w:bCs/>
                <w:sz w:val="24"/>
                <w:szCs w:val="24"/>
                <w:lang w:val="vi-VN"/>
              </w:rPr>
            </w:pPr>
            <w:r w:rsidRPr="00721BAC">
              <w:rPr>
                <w:rFonts w:ascii="Times New Roman" w:hAnsi="Times New Roman"/>
                <w:noProof/>
                <w:sz w:val="24"/>
                <w:szCs w:val="24"/>
                <w:lang w:eastAsia="zh-CN"/>
              </w:rPr>
              <w:drawing>
                <wp:inline distT="0" distB="0" distL="0" distR="0" wp14:anchorId="4C12B2EC" wp14:editId="0824B95A">
                  <wp:extent cx="6845253" cy="1476375"/>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4"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6403A7" w:rsidRPr="00721BAC" w14:paraId="7F741AA0" w14:textId="77777777" w:rsidTr="0034259D">
        <w:trPr>
          <w:trHeight w:val="369"/>
          <w:jc w:val="center"/>
        </w:trPr>
        <w:tc>
          <w:tcPr>
            <w:tcW w:w="673" w:type="pct"/>
            <w:shd w:val="clear" w:color="auto" w:fill="3DC12F"/>
            <w:vAlign w:val="center"/>
          </w:tcPr>
          <w:p w14:paraId="04793DE5" w14:textId="77777777" w:rsidR="006403A7" w:rsidRPr="00721BAC" w:rsidRDefault="006403A7" w:rsidP="00802824">
            <w:pPr>
              <w:pStyle w:val="Default"/>
              <w:rPr>
                <w:b/>
                <w:iCs/>
                <w:color w:val="FFFFFF"/>
              </w:rPr>
            </w:pPr>
            <w:r w:rsidRPr="00721BAC">
              <w:rPr>
                <w:b/>
                <w:color w:val="FFFFFF"/>
              </w:rPr>
              <w:t>NGÀY 6:</w:t>
            </w:r>
          </w:p>
        </w:tc>
        <w:tc>
          <w:tcPr>
            <w:tcW w:w="4327" w:type="pct"/>
            <w:gridSpan w:val="5"/>
            <w:shd w:val="clear" w:color="auto" w:fill="3DC12F"/>
            <w:vAlign w:val="center"/>
          </w:tcPr>
          <w:p w14:paraId="3A483709" w14:textId="60B21203" w:rsidR="006403A7" w:rsidRPr="00721BAC" w:rsidRDefault="006403A7" w:rsidP="00476712">
            <w:pPr>
              <w:pStyle w:val="Default"/>
              <w:ind w:right="-91"/>
              <w:rPr>
                <w:b/>
                <w:color w:val="FFFFFF"/>
              </w:rPr>
            </w:pPr>
            <w:r w:rsidRPr="00721BAC">
              <w:rPr>
                <w:b/>
                <w:color w:val="FFFFFF"/>
              </w:rPr>
              <w:t xml:space="preserve">  BẮC KINH</w:t>
            </w:r>
            <w:r w:rsidR="00476712" w:rsidRPr="00721BAC">
              <w:rPr>
                <w:b/>
                <w:color w:val="FFFFFF"/>
              </w:rPr>
              <w:t xml:space="preserve"> - </w:t>
            </w:r>
            <w:r w:rsidRPr="00721BAC">
              <w:rPr>
                <w:rFonts w:eastAsia="Wingdings"/>
                <w:b/>
                <w:color w:val="008000"/>
              </w:rPr>
              <w:t xml:space="preserve"> </w:t>
            </w:r>
            <w:r w:rsidRPr="00721BAC">
              <w:rPr>
                <w:b/>
                <w:color w:val="FFFFFF"/>
              </w:rPr>
              <w:t>TPHCM                                                                                            (Ăn 2 Bữa)</w:t>
            </w:r>
          </w:p>
        </w:tc>
      </w:tr>
      <w:tr w:rsidR="006403A7" w:rsidRPr="00721BAC" w14:paraId="21205A00" w14:textId="77777777" w:rsidTr="005825DA">
        <w:trPr>
          <w:trHeight w:val="1851"/>
          <w:jc w:val="center"/>
        </w:trPr>
        <w:tc>
          <w:tcPr>
            <w:tcW w:w="5000" w:type="pct"/>
            <w:gridSpan w:val="6"/>
            <w:shd w:val="clear" w:color="auto" w:fill="FFFFFF"/>
            <w:vAlign w:val="center"/>
          </w:tcPr>
          <w:p w14:paraId="77E03073" w14:textId="77777777" w:rsidR="006403A7" w:rsidRPr="00721BAC"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6EAF9FD7" w14:textId="4057D480" w:rsidR="006403A7" w:rsidRPr="00721BAC"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tiếp tục di chuyển ra sân bay làm thủ tục đáp chuyế</w:t>
            </w:r>
            <w:r w:rsidR="00D17E0F">
              <w:rPr>
                <w:rFonts w:ascii="Times New Roman" w:hAnsi="Times New Roman"/>
                <w:sz w:val="24"/>
                <w:szCs w:val="24"/>
                <w:lang w:val="vi-VN"/>
              </w:rPr>
              <w:t xml:space="preserve">n bay </w:t>
            </w:r>
            <w:r w:rsidR="00D17E0F" w:rsidRPr="00D17E0F">
              <w:rPr>
                <w:rFonts w:ascii="Times New Roman" w:hAnsi="Times New Roman"/>
                <w:b/>
                <w:bCs/>
                <w:color w:val="FF0000"/>
                <w:sz w:val="24"/>
                <w:szCs w:val="24"/>
                <w:lang w:val="vi-VN"/>
              </w:rPr>
              <w:t xml:space="preserve">MU5706 PKX - KMG 16:30 </w:t>
            </w:r>
            <w:r w:rsidR="00D17E0F">
              <w:rPr>
                <w:rFonts w:ascii="Times New Roman" w:hAnsi="Times New Roman"/>
                <w:b/>
                <w:bCs/>
                <w:color w:val="FF0000"/>
                <w:sz w:val="24"/>
                <w:szCs w:val="24"/>
                <w:lang w:val="vi-VN"/>
              </w:rPr>
              <w:t>–</w:t>
            </w:r>
            <w:r w:rsidR="00D17E0F" w:rsidRPr="00D17E0F">
              <w:rPr>
                <w:rFonts w:ascii="Times New Roman" w:hAnsi="Times New Roman"/>
                <w:b/>
                <w:bCs/>
                <w:color w:val="FF0000"/>
                <w:sz w:val="24"/>
                <w:szCs w:val="24"/>
                <w:lang w:val="vi-VN"/>
              </w:rPr>
              <w:t xml:space="preserve"> 20:15</w:t>
            </w:r>
            <w:r w:rsidR="006A01DE" w:rsidRPr="006A01DE">
              <w:rPr>
                <w:rFonts w:ascii="Times New Roman" w:hAnsi="Times New Roman"/>
                <w:b/>
                <w:color w:val="FF0000"/>
                <w:sz w:val="24"/>
                <w:szCs w:val="24"/>
                <w:lang w:val="vi-VN"/>
              </w:rPr>
              <w:t xml:space="preserve">, đoàn tiếp tục nối chuyến </w:t>
            </w:r>
            <w:r w:rsidR="00D17E0F" w:rsidRPr="00D17E0F">
              <w:rPr>
                <w:rFonts w:ascii="Times New Roman" w:hAnsi="Times New Roman"/>
                <w:b/>
                <w:color w:val="FF0000"/>
                <w:sz w:val="24"/>
                <w:szCs w:val="24"/>
                <w:lang w:val="vi-VN"/>
              </w:rPr>
              <w:t xml:space="preserve">MU9649 KMG - SGN 23:40 </w:t>
            </w:r>
            <w:r w:rsidR="00D17E0F">
              <w:rPr>
                <w:rFonts w:ascii="Times New Roman" w:hAnsi="Times New Roman"/>
                <w:b/>
                <w:color w:val="FF0000"/>
                <w:sz w:val="24"/>
                <w:szCs w:val="24"/>
                <w:lang w:val="vi-VN"/>
              </w:rPr>
              <w:t>–</w:t>
            </w:r>
            <w:r w:rsidR="00D17E0F" w:rsidRPr="00D17E0F">
              <w:rPr>
                <w:rFonts w:ascii="Times New Roman" w:hAnsi="Times New Roman"/>
                <w:b/>
                <w:color w:val="FF0000"/>
                <w:sz w:val="24"/>
                <w:szCs w:val="24"/>
                <w:lang w:val="vi-VN"/>
              </w:rPr>
              <w:t xml:space="preserve"> 01:45+1</w:t>
            </w:r>
            <w:r w:rsidR="006A01DE" w:rsidRPr="006A01DE">
              <w:rPr>
                <w:rFonts w:ascii="Times New Roman" w:hAnsi="Times New Roman"/>
                <w:b/>
                <w:color w:val="FF0000"/>
                <w:sz w:val="24"/>
                <w:szCs w:val="24"/>
                <w:lang w:val="vi-VN"/>
              </w:rPr>
              <w:t xml:space="preserve"> về</w:t>
            </w:r>
            <w:r w:rsidRPr="00721BAC">
              <w:rPr>
                <w:rFonts w:ascii="Times New Roman" w:hAnsi="Times New Roman"/>
                <w:b/>
                <w:color w:val="FF0000"/>
                <w:sz w:val="24"/>
                <w:szCs w:val="24"/>
                <w:lang w:val="vi-VN"/>
              </w:rPr>
              <w:t xml:space="preserve"> TPHCM.</w:t>
            </w:r>
          </w:p>
          <w:p w14:paraId="6293E2E1" w14:textId="77777777" w:rsidR="006403A7" w:rsidRPr="00721BAC"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27F5F0B7" w14:textId="5E73C19B" w:rsidR="006403A7" w:rsidRPr="00721BAC"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721BAC">
              <w:rPr>
                <w:rFonts w:ascii="Times New Roman" w:hAnsi="Times New Roman"/>
                <w:noProof/>
                <w:sz w:val="24"/>
                <w:szCs w:val="24"/>
              </w:rPr>
              <w:drawing>
                <wp:inline distT="0" distB="0" distL="0" distR="0" wp14:anchorId="19D7386B" wp14:editId="761014CD">
                  <wp:extent cx="6677660" cy="144780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6677660" cy="1447800"/>
                          </a:xfrm>
                          <a:prstGeom prst="rect">
                            <a:avLst/>
                          </a:prstGeom>
                          <a:ln>
                            <a:noFill/>
                          </a:ln>
                          <a:effectLst>
                            <a:softEdge rad="112500"/>
                          </a:effectLst>
                        </pic:spPr>
                      </pic:pic>
                    </a:graphicData>
                  </a:graphic>
                </wp:inline>
              </w:drawing>
            </w:r>
          </w:p>
        </w:tc>
      </w:tr>
      <w:tr w:rsidR="00480776" w:rsidRPr="00721BAC" w14:paraId="14C73713" w14:textId="77777777" w:rsidTr="00C46222">
        <w:trPr>
          <w:trHeight w:val="720"/>
          <w:jc w:val="center"/>
        </w:trPr>
        <w:tc>
          <w:tcPr>
            <w:tcW w:w="5000" w:type="pct"/>
            <w:gridSpan w:val="6"/>
            <w:shd w:val="clear" w:color="auto" w:fill="FFFFFF"/>
            <w:vAlign w:val="center"/>
          </w:tcPr>
          <w:p w14:paraId="200F2100" w14:textId="77777777" w:rsidR="00480776" w:rsidRDefault="00480776" w:rsidP="00C46222">
            <w:pPr>
              <w:tabs>
                <w:tab w:val="left" w:pos="284"/>
              </w:tabs>
              <w:spacing w:after="0"/>
              <w:rPr>
                <w:rFonts w:ascii="Times New Roman" w:hAnsi="Times New Roman"/>
                <w:b/>
                <w:bCs/>
                <w:color w:val="C00000"/>
                <w:sz w:val="24"/>
                <w:szCs w:val="24"/>
              </w:rPr>
            </w:pPr>
            <w:r w:rsidRPr="00721BAC">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3004A2AE" w14:textId="77777777" w:rsidR="00C70860" w:rsidRDefault="00C70860" w:rsidP="00D17E0F">
            <w:pPr>
              <w:tabs>
                <w:tab w:val="left" w:pos="284"/>
              </w:tabs>
              <w:spacing w:after="0"/>
              <w:rPr>
                <w:rFonts w:ascii="Times New Roman" w:hAnsi="Times New Roman"/>
                <w:sz w:val="24"/>
                <w:szCs w:val="24"/>
              </w:rPr>
            </w:pPr>
          </w:p>
          <w:p w14:paraId="385F8048" w14:textId="77777777" w:rsidR="005D63BB" w:rsidRDefault="005D63BB" w:rsidP="00D17E0F">
            <w:pPr>
              <w:tabs>
                <w:tab w:val="left" w:pos="284"/>
              </w:tabs>
              <w:spacing w:after="0"/>
              <w:rPr>
                <w:rFonts w:ascii="Times New Roman" w:hAnsi="Times New Roman"/>
                <w:sz w:val="24"/>
                <w:szCs w:val="24"/>
              </w:rPr>
            </w:pPr>
          </w:p>
          <w:p w14:paraId="3720DA36" w14:textId="77777777" w:rsidR="005D63BB" w:rsidRDefault="005D63BB" w:rsidP="00D17E0F">
            <w:pPr>
              <w:tabs>
                <w:tab w:val="left" w:pos="284"/>
              </w:tabs>
              <w:spacing w:after="0"/>
              <w:rPr>
                <w:rFonts w:ascii="Times New Roman" w:hAnsi="Times New Roman"/>
                <w:sz w:val="24"/>
                <w:szCs w:val="24"/>
              </w:rPr>
            </w:pPr>
          </w:p>
          <w:p w14:paraId="0B31E913" w14:textId="42C91469" w:rsidR="005D63BB" w:rsidRPr="00C70860" w:rsidRDefault="005D63BB" w:rsidP="00D17E0F">
            <w:pPr>
              <w:tabs>
                <w:tab w:val="left" w:pos="284"/>
              </w:tabs>
              <w:spacing w:after="0"/>
              <w:rPr>
                <w:rFonts w:ascii="Times New Roman" w:hAnsi="Times New Roman"/>
                <w:sz w:val="24"/>
                <w:szCs w:val="24"/>
              </w:rPr>
            </w:pPr>
          </w:p>
        </w:tc>
      </w:tr>
      <w:tr w:rsidR="00C70860" w:rsidRPr="00606252" w14:paraId="1151C4B3" w14:textId="77777777" w:rsidTr="00D17E0F">
        <w:trPr>
          <w:trHeight w:val="368"/>
          <w:jc w:val="center"/>
        </w:trPr>
        <w:tc>
          <w:tcPr>
            <w:tcW w:w="96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721BAC" w:rsidRDefault="00920A33" w:rsidP="00920A33">
            <w:pPr>
              <w:spacing w:after="0" w:line="240" w:lineRule="auto"/>
              <w:contextualSpacing/>
              <w:jc w:val="center"/>
              <w:rPr>
                <w:rFonts w:ascii="Times New Roman" w:hAnsi="Times New Roman"/>
                <w:b/>
                <w:bCs/>
                <w:color w:val="FF0000"/>
                <w:sz w:val="28"/>
              </w:rPr>
            </w:pPr>
            <w:r w:rsidRPr="00721BAC">
              <w:rPr>
                <w:rFonts w:ascii="Times New Roman" w:hAnsi="Times New Roman"/>
                <w:b/>
                <w:bCs/>
                <w:color w:val="FF0000"/>
                <w:sz w:val="28"/>
              </w:rPr>
              <w:lastRenderedPageBreak/>
              <w:t>NGÀY</w:t>
            </w:r>
          </w:p>
          <w:p w14:paraId="2EF55EBA"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bCs/>
                <w:color w:val="FF0000"/>
                <w:sz w:val="28"/>
              </w:rPr>
              <w:t>KHỞI HÀNH</w:t>
            </w:r>
          </w:p>
        </w:tc>
        <w:tc>
          <w:tcPr>
            <w:tcW w:w="1888"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color w:val="FF0000"/>
                <w:sz w:val="36"/>
              </w:rPr>
              <w:t>CHUYẾN BAY</w:t>
            </w:r>
          </w:p>
        </w:tc>
        <w:tc>
          <w:tcPr>
            <w:tcW w:w="214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721BAC">
              <w:rPr>
                <w:rFonts w:ascii="Times New Roman" w:hAnsi="Times New Roman"/>
                <w:b/>
                <w:color w:val="FF0000"/>
                <w:sz w:val="24"/>
                <w:szCs w:val="24"/>
                <w:lang w:val="de-DE"/>
              </w:rPr>
              <w:t>GIÁ KHÁCH LẺ GHÉP ĐOÀN (VNĐ)</w:t>
            </w:r>
          </w:p>
        </w:tc>
      </w:tr>
      <w:tr w:rsidR="00C70860" w:rsidRPr="00721BAC" w14:paraId="4EF43908" w14:textId="77777777" w:rsidTr="00D17E0F">
        <w:trPr>
          <w:trHeight w:val="530"/>
          <w:jc w:val="center"/>
        </w:trPr>
        <w:tc>
          <w:tcPr>
            <w:tcW w:w="969" w:type="pct"/>
            <w:gridSpan w:val="2"/>
            <w:vMerge/>
            <w:tcBorders>
              <w:left w:val="single" w:sz="4" w:space="0" w:color="auto"/>
              <w:right w:val="single" w:sz="4" w:space="0" w:color="auto"/>
            </w:tcBorders>
            <w:shd w:val="clear" w:color="auto" w:fill="FFFF00"/>
            <w:vAlign w:val="center"/>
          </w:tcPr>
          <w:p w14:paraId="08F3B676"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88" w:type="pct"/>
            <w:vMerge/>
            <w:tcBorders>
              <w:left w:val="single" w:sz="4" w:space="0" w:color="auto"/>
              <w:right w:val="single" w:sz="4" w:space="0" w:color="auto"/>
            </w:tcBorders>
            <w:shd w:val="clear" w:color="auto" w:fill="FFFF00"/>
            <w:vAlign w:val="center"/>
          </w:tcPr>
          <w:p w14:paraId="08AB7F86"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4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color w:val="FF0000"/>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721BAC"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721BAC">
              <w:rPr>
                <w:rFonts w:ascii="Times New Roman" w:hAnsi="Times New Roman"/>
                <w:b/>
                <w:color w:val="FF0000"/>
                <w:szCs w:val="20"/>
                <w:lang w:val="de-DE"/>
              </w:rPr>
              <w:t>TRẺ EM</w:t>
            </w:r>
          </w:p>
          <w:p w14:paraId="420C0B17" w14:textId="77777777" w:rsidR="00920A33" w:rsidRPr="00721BAC"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721BAC">
              <w:rPr>
                <w:rFonts w:ascii="Times New Roman" w:hAnsi="Times New Roman"/>
                <w:b/>
                <w:sz w:val="16"/>
                <w:szCs w:val="20"/>
                <w:lang w:val="de-DE"/>
              </w:rPr>
              <w:t>(Từ 2 - dưới 11T)</w:t>
            </w:r>
          </w:p>
        </w:tc>
        <w:tc>
          <w:tcPr>
            <w:tcW w:w="693"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721BAC"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721BAC">
              <w:rPr>
                <w:rFonts w:ascii="Times New Roman" w:hAnsi="Times New Roman"/>
                <w:b/>
                <w:color w:val="FF0000"/>
                <w:szCs w:val="20"/>
              </w:rPr>
              <w:t>EM BÉ</w:t>
            </w:r>
          </w:p>
          <w:p w14:paraId="4DD0665F" w14:textId="77777777" w:rsidR="00920A33" w:rsidRPr="00721BAC"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721BAC">
              <w:rPr>
                <w:rFonts w:ascii="Times New Roman" w:hAnsi="Times New Roman"/>
                <w:b/>
                <w:sz w:val="16"/>
                <w:szCs w:val="20"/>
              </w:rPr>
              <w:t>(</w:t>
            </w:r>
            <w:r w:rsidR="00920A33" w:rsidRPr="00721BAC">
              <w:rPr>
                <w:rFonts w:ascii="Times New Roman" w:hAnsi="Times New Roman"/>
                <w:b/>
                <w:sz w:val="16"/>
                <w:szCs w:val="20"/>
              </w:rPr>
              <w:t>Dướ</w:t>
            </w:r>
            <w:r w:rsidRPr="00721BAC">
              <w:rPr>
                <w:rFonts w:ascii="Times New Roman" w:hAnsi="Times New Roman"/>
                <w:b/>
                <w:sz w:val="16"/>
                <w:szCs w:val="20"/>
              </w:rPr>
              <w:t>i 2T</w:t>
            </w:r>
            <w:r w:rsidR="00920A33" w:rsidRPr="00721BAC">
              <w:rPr>
                <w:rFonts w:ascii="Times New Roman" w:hAnsi="Times New Roman"/>
                <w:b/>
                <w:sz w:val="16"/>
                <w:szCs w:val="20"/>
              </w:rPr>
              <w:t>)</w:t>
            </w:r>
          </w:p>
        </w:tc>
      </w:tr>
      <w:tr w:rsidR="00C70860" w:rsidRPr="00721BAC" w14:paraId="5D7FD680" w14:textId="77777777" w:rsidTr="00D17E0F">
        <w:trPr>
          <w:trHeight w:val="70"/>
          <w:jc w:val="center"/>
        </w:trPr>
        <w:tc>
          <w:tcPr>
            <w:tcW w:w="96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88"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4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9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721BAC"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721BAC">
              <w:rPr>
                <w:rFonts w:ascii="Times New Roman" w:hAnsi="Times New Roman"/>
                <w:b/>
                <w:sz w:val="20"/>
                <w:szCs w:val="20"/>
              </w:rPr>
              <w:t>Ngủ chung giường với Cha Mẹ</w:t>
            </w:r>
          </w:p>
        </w:tc>
      </w:tr>
      <w:tr w:rsidR="00A47222" w:rsidRPr="00721BAC" w14:paraId="76972B1C" w14:textId="77777777" w:rsidTr="00D17E0F">
        <w:trPr>
          <w:trHeight w:val="890"/>
          <w:jc w:val="center"/>
        </w:trPr>
        <w:tc>
          <w:tcPr>
            <w:tcW w:w="969" w:type="pct"/>
            <w:gridSpan w:val="2"/>
            <w:tcBorders>
              <w:top w:val="single" w:sz="4" w:space="0" w:color="auto"/>
              <w:left w:val="single" w:sz="4" w:space="0" w:color="auto"/>
              <w:bottom w:val="single" w:sz="4" w:space="0" w:color="auto"/>
              <w:right w:val="single" w:sz="4" w:space="0" w:color="auto"/>
            </w:tcBorders>
            <w:vAlign w:val="center"/>
          </w:tcPr>
          <w:p w14:paraId="485722A2" w14:textId="4030FF10" w:rsidR="00F77C98" w:rsidRDefault="00D17E0F" w:rsidP="00855AA8">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20/10/2026</w:t>
            </w:r>
          </w:p>
        </w:tc>
        <w:tc>
          <w:tcPr>
            <w:tcW w:w="1888" w:type="pct"/>
            <w:tcBorders>
              <w:top w:val="single" w:sz="4" w:space="0" w:color="auto"/>
              <w:left w:val="single" w:sz="4" w:space="0" w:color="auto"/>
              <w:bottom w:val="single" w:sz="4" w:space="0" w:color="auto"/>
              <w:right w:val="single" w:sz="4" w:space="0" w:color="auto"/>
            </w:tcBorders>
            <w:vAlign w:val="center"/>
          </w:tcPr>
          <w:p w14:paraId="0670A76F" w14:textId="1F1B788C" w:rsidR="00A47222" w:rsidRPr="00D17E0F" w:rsidRDefault="00D17E0F" w:rsidP="00A47222">
            <w:pPr>
              <w:pStyle w:val="NoSpacing"/>
              <w:jc w:val="center"/>
              <w:rPr>
                <w:rFonts w:ascii="Times New Roman" w:hAnsi="Times New Roman"/>
                <w:bCs/>
                <w:color w:val="7030A0"/>
                <w:sz w:val="24"/>
                <w:szCs w:val="24"/>
                <w:lang w:val="vi-VN"/>
              </w:rPr>
            </w:pPr>
            <w:r w:rsidRPr="00D17E0F">
              <w:rPr>
                <w:rFonts w:ascii="Times New Roman" w:hAnsi="Times New Roman"/>
                <w:b/>
                <w:color w:val="7030A0"/>
                <w:sz w:val="24"/>
                <w:szCs w:val="24"/>
              </w:rPr>
              <w:t xml:space="preserve">MU282 SGN - PVG 02:35 – 07:55 </w:t>
            </w:r>
          </w:p>
          <w:p w14:paraId="7BEC498E" w14:textId="32CEBD5B" w:rsidR="00D17E0F" w:rsidRPr="00D17E0F" w:rsidRDefault="00D17E0F" w:rsidP="00A47222">
            <w:pPr>
              <w:pStyle w:val="NoSpacing"/>
              <w:jc w:val="center"/>
              <w:rPr>
                <w:rFonts w:ascii="Times New Roman" w:hAnsi="Times New Roman"/>
                <w:bCs/>
                <w:color w:val="7030A0"/>
                <w:sz w:val="24"/>
                <w:szCs w:val="24"/>
                <w:lang w:val="vi-VN"/>
              </w:rPr>
            </w:pPr>
            <w:r w:rsidRPr="00D17E0F">
              <w:rPr>
                <w:rFonts w:ascii="Times New Roman" w:hAnsi="Times New Roman"/>
                <w:b/>
                <w:bCs/>
                <w:color w:val="7030A0"/>
                <w:sz w:val="24"/>
                <w:szCs w:val="24"/>
                <w:lang w:val="vi-VN"/>
              </w:rPr>
              <w:t>MU5706 PKX - KMG 16:30 – 20:15</w:t>
            </w:r>
          </w:p>
          <w:p w14:paraId="51D886AE" w14:textId="6BADC7CD" w:rsidR="00A47222" w:rsidRPr="00D17E0F" w:rsidRDefault="00D17E0F" w:rsidP="00A47222">
            <w:pPr>
              <w:pStyle w:val="NoSpacing"/>
              <w:jc w:val="center"/>
              <w:rPr>
                <w:rFonts w:ascii="Times New Roman" w:hAnsi="Times New Roman"/>
                <w:b/>
                <w:bCs/>
                <w:color w:val="7030A0"/>
                <w:sz w:val="24"/>
                <w:szCs w:val="24"/>
                <w:lang w:val="vi-VN"/>
              </w:rPr>
            </w:pPr>
            <w:r w:rsidRPr="00D17E0F">
              <w:rPr>
                <w:rFonts w:ascii="Times New Roman" w:hAnsi="Times New Roman"/>
                <w:b/>
                <w:color w:val="7030A0"/>
                <w:sz w:val="24"/>
                <w:szCs w:val="24"/>
                <w:lang w:val="vi-VN"/>
              </w:rPr>
              <w:t>MU9649 KMG - SGN 23:40 – 01:45+1</w:t>
            </w:r>
          </w:p>
        </w:tc>
        <w:tc>
          <w:tcPr>
            <w:tcW w:w="644" w:type="pct"/>
            <w:tcBorders>
              <w:top w:val="single" w:sz="4" w:space="0" w:color="auto"/>
              <w:left w:val="single" w:sz="4" w:space="0" w:color="auto"/>
              <w:bottom w:val="single" w:sz="4" w:space="0" w:color="auto"/>
              <w:right w:val="single" w:sz="4" w:space="0" w:color="auto"/>
            </w:tcBorders>
            <w:vAlign w:val="center"/>
          </w:tcPr>
          <w:p w14:paraId="7AB39547" w14:textId="0EC31CFA" w:rsidR="00A47222" w:rsidRPr="0017012D" w:rsidRDefault="00606252" w:rsidP="00A47222">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5672BD5A" w14:textId="204D17F1" w:rsidR="00606252" w:rsidRPr="0017012D" w:rsidRDefault="00606252" w:rsidP="00606252">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19.692.000</w:t>
            </w:r>
          </w:p>
        </w:tc>
        <w:tc>
          <w:tcPr>
            <w:tcW w:w="693" w:type="pct"/>
            <w:tcBorders>
              <w:top w:val="single" w:sz="4" w:space="0" w:color="auto"/>
              <w:left w:val="single" w:sz="4" w:space="0" w:color="auto"/>
              <w:bottom w:val="single" w:sz="4" w:space="0" w:color="auto"/>
              <w:right w:val="single" w:sz="4" w:space="0" w:color="auto"/>
            </w:tcBorders>
            <w:vAlign w:val="center"/>
          </w:tcPr>
          <w:p w14:paraId="0AD70994" w14:textId="67C0F531" w:rsidR="005D63BB" w:rsidRPr="0017012D" w:rsidRDefault="00606252" w:rsidP="005D63BB">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6.597.000</w:t>
            </w:r>
            <w:bookmarkStart w:id="0" w:name="_GoBack"/>
            <w:bookmarkEnd w:id="0"/>
          </w:p>
        </w:tc>
      </w:tr>
      <w:tr w:rsidR="00C70860" w:rsidRPr="00721BA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C70860" w:rsidRPr="00721BAC" w:rsidRDefault="00C70860" w:rsidP="00C70860">
            <w:pPr>
              <w:pStyle w:val="NoSpacing"/>
              <w:jc w:val="center"/>
              <w:rPr>
                <w:rFonts w:ascii="Times New Roman" w:hAnsi="Times New Roman"/>
                <w:b/>
                <w:color w:val="7030A0"/>
                <w:sz w:val="24"/>
                <w:szCs w:val="24"/>
              </w:rPr>
            </w:pPr>
          </w:p>
        </w:tc>
      </w:tr>
      <w:tr w:rsidR="00C70860" w:rsidRPr="00721BAC"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C70860" w:rsidRPr="00721BAC" w:rsidRDefault="00C70860" w:rsidP="00C70860">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 xml:space="preserve">GIÁ TOUR BAO GỒM: </w:t>
            </w:r>
          </w:p>
        </w:tc>
      </w:tr>
      <w:tr w:rsidR="00C70860" w:rsidRPr="00721BAC"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F99BC9E" w14:textId="77777777" w:rsidR="00C70860" w:rsidRPr="00721BAC" w:rsidRDefault="00C70860" w:rsidP="00C70860">
            <w:pPr>
              <w:pStyle w:val="BodyText"/>
              <w:numPr>
                <w:ilvl w:val="0"/>
                <w:numId w:val="3"/>
              </w:numPr>
              <w:tabs>
                <w:tab w:val="left" w:pos="-360"/>
                <w:tab w:val="left" w:pos="337"/>
              </w:tabs>
              <w:spacing w:after="0"/>
              <w:ind w:left="0" w:right="38" w:hanging="23"/>
              <w:jc w:val="both"/>
              <w:rPr>
                <w:b/>
                <w:bCs/>
                <w:iCs/>
                <w:color w:val="FF0000"/>
                <w:lang w:val="en-SG"/>
              </w:rPr>
            </w:pPr>
            <w:r w:rsidRPr="00721BAC">
              <w:rPr>
                <w:color w:val="000000"/>
                <w:lang w:val="en-SG"/>
              </w:rPr>
              <w:t xml:space="preserve">Vé máy bay khứ hồi </w:t>
            </w:r>
            <w:r w:rsidRPr="00721BAC">
              <w:rPr>
                <w:bCs/>
                <w:color w:val="000000"/>
                <w:lang w:val="en-SG"/>
              </w:rPr>
              <w:t>theo đoàn (gồm</w:t>
            </w:r>
            <w:r w:rsidRPr="00721BAC">
              <w:rPr>
                <w:bCs/>
                <w:color w:val="000000"/>
                <w:lang w:val="vi-VN"/>
              </w:rPr>
              <w:t xml:space="preserve"> 1 kiện 23</w:t>
            </w:r>
            <w:r w:rsidRPr="00721BAC">
              <w:rPr>
                <w:bCs/>
                <w:color w:val="000000"/>
                <w:lang w:val="en-SG"/>
              </w:rPr>
              <w:t>kg + 05kg hành lý)</w:t>
            </w:r>
          </w:p>
          <w:p w14:paraId="77E5EC7C"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Bảo hiểm du lịch Quốc tế suốt tuyến.</w:t>
            </w:r>
          </w:p>
          <w:p w14:paraId="4AAE5140"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Phí an ninh sân bay, bảo hiểm hàng không thuế phi trường 2 nước (có thể thay đổi tại thời điểm xuất vé).</w:t>
            </w:r>
          </w:p>
          <w:p w14:paraId="1C6FD600" w14:textId="1C7DF0F3" w:rsidR="00C70860" w:rsidRPr="00721BAC" w:rsidRDefault="00C70860" w:rsidP="00C70860">
            <w:pPr>
              <w:pStyle w:val="BodyText"/>
              <w:numPr>
                <w:ilvl w:val="0"/>
                <w:numId w:val="3"/>
              </w:numPr>
              <w:tabs>
                <w:tab w:val="left" w:pos="-360"/>
                <w:tab w:val="left" w:pos="337"/>
                <w:tab w:val="left" w:pos="540"/>
              </w:tabs>
              <w:spacing w:after="0"/>
              <w:ind w:left="0" w:right="90" w:hanging="23"/>
              <w:jc w:val="both"/>
              <w:rPr>
                <w:lang w:val="en-SG"/>
              </w:rPr>
            </w:pPr>
            <w:r w:rsidRPr="00721BAC">
              <w:rPr>
                <w:bCs/>
                <w:iCs/>
                <w:color w:val="000000"/>
                <w:lang w:val="en-SG"/>
              </w:rPr>
              <w:t xml:space="preserve">Khách sạn tiêu chuẩn </w:t>
            </w:r>
            <w:r w:rsidRPr="00721BAC">
              <w:rPr>
                <w:b/>
                <w:bCs/>
                <w:iCs/>
                <w:color w:val="000000"/>
                <w:lang w:val="en-SG"/>
              </w:rPr>
              <w:t>4* địa phương</w:t>
            </w:r>
            <w:r w:rsidRPr="00721BAC">
              <w:rPr>
                <w:bCs/>
                <w:iCs/>
                <w:color w:val="000000"/>
                <w:lang w:val="en-SG"/>
              </w:rPr>
              <w:t xml:space="preserve"> (2 người/phòng).</w:t>
            </w:r>
            <w:r w:rsidR="00AD75A9">
              <w:rPr>
                <w:bCs/>
                <w:iCs/>
                <w:color w:val="000000"/>
                <w:lang w:val="en-SG"/>
              </w:rPr>
              <w:t xml:space="preserve"> </w:t>
            </w:r>
            <w:r w:rsidR="00AD75A9" w:rsidRPr="00AD75A9">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sidR="00AD75A9">
              <w:rPr>
                <w:bCs/>
                <w:iCs/>
                <w:color w:val="000000"/>
                <w:lang w:val="en-SG"/>
              </w:rPr>
              <w:t>.</w:t>
            </w:r>
          </w:p>
          <w:p w14:paraId="09717800" w14:textId="6230A884"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r w:rsidRPr="00721BAC">
              <w:rPr>
                <w:b/>
                <w:bCs/>
                <w:iCs/>
                <w:color w:val="000000"/>
                <w:lang w:val="en-SG"/>
              </w:rPr>
              <w:t>Bắc Kinh:</w:t>
            </w:r>
            <w:r w:rsidRPr="00721BAC">
              <w:rPr>
                <w:bCs/>
                <w:iCs/>
                <w:color w:val="000000"/>
                <w:lang w:val="en-SG"/>
              </w:rPr>
              <w:t xml:space="preserve"> </w:t>
            </w:r>
            <w:r w:rsidR="00A35CF1">
              <w:rPr>
                <w:bCs/>
                <w:iCs/>
                <w:color w:val="000000"/>
                <w:lang w:val="pt-BR"/>
              </w:rPr>
              <w:t xml:space="preserve">Derreal Hotel </w:t>
            </w:r>
            <w:r w:rsidRPr="00721BAC">
              <w:rPr>
                <w:bCs/>
                <w:iCs/>
                <w:color w:val="000000"/>
                <w:lang w:val="pt-BR"/>
              </w:rPr>
              <w:t>hoặc tương đương</w:t>
            </w:r>
          </w:p>
          <w:p w14:paraId="61153BBD" w14:textId="557AA88E"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r w:rsidRPr="00721BAC">
              <w:rPr>
                <w:b/>
                <w:bCs/>
                <w:lang w:val="en-SG"/>
              </w:rPr>
              <w:t>Vô Tích:</w:t>
            </w:r>
            <w:r w:rsidRPr="00721BAC">
              <w:rPr>
                <w:lang w:val="en-SG"/>
              </w:rPr>
              <w:t xml:space="preserve"> </w:t>
            </w:r>
            <w:r w:rsidR="00A35CF1">
              <w:rPr>
                <w:bCs/>
                <w:iCs/>
                <w:color w:val="000000"/>
                <w:lang w:val="pt-BR"/>
              </w:rPr>
              <w:t xml:space="preserve">Holiday Inn Express </w:t>
            </w:r>
            <w:r w:rsidRPr="00721BAC">
              <w:rPr>
                <w:bCs/>
                <w:iCs/>
                <w:color w:val="000000"/>
                <w:lang w:val="pt-BR"/>
              </w:rPr>
              <w:t>hoặc tương đương</w:t>
            </w:r>
          </w:p>
          <w:p w14:paraId="06A1B428" w14:textId="53DEB8CA"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r w:rsidRPr="00721BAC">
              <w:rPr>
                <w:b/>
                <w:bCs/>
                <w:lang w:val="en-SG"/>
              </w:rPr>
              <w:t>Hàng Châu:</w:t>
            </w:r>
            <w:r w:rsidRPr="00721BAC">
              <w:rPr>
                <w:lang w:val="en-SG"/>
              </w:rPr>
              <w:t xml:space="preserve"> </w:t>
            </w:r>
            <w:r w:rsidR="00A35CF1">
              <w:t>Newcentury Xiaoshan</w:t>
            </w:r>
            <w:r w:rsidR="00A35CF1">
              <w:rPr>
                <w:lang w:val="en-US"/>
              </w:rPr>
              <w:t xml:space="preserve"> Hotel </w:t>
            </w:r>
            <w:r w:rsidRPr="00721BAC">
              <w:rPr>
                <w:bCs/>
                <w:iCs/>
                <w:color w:val="000000"/>
                <w:lang w:val="pt-BR"/>
              </w:rPr>
              <w:t>hoặc tương đương</w:t>
            </w:r>
          </w:p>
          <w:p w14:paraId="048904A1" w14:textId="46B40BCE" w:rsidR="00C70860" w:rsidRPr="00721BAC" w:rsidRDefault="00C70860" w:rsidP="00C70860">
            <w:pPr>
              <w:pStyle w:val="BodyText"/>
              <w:numPr>
                <w:ilvl w:val="0"/>
                <w:numId w:val="25"/>
              </w:numPr>
              <w:tabs>
                <w:tab w:val="left" w:pos="-360"/>
                <w:tab w:val="left" w:pos="337"/>
                <w:tab w:val="left" w:pos="540"/>
              </w:tabs>
              <w:spacing w:after="0"/>
              <w:ind w:right="90"/>
              <w:jc w:val="both"/>
              <w:rPr>
                <w:lang w:val="en-SG"/>
              </w:rPr>
            </w:pPr>
            <w:r w:rsidRPr="00721BAC">
              <w:rPr>
                <w:b/>
                <w:bCs/>
                <w:lang w:val="en-SG"/>
              </w:rPr>
              <w:t>Thượng Hải:</w:t>
            </w:r>
            <w:r w:rsidRPr="00721BAC">
              <w:rPr>
                <w:lang w:val="en-SG"/>
              </w:rPr>
              <w:t xml:space="preserve"> </w:t>
            </w:r>
            <w:r w:rsidR="00A35CF1">
              <w:rPr>
                <w:bCs/>
                <w:iCs/>
                <w:color w:val="000000"/>
                <w:lang w:val="pt-BR"/>
              </w:rPr>
              <w:t xml:space="preserve">Holiday Inn Express </w:t>
            </w:r>
            <w:r w:rsidRPr="00721BAC">
              <w:rPr>
                <w:bCs/>
                <w:iCs/>
                <w:color w:val="000000"/>
                <w:lang w:val="pt-BR"/>
              </w:rPr>
              <w:t>hoặc tương đương</w:t>
            </w:r>
          </w:p>
          <w:p w14:paraId="17833A68"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
                <w:iCs/>
                <w:color w:val="0000CC"/>
                <w:lang w:val="en-SG"/>
              </w:rPr>
            </w:pPr>
            <w:r w:rsidRPr="00721BAC">
              <w:rPr>
                <w:bCs/>
                <w:iCs/>
                <w:color w:val="000000"/>
                <w:lang w:val="en-SG"/>
              </w:rPr>
              <w:t xml:space="preserve">Visa đoàn nhập cảnh Trung Quốc cho khách </w:t>
            </w:r>
            <w:r w:rsidRPr="00721BAC">
              <w:rPr>
                <w:b/>
                <w:bCs/>
                <w:color w:val="0000FF"/>
                <w:lang w:val="vi-VN" w:eastAsia="en-US"/>
              </w:rPr>
              <w:t>hộ chiếu Việt Nam</w:t>
            </w:r>
            <w:r w:rsidRPr="00721BAC">
              <w:rPr>
                <w:bCs/>
                <w:iCs/>
                <w:color w:val="000000"/>
                <w:lang w:val="en-SG"/>
              </w:rPr>
              <w:t xml:space="preserve">. </w:t>
            </w:r>
            <w:r w:rsidRPr="00721BAC">
              <w:rPr>
                <w:b/>
                <w:bCs/>
                <w:iCs/>
                <w:color w:val="000000"/>
                <w:lang w:val="en-SG"/>
              </w:rPr>
              <w:t xml:space="preserve">(Scan </w:t>
            </w:r>
            <w:r w:rsidRPr="00721BAC">
              <w:rPr>
                <w:b/>
                <w:color w:val="000000"/>
                <w:lang w:val="en-SG"/>
              </w:rPr>
              <w:t xml:space="preserve">Hộ chiếu + FILE hình thẻ 4*6 nền trắng)  </w:t>
            </w:r>
          </w:p>
          <w:p w14:paraId="206457D0"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Phục vụ 1 chai nước suối/khách/ngày.</w:t>
            </w:r>
          </w:p>
          <w:p w14:paraId="44898A99" w14:textId="77777777" w:rsidR="00C70860" w:rsidRPr="00721BAC" w:rsidRDefault="00C70860" w:rsidP="00C70860">
            <w:pPr>
              <w:pStyle w:val="BodyText"/>
              <w:numPr>
                <w:ilvl w:val="0"/>
                <w:numId w:val="3"/>
              </w:numPr>
              <w:tabs>
                <w:tab w:val="left" w:pos="-360"/>
                <w:tab w:val="left" w:pos="337"/>
              </w:tabs>
              <w:spacing w:after="0"/>
              <w:ind w:left="0" w:right="38" w:hanging="23"/>
              <w:jc w:val="both"/>
              <w:rPr>
                <w:bCs/>
                <w:iCs/>
                <w:color w:val="000000"/>
                <w:lang w:val="en-SG"/>
              </w:rPr>
            </w:pPr>
            <w:r w:rsidRPr="00721BAC">
              <w:rPr>
                <w:color w:val="000000"/>
                <w:lang w:val="en-SG"/>
              </w:rPr>
              <w:t xml:space="preserve">Các bữa ăn như chương trình </w:t>
            </w:r>
            <w:r w:rsidRPr="00721BAC">
              <w:rPr>
                <w:bCs/>
                <w:color w:val="000000"/>
                <w:lang w:val="en-SG"/>
              </w:rPr>
              <w:t>(các bữa ăn có thể thay đổi phù hợp với tuyến điểm tuy nhiên vẫn đảm bảo đủ số lượng và chất lượng bữa ăn tương đương hoặc hơn</w:t>
            </w:r>
            <w:r w:rsidRPr="00721BAC">
              <w:rPr>
                <w:bCs/>
                <w:iCs/>
                <w:color w:val="000000"/>
                <w:lang w:val="en-SG"/>
              </w:rPr>
              <w:t>).</w:t>
            </w:r>
          </w:p>
          <w:p w14:paraId="6B96E6B9" w14:textId="77777777" w:rsidR="00C70860" w:rsidRPr="00721BAC" w:rsidRDefault="00C70860" w:rsidP="00C70860">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Xe máy lạnh vận chuyển suốt tuyến.</w:t>
            </w:r>
          </w:p>
          <w:p w14:paraId="171E2A91" w14:textId="77777777" w:rsidR="00C70860" w:rsidRPr="00721BAC" w:rsidRDefault="00C70860" w:rsidP="00C70860">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Vé tham quan như chương trình.</w:t>
            </w:r>
          </w:p>
          <w:p w14:paraId="66F142A8" w14:textId="7B53AAC1" w:rsidR="00C70860" w:rsidRPr="00721BAC" w:rsidRDefault="00C70860" w:rsidP="00C70860">
            <w:pPr>
              <w:pStyle w:val="BodyText"/>
              <w:numPr>
                <w:ilvl w:val="0"/>
                <w:numId w:val="3"/>
              </w:numPr>
              <w:tabs>
                <w:tab w:val="left" w:pos="-360"/>
                <w:tab w:val="left" w:pos="337"/>
              </w:tabs>
              <w:spacing w:after="0"/>
              <w:ind w:left="0" w:right="38" w:hanging="23"/>
              <w:jc w:val="both"/>
              <w:rPr>
                <w:color w:val="000000"/>
                <w:lang w:val="en-SG"/>
              </w:rPr>
            </w:pPr>
            <w:r w:rsidRPr="00721BAC">
              <w:rPr>
                <w:rFonts w:eastAsia="SimSun"/>
                <w:color w:val="000000"/>
                <w:lang w:val="en-SG" w:eastAsia="zh-CN"/>
              </w:rPr>
              <w:t>T</w:t>
            </w:r>
            <w:r w:rsidRPr="00721BAC">
              <w:rPr>
                <w:color w:val="000000"/>
                <w:lang w:val="en-SG"/>
              </w:rPr>
              <w:t xml:space="preserve">rưởng đoàn </w:t>
            </w:r>
            <w:r w:rsidRPr="00721BAC">
              <w:rPr>
                <w:rFonts w:eastAsia="SimSun"/>
                <w:color w:val="000000"/>
                <w:lang w:val="en-SG" w:eastAsia="zh-CN"/>
              </w:rPr>
              <w:t xml:space="preserve">và </w:t>
            </w:r>
            <w:r w:rsidRPr="00721BAC">
              <w:rPr>
                <w:color w:val="000000"/>
                <w:lang w:val="en-SG"/>
              </w:rPr>
              <w:t xml:space="preserve">HDV địa phương </w:t>
            </w:r>
            <w:r w:rsidRPr="00721BAC">
              <w:rPr>
                <w:rFonts w:eastAsia="SimSun"/>
                <w:color w:val="000000"/>
                <w:lang w:val="en-SG" w:eastAsia="zh-CN"/>
              </w:rPr>
              <w:t xml:space="preserve">phục vụ </w:t>
            </w:r>
            <w:r w:rsidRPr="00721BAC">
              <w:rPr>
                <w:color w:val="000000"/>
                <w:lang w:val="en-SG"/>
              </w:rPr>
              <w:t>suốt tuyến theo chương trình.</w:t>
            </w:r>
          </w:p>
        </w:tc>
      </w:tr>
      <w:tr w:rsidR="00C70860" w:rsidRPr="00721BAC"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C70860" w:rsidRPr="00721BAC" w:rsidRDefault="00C70860" w:rsidP="00C70860">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GIÁ TOUR KHÔNG BAO GỒM:</w:t>
            </w:r>
          </w:p>
        </w:tc>
      </w:tr>
      <w:tr w:rsidR="00C70860" w:rsidRPr="00721BAC" w14:paraId="7AE74536" w14:textId="77777777" w:rsidTr="00C70860">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tcPr>
          <w:p w14:paraId="1BFA4880" w14:textId="77777777" w:rsidR="007E7DC8" w:rsidRPr="00721BAC" w:rsidRDefault="007E7DC8" w:rsidP="007E7DC8">
            <w:pPr>
              <w:numPr>
                <w:ilvl w:val="0"/>
                <w:numId w:val="18"/>
              </w:numPr>
              <w:tabs>
                <w:tab w:val="left" w:pos="32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Chi phí cá nhân, hành lý quá cước, điện thoại, giặt ủi, tham quan ngoài chương trình.</w:t>
            </w:r>
          </w:p>
          <w:p w14:paraId="6BBC0EEB" w14:textId="51D518A5" w:rsidR="007E7DC8" w:rsidRPr="00E512DE" w:rsidRDefault="007E7DC8" w:rsidP="007E7DC8">
            <w:pPr>
              <w:numPr>
                <w:ilvl w:val="0"/>
                <w:numId w:val="18"/>
              </w:numPr>
              <w:tabs>
                <w:tab w:val="left" w:pos="32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Phụ thu phòng đơn (nếu có) </w:t>
            </w:r>
            <w:r w:rsidRPr="00721BAC">
              <w:rPr>
                <w:rFonts w:ascii="Times New Roman" w:hAnsi="Times New Roman"/>
                <w:b/>
                <w:color w:val="FF0000"/>
                <w:sz w:val="24"/>
                <w:szCs w:val="24"/>
                <w:lang w:val="en-SG"/>
              </w:rPr>
              <w:t>(3.800.000VNĐ).</w:t>
            </w:r>
            <w:r>
              <w:rPr>
                <w:rFonts w:ascii="Times New Roman" w:hAnsi="Times New Roman" w:hint="eastAsia"/>
                <w:b/>
                <w:color w:val="FF0000"/>
                <w:sz w:val="24"/>
                <w:szCs w:val="24"/>
                <w:lang w:val="en-SG"/>
              </w:rPr>
              <w:t xml:space="preserve"> </w:t>
            </w:r>
          </w:p>
          <w:p w14:paraId="289544F5" w14:textId="77777777" w:rsidR="007E7DC8" w:rsidRPr="00721BAC" w:rsidRDefault="007E7DC8" w:rsidP="007E7DC8">
            <w:pPr>
              <w:numPr>
                <w:ilvl w:val="0"/>
                <w:numId w:val="18"/>
              </w:numPr>
              <w:tabs>
                <w:tab w:val="left" w:pos="32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Visa tái nhập Việt Nam cho khách quốc tịch nước ngoài (nếu có): </w:t>
            </w:r>
            <w:r w:rsidRPr="00721BAC">
              <w:rPr>
                <w:rFonts w:ascii="Times New Roman" w:hAnsi="Times New Roman"/>
                <w:b/>
                <w:color w:val="FF0000"/>
                <w:sz w:val="24"/>
                <w:szCs w:val="24"/>
                <w:lang w:val="en-SG"/>
              </w:rPr>
              <w:t>(giá tham khảo 945.000VNĐ/khách).</w:t>
            </w:r>
          </w:p>
          <w:p w14:paraId="25AD0D63" w14:textId="352F8578" w:rsidR="00E512DE" w:rsidRPr="002A6D2F" w:rsidRDefault="007E7DC8" w:rsidP="007E7DC8">
            <w:pPr>
              <w:pStyle w:val="BodyText"/>
              <w:numPr>
                <w:ilvl w:val="0"/>
                <w:numId w:val="18"/>
              </w:numPr>
              <w:tabs>
                <w:tab w:val="left" w:pos="-360"/>
                <w:tab w:val="left" w:pos="320"/>
              </w:tabs>
              <w:spacing w:after="0"/>
              <w:ind w:left="0" w:right="38" w:firstLine="0"/>
              <w:jc w:val="both"/>
              <w:rPr>
                <w:color w:val="000000"/>
                <w:lang w:val="en-SG"/>
              </w:rPr>
            </w:pPr>
            <w:r w:rsidRPr="00721BAC">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980</w:t>
            </w:r>
            <w:r w:rsidRPr="00DE00C9">
              <w:rPr>
                <w:b/>
                <w:color w:val="EE0000"/>
                <w:lang w:val="en-SG"/>
              </w:rPr>
              <w:t>.000/khách/tour.</w:t>
            </w:r>
          </w:p>
        </w:tc>
      </w:tr>
      <w:tr w:rsidR="00C70860" w:rsidRPr="00721BAC"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C70860" w:rsidRPr="00721BAC" w:rsidRDefault="00C70860" w:rsidP="00C70860">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721BAC">
              <w:rPr>
                <w:rFonts w:ascii="Times New Roman" w:hAnsi="Times New Roman"/>
                <w:b/>
                <w:bCs/>
                <w:color w:val="FFFFFF"/>
                <w:sz w:val="24"/>
                <w:szCs w:val="24"/>
              </w:rPr>
              <w:t xml:space="preserve">GIÁ TOUR TRẺ EM: </w:t>
            </w:r>
          </w:p>
        </w:tc>
      </w:tr>
      <w:tr w:rsidR="00C70860" w:rsidRPr="00721BAC"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C152559"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nhỏ dưới 2 tuổi: (sử dụng giường chung với người lớn).</w:t>
            </w:r>
          </w:p>
          <w:p w14:paraId="05028E80" w14:textId="77777777"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(Không có chế độ giường riêng).</w:t>
            </w:r>
          </w:p>
          <w:p w14:paraId="4E216F6F" w14:textId="77777777"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100% (Có chế độ giường riêng).</w:t>
            </w:r>
          </w:p>
          <w:p w14:paraId="73BCD23C" w14:textId="77777777" w:rsidR="00C70860" w:rsidRPr="00721BAC" w:rsidRDefault="00C70860" w:rsidP="00C7086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đủ 11 tuổi trở lên: 100% giá tour người lớn.</w:t>
            </w:r>
          </w:p>
        </w:tc>
      </w:tr>
      <w:tr w:rsidR="00C70860" w:rsidRPr="00721BAC"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C70860" w:rsidRPr="00721BAC" w:rsidRDefault="00C70860" w:rsidP="00C70860">
            <w:pPr>
              <w:pStyle w:val="ListParagraph"/>
              <w:tabs>
                <w:tab w:val="left" w:pos="270"/>
              </w:tabs>
              <w:spacing w:after="0" w:line="240" w:lineRule="auto"/>
              <w:ind w:left="0" w:right="38"/>
              <w:jc w:val="both"/>
              <w:rPr>
                <w:rFonts w:ascii="Times New Roman" w:hAnsi="Times New Roman"/>
                <w:b/>
                <w:color w:val="FFFFFF"/>
                <w:sz w:val="24"/>
                <w:szCs w:val="24"/>
                <w:u w:val="single"/>
              </w:rPr>
            </w:pPr>
            <w:r w:rsidRPr="00721BAC">
              <w:rPr>
                <w:rFonts w:ascii="Times New Roman" w:hAnsi="Times New Roman"/>
                <w:b/>
                <w:bCs/>
                <w:color w:val="FFFFFF"/>
                <w:sz w:val="24"/>
                <w:szCs w:val="24"/>
                <w:lang w:val="vi-VN"/>
              </w:rPr>
              <w:t>ĐIỀU KIỆN HOÀN/HỦY:</w:t>
            </w:r>
            <w:r w:rsidRPr="00721BAC">
              <w:rPr>
                <w:rFonts w:ascii="Times New Roman" w:hAnsi="Times New Roman"/>
                <w:b/>
                <w:bCs/>
                <w:color w:val="FFFFFF"/>
                <w:sz w:val="24"/>
                <w:szCs w:val="24"/>
              </w:rPr>
              <w:t xml:space="preserve"> </w:t>
            </w:r>
          </w:p>
        </w:tc>
      </w:tr>
      <w:tr w:rsidR="00C70860" w:rsidRPr="00721BAC"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C70860" w:rsidRPr="00721BAC" w:rsidRDefault="00C70860" w:rsidP="00C7086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C70860" w:rsidRPr="00721BAC" w:rsidRDefault="00C70860" w:rsidP="00C7086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Hủy tour sau khi đăng ký phí phạt 50% tiền cọc (+phí visa nếu có).</w:t>
            </w:r>
          </w:p>
          <w:p w14:paraId="375B010D" w14:textId="77777777" w:rsidR="00C70860" w:rsidRPr="00721BAC" w:rsidRDefault="00C70860" w:rsidP="00C70860">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C70860" w:rsidRPr="00721BAC" w:rsidRDefault="00C70860" w:rsidP="00C70860">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C70860" w:rsidRPr="00721BAC" w:rsidRDefault="00C70860" w:rsidP="00C70860">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C70860" w:rsidRPr="00721BAC" w:rsidRDefault="00C70860" w:rsidP="00C70860">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A9952A3" w14:textId="77777777" w:rsidR="00C70860" w:rsidRPr="00721BAC" w:rsidRDefault="00C70860" w:rsidP="00C70860">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721BAC">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721BAC">
              <w:rPr>
                <w:rFonts w:ascii="Times New Roman" w:hAnsi="Times New Roman"/>
                <w:b/>
                <w:sz w:val="24"/>
                <w:szCs w:val="24"/>
              </w:rPr>
              <w:t>100%</w:t>
            </w:r>
            <w:r w:rsidRPr="00721BAC">
              <w:rPr>
                <w:rFonts w:ascii="Times New Roman" w:hAnsi="Times New Roman"/>
                <w:sz w:val="24"/>
                <w:szCs w:val="24"/>
              </w:rPr>
              <w:t xml:space="preserve"> </w:t>
            </w:r>
            <w:r w:rsidRPr="00721BAC">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C70860" w:rsidRPr="00721BAC" w:rsidRDefault="00C70860" w:rsidP="00C70860">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1BAC">
              <w:rPr>
                <w:rFonts w:ascii="Times New Roman" w:hAnsi="Times New Roman"/>
                <w:color w:val="000000"/>
                <w:sz w:val="24"/>
                <w:szCs w:val="24"/>
              </w:rPr>
              <w:t>Thời gian hủy tour được tính cho ngày làm việc, không tính thứ bảy, chủ nhật và các ngày Lễ Tết.</w:t>
            </w:r>
          </w:p>
        </w:tc>
      </w:tr>
      <w:tr w:rsidR="00C70860" w:rsidRPr="00721BAC"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C70860" w:rsidRPr="00721BAC" w:rsidRDefault="00C70860" w:rsidP="00C70860">
            <w:pPr>
              <w:pStyle w:val="BodyText"/>
              <w:tabs>
                <w:tab w:val="left" w:pos="-360"/>
                <w:tab w:val="left" w:pos="337"/>
              </w:tabs>
              <w:spacing w:after="0"/>
              <w:ind w:right="38"/>
              <w:rPr>
                <w:color w:val="FFFFFF"/>
                <w:lang w:val="en-SG"/>
              </w:rPr>
            </w:pPr>
            <w:r w:rsidRPr="00721BAC">
              <w:rPr>
                <w:b/>
                <w:bCs/>
                <w:color w:val="FFFFFF"/>
              </w:rPr>
              <w:t>LƯU Ý</w:t>
            </w:r>
          </w:p>
        </w:tc>
      </w:tr>
      <w:tr w:rsidR="00C70860" w:rsidRPr="00606252"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0ED74C6" w14:textId="77777777" w:rsidR="007E7DC8"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50A5A499" w14:textId="77777777" w:rsidR="007E7DC8" w:rsidRDefault="007E7DC8" w:rsidP="007E7DC8">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DA86529" w14:textId="77777777" w:rsidR="007E7DC8" w:rsidRDefault="007E7DC8" w:rsidP="007E7DC8">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403DBF18" w14:textId="77777777" w:rsidR="007E7DC8" w:rsidRDefault="007E7DC8" w:rsidP="007E7DC8">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Pr>
                <w:rFonts w:ascii="Times New Roman" w:hAnsi="Times New Roman"/>
                <w:color w:val="000000"/>
                <w:sz w:val="24"/>
                <w:szCs w:val="24"/>
              </w:rPr>
              <w:lastRenderedPageBreak/>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1BD8D676" w14:textId="77777777" w:rsidR="007E7DC8"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8A81F11" w14:textId="77777777" w:rsidR="007E7DC8"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4BCC3D8" w14:textId="77777777" w:rsidR="007E7DC8"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28B1E1D4" w14:textId="77777777" w:rsidR="007E7DC8" w:rsidRDefault="007E7DC8" w:rsidP="007E7DC8">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4B3149DF" w14:textId="77777777" w:rsidR="007E7DC8" w:rsidRDefault="007E7DC8" w:rsidP="007E7DC8">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CEBD145" w14:textId="77777777" w:rsidR="007E7DC8" w:rsidRDefault="007E7DC8" w:rsidP="007E7DC8">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3DC81510" w14:textId="77777777" w:rsidR="007E7DC8"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3FDCEE37" w14:textId="6E1FB6B0" w:rsidR="007E7DC8"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Tour thuần túy du lịch, suốt chương trình Quý khách không được rời đoàn. (Đối với Khách hàng tách đoàn, Chi phí tách đoàn Phía cty Trung Quốc sẽ thu phí tách đoàn).</w:t>
            </w:r>
          </w:p>
          <w:p w14:paraId="19AB80EF" w14:textId="77777777" w:rsidR="007E7DC8"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p>
          <w:p w14:paraId="637E1934" w14:textId="77777777" w:rsidR="007E7DC8"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799CB8F" w14:textId="77777777" w:rsidR="007E7DC8" w:rsidRDefault="007E7DC8" w:rsidP="007E7DC8">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62232DD3" w:rsidR="00C70860" w:rsidRPr="007E7DC8" w:rsidRDefault="007E7DC8" w:rsidP="007E7DC8">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lang w:val="de-DE"/>
              </w:rPr>
            </w:pPr>
            <w:r w:rsidRPr="00DE00C9">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C70860" w:rsidRPr="00721BAC"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C70860" w:rsidRPr="00721BAC" w:rsidRDefault="00C70860" w:rsidP="00C70860">
            <w:pPr>
              <w:pStyle w:val="ListParagraph"/>
              <w:tabs>
                <w:tab w:val="left" w:pos="270"/>
                <w:tab w:val="left" w:pos="360"/>
              </w:tabs>
              <w:spacing w:after="0" w:line="240" w:lineRule="auto"/>
              <w:ind w:left="0"/>
              <w:jc w:val="both"/>
              <w:rPr>
                <w:rFonts w:ascii="Times New Roman" w:hAnsi="Times New Roman"/>
                <w:b/>
                <w:color w:val="FF0000"/>
                <w:sz w:val="24"/>
                <w:szCs w:val="24"/>
              </w:rPr>
            </w:pPr>
            <w:r w:rsidRPr="00721BAC">
              <w:rPr>
                <w:rFonts w:ascii="Times New Roman" w:hAnsi="Times New Roman"/>
                <w:b/>
                <w:color w:val="FF0000"/>
                <w:sz w:val="24"/>
                <w:szCs w:val="24"/>
              </w:rPr>
              <w:lastRenderedPageBreak/>
              <w:t xml:space="preserve">THỦ TỤC XIN VISA ĐOÀN TRUNG QUỐC </w:t>
            </w:r>
          </w:p>
        </w:tc>
      </w:tr>
      <w:tr w:rsidR="00C70860" w:rsidRPr="00721BAC"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C70860" w:rsidRPr="00721BAC" w:rsidRDefault="00C70860" w:rsidP="00C70860">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1BAC">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C70860" w:rsidRPr="00721BAC" w:rsidRDefault="00C70860" w:rsidP="00C70860">
            <w:pPr>
              <w:pStyle w:val="BodyText"/>
              <w:tabs>
                <w:tab w:val="left" w:pos="-360"/>
                <w:tab w:val="left" w:pos="337"/>
              </w:tabs>
              <w:spacing w:after="0"/>
              <w:ind w:right="38"/>
              <w:jc w:val="both"/>
              <w:rPr>
                <w:color w:val="000000"/>
                <w:lang w:val="en-SG"/>
              </w:rPr>
            </w:pPr>
            <w:r w:rsidRPr="00721BAC">
              <w:rPr>
                <w:color w:val="000000"/>
              </w:rPr>
              <w:t>Hình 4x6: hình mới nhất trong vòng 6 tháng đến hiện tại, nền trắng, chụp rõ ngũ quan, không cười, không đeo trang sức, không dùng phần mềm chỉnh sửa photoshop.</w:t>
            </w:r>
          </w:p>
        </w:tc>
      </w:tr>
    </w:tbl>
    <w:p w14:paraId="11AB7F57" w14:textId="3DA81907" w:rsidR="006403A7" w:rsidRPr="00721BAC" w:rsidRDefault="00BD27B0" w:rsidP="006403A7">
      <w:pPr>
        <w:spacing w:before="100" w:beforeAutospacing="1" w:after="100" w:afterAutospacing="1" w:line="240" w:lineRule="auto"/>
        <w:rPr>
          <w:rFonts w:ascii="Times New Roman" w:eastAsia="Times New Roman" w:hAnsi="Times New Roman"/>
          <w:sz w:val="24"/>
          <w:szCs w:val="24"/>
          <w:lang w:val="vi-VN" w:eastAsia="en-US"/>
        </w:rPr>
      </w:pPr>
      <w:r w:rsidRPr="00BD27B0">
        <w:rPr>
          <w:rFonts w:ascii="Times New Roman" w:eastAsia="Times New Roman" w:hAnsi="Times New Roman"/>
          <w:noProof/>
          <w:sz w:val="24"/>
          <w:szCs w:val="24"/>
        </w:rPr>
        <w:drawing>
          <wp:inline distT="0" distB="0" distL="0" distR="0" wp14:anchorId="15F10A96" wp14:editId="0630DE65">
            <wp:extent cx="6970256" cy="1527349"/>
            <wp:effectExtent l="0" t="0" r="2540" b="0"/>
            <wp:docPr id="7" name="Picture 7"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85058" cy="1530592"/>
                    </a:xfrm>
                    <a:prstGeom prst="rect">
                      <a:avLst/>
                    </a:prstGeom>
                    <a:noFill/>
                    <a:ln>
                      <a:noFill/>
                    </a:ln>
                  </pic:spPr>
                </pic:pic>
              </a:graphicData>
            </a:graphic>
          </wp:inline>
        </w:drawing>
      </w:r>
    </w:p>
    <w:p w14:paraId="1872739E" w14:textId="3D4A6E5B" w:rsidR="0096059F" w:rsidRPr="00721BAC"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721BAC"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721BAC"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2C98B" w14:textId="77777777" w:rsidR="003A5E0E" w:rsidRDefault="003A5E0E" w:rsidP="003D67AE">
      <w:pPr>
        <w:spacing w:after="0" w:line="240" w:lineRule="auto"/>
      </w:pPr>
      <w:r>
        <w:separator/>
      </w:r>
    </w:p>
  </w:endnote>
  <w:endnote w:type="continuationSeparator" w:id="0">
    <w:p w14:paraId="52723945" w14:textId="77777777" w:rsidR="003A5E0E" w:rsidRDefault="003A5E0E"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695AE" w14:textId="77777777" w:rsidR="003A5E0E" w:rsidRDefault="003A5E0E" w:rsidP="003D67AE">
      <w:pPr>
        <w:spacing w:after="0" w:line="240" w:lineRule="auto"/>
      </w:pPr>
      <w:r>
        <w:separator/>
      </w:r>
    </w:p>
  </w:footnote>
  <w:footnote w:type="continuationSeparator" w:id="0">
    <w:p w14:paraId="3D668792" w14:textId="77777777" w:rsidR="003A5E0E" w:rsidRDefault="003A5E0E"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1pt;height:11.1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6"/>
  </w:num>
  <w:num w:numId="4">
    <w:abstractNumId w:val="5"/>
  </w:num>
  <w:num w:numId="5">
    <w:abstractNumId w:val="13"/>
  </w:num>
  <w:num w:numId="6">
    <w:abstractNumId w:val="18"/>
  </w:num>
  <w:num w:numId="7">
    <w:abstractNumId w:val="22"/>
  </w:num>
  <w:num w:numId="8">
    <w:abstractNumId w:val="12"/>
  </w:num>
  <w:num w:numId="9">
    <w:abstractNumId w:val="4"/>
  </w:num>
  <w:num w:numId="10">
    <w:abstractNumId w:val="3"/>
  </w:num>
  <w:num w:numId="11">
    <w:abstractNumId w:val="19"/>
  </w:num>
  <w:num w:numId="12">
    <w:abstractNumId w:val="8"/>
  </w:num>
  <w:num w:numId="13">
    <w:abstractNumId w:val="23"/>
  </w:num>
  <w:num w:numId="14">
    <w:abstractNumId w:val="24"/>
  </w:num>
  <w:num w:numId="15">
    <w:abstractNumId w:val="16"/>
  </w:num>
  <w:num w:numId="16">
    <w:abstractNumId w:val="7"/>
  </w:num>
  <w:num w:numId="17">
    <w:abstractNumId w:val="20"/>
  </w:num>
  <w:num w:numId="18">
    <w:abstractNumId w:val="15"/>
  </w:num>
  <w:num w:numId="19">
    <w:abstractNumId w:val="9"/>
  </w:num>
  <w:num w:numId="20">
    <w:abstractNumId w:val="1"/>
  </w:num>
  <w:num w:numId="21">
    <w:abstractNumId w:val="2"/>
  </w:num>
  <w:num w:numId="22">
    <w:abstractNumId w:val="21"/>
  </w:num>
  <w:num w:numId="23">
    <w:abstractNumId w:val="25"/>
  </w:num>
  <w:num w:numId="24">
    <w:abstractNumId w:val="11"/>
  </w:num>
  <w:num w:numId="25">
    <w:abstractNumId w:val="0"/>
  </w:num>
  <w:num w:numId="2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2D4"/>
    <w:rsid w:val="00007207"/>
    <w:rsid w:val="000115EA"/>
    <w:rsid w:val="00017571"/>
    <w:rsid w:val="0002142F"/>
    <w:rsid w:val="000223CF"/>
    <w:rsid w:val="000310B9"/>
    <w:rsid w:val="0003195A"/>
    <w:rsid w:val="00031D8E"/>
    <w:rsid w:val="0003424F"/>
    <w:rsid w:val="00035805"/>
    <w:rsid w:val="00036504"/>
    <w:rsid w:val="000400D7"/>
    <w:rsid w:val="00047224"/>
    <w:rsid w:val="00054F90"/>
    <w:rsid w:val="0006298F"/>
    <w:rsid w:val="00070CFE"/>
    <w:rsid w:val="00072A63"/>
    <w:rsid w:val="0007449B"/>
    <w:rsid w:val="00080F46"/>
    <w:rsid w:val="00084A4F"/>
    <w:rsid w:val="00085050"/>
    <w:rsid w:val="0008678B"/>
    <w:rsid w:val="0009083A"/>
    <w:rsid w:val="00093AE1"/>
    <w:rsid w:val="000A1CEA"/>
    <w:rsid w:val="000A6C04"/>
    <w:rsid w:val="000B169F"/>
    <w:rsid w:val="000B2F09"/>
    <w:rsid w:val="000B3503"/>
    <w:rsid w:val="000B7520"/>
    <w:rsid w:val="000C52AA"/>
    <w:rsid w:val="000C673F"/>
    <w:rsid w:val="000D33EA"/>
    <w:rsid w:val="000D3810"/>
    <w:rsid w:val="000D5E39"/>
    <w:rsid w:val="000D6283"/>
    <w:rsid w:val="000D783E"/>
    <w:rsid w:val="000E22FF"/>
    <w:rsid w:val="000E6DCC"/>
    <w:rsid w:val="000F0805"/>
    <w:rsid w:val="000F7B6E"/>
    <w:rsid w:val="001021C8"/>
    <w:rsid w:val="001104F3"/>
    <w:rsid w:val="00114135"/>
    <w:rsid w:val="00117D37"/>
    <w:rsid w:val="00125AD9"/>
    <w:rsid w:val="00126C2B"/>
    <w:rsid w:val="00134590"/>
    <w:rsid w:val="00164665"/>
    <w:rsid w:val="0017012D"/>
    <w:rsid w:val="0018688F"/>
    <w:rsid w:val="001907E5"/>
    <w:rsid w:val="0019182A"/>
    <w:rsid w:val="00195CB6"/>
    <w:rsid w:val="001A3EF5"/>
    <w:rsid w:val="001A4B37"/>
    <w:rsid w:val="001A6348"/>
    <w:rsid w:val="001B157E"/>
    <w:rsid w:val="001B6B5F"/>
    <w:rsid w:val="001C16B5"/>
    <w:rsid w:val="001C2C49"/>
    <w:rsid w:val="001C53CA"/>
    <w:rsid w:val="001D0940"/>
    <w:rsid w:val="001D0EC8"/>
    <w:rsid w:val="001D23AE"/>
    <w:rsid w:val="001D4550"/>
    <w:rsid w:val="001E358A"/>
    <w:rsid w:val="001E5A05"/>
    <w:rsid w:val="001E7B64"/>
    <w:rsid w:val="001F0FE8"/>
    <w:rsid w:val="001F30FB"/>
    <w:rsid w:val="001F43C6"/>
    <w:rsid w:val="00205100"/>
    <w:rsid w:val="00210D66"/>
    <w:rsid w:val="0021582E"/>
    <w:rsid w:val="002200D6"/>
    <w:rsid w:val="0022234B"/>
    <w:rsid w:val="00223660"/>
    <w:rsid w:val="00224F4C"/>
    <w:rsid w:val="00230DA7"/>
    <w:rsid w:val="00231D40"/>
    <w:rsid w:val="0024089F"/>
    <w:rsid w:val="00240BFE"/>
    <w:rsid w:val="00243774"/>
    <w:rsid w:val="002444E2"/>
    <w:rsid w:val="00245421"/>
    <w:rsid w:val="00271421"/>
    <w:rsid w:val="002724C1"/>
    <w:rsid w:val="002778E1"/>
    <w:rsid w:val="00281EE7"/>
    <w:rsid w:val="002833F1"/>
    <w:rsid w:val="002865E4"/>
    <w:rsid w:val="0029030B"/>
    <w:rsid w:val="002961BC"/>
    <w:rsid w:val="00297064"/>
    <w:rsid w:val="002A6D2F"/>
    <w:rsid w:val="002B4199"/>
    <w:rsid w:val="002B5EA9"/>
    <w:rsid w:val="002B6D05"/>
    <w:rsid w:val="002C3AC0"/>
    <w:rsid w:val="002D23B7"/>
    <w:rsid w:val="002D5F95"/>
    <w:rsid w:val="002E4D3F"/>
    <w:rsid w:val="003003F1"/>
    <w:rsid w:val="00303C26"/>
    <w:rsid w:val="00304724"/>
    <w:rsid w:val="003100AC"/>
    <w:rsid w:val="00315704"/>
    <w:rsid w:val="0032219F"/>
    <w:rsid w:val="00332788"/>
    <w:rsid w:val="00337AF3"/>
    <w:rsid w:val="0034259D"/>
    <w:rsid w:val="0034377F"/>
    <w:rsid w:val="00344386"/>
    <w:rsid w:val="003543E6"/>
    <w:rsid w:val="003543FD"/>
    <w:rsid w:val="003559BD"/>
    <w:rsid w:val="00362A83"/>
    <w:rsid w:val="0036608E"/>
    <w:rsid w:val="0037443C"/>
    <w:rsid w:val="003802DF"/>
    <w:rsid w:val="00393370"/>
    <w:rsid w:val="003A0FEC"/>
    <w:rsid w:val="003A5E0E"/>
    <w:rsid w:val="003C31DF"/>
    <w:rsid w:val="003C5390"/>
    <w:rsid w:val="003C7A0A"/>
    <w:rsid w:val="003D2257"/>
    <w:rsid w:val="003D67AE"/>
    <w:rsid w:val="003D6B5B"/>
    <w:rsid w:val="003E09D7"/>
    <w:rsid w:val="0041307C"/>
    <w:rsid w:val="00427762"/>
    <w:rsid w:val="00441AC9"/>
    <w:rsid w:val="00445777"/>
    <w:rsid w:val="00455F43"/>
    <w:rsid w:val="004564CC"/>
    <w:rsid w:val="00462E06"/>
    <w:rsid w:val="00464685"/>
    <w:rsid w:val="00475ADA"/>
    <w:rsid w:val="00476712"/>
    <w:rsid w:val="00480776"/>
    <w:rsid w:val="004831A6"/>
    <w:rsid w:val="00484B8E"/>
    <w:rsid w:val="00484E37"/>
    <w:rsid w:val="0049289C"/>
    <w:rsid w:val="00494A6F"/>
    <w:rsid w:val="00495251"/>
    <w:rsid w:val="00496C48"/>
    <w:rsid w:val="004A11DD"/>
    <w:rsid w:val="004A304F"/>
    <w:rsid w:val="004B3357"/>
    <w:rsid w:val="004C246B"/>
    <w:rsid w:val="004D54DD"/>
    <w:rsid w:val="004E0A69"/>
    <w:rsid w:val="004E3DC1"/>
    <w:rsid w:val="004F19C4"/>
    <w:rsid w:val="004F1E21"/>
    <w:rsid w:val="004F382C"/>
    <w:rsid w:val="004F7B52"/>
    <w:rsid w:val="00503586"/>
    <w:rsid w:val="00505141"/>
    <w:rsid w:val="005076DA"/>
    <w:rsid w:val="00512BE2"/>
    <w:rsid w:val="00527597"/>
    <w:rsid w:val="00533605"/>
    <w:rsid w:val="00540C27"/>
    <w:rsid w:val="00540D30"/>
    <w:rsid w:val="005460F7"/>
    <w:rsid w:val="00552C8A"/>
    <w:rsid w:val="00560952"/>
    <w:rsid w:val="00571C75"/>
    <w:rsid w:val="00574F7F"/>
    <w:rsid w:val="00581E9A"/>
    <w:rsid w:val="005825DA"/>
    <w:rsid w:val="00585775"/>
    <w:rsid w:val="00587A2B"/>
    <w:rsid w:val="005916DF"/>
    <w:rsid w:val="00591FE3"/>
    <w:rsid w:val="00593DC8"/>
    <w:rsid w:val="005A114E"/>
    <w:rsid w:val="005A4256"/>
    <w:rsid w:val="005A4260"/>
    <w:rsid w:val="005A489B"/>
    <w:rsid w:val="005B151E"/>
    <w:rsid w:val="005B585C"/>
    <w:rsid w:val="005B623A"/>
    <w:rsid w:val="005C16D3"/>
    <w:rsid w:val="005C39CE"/>
    <w:rsid w:val="005C54D3"/>
    <w:rsid w:val="005C767A"/>
    <w:rsid w:val="005D3F1E"/>
    <w:rsid w:val="005D63BB"/>
    <w:rsid w:val="005E7EF5"/>
    <w:rsid w:val="005F76BD"/>
    <w:rsid w:val="00606252"/>
    <w:rsid w:val="00615597"/>
    <w:rsid w:val="0062053B"/>
    <w:rsid w:val="0062112C"/>
    <w:rsid w:val="00625899"/>
    <w:rsid w:val="00630571"/>
    <w:rsid w:val="0063071D"/>
    <w:rsid w:val="006403A7"/>
    <w:rsid w:val="00644946"/>
    <w:rsid w:val="006557E4"/>
    <w:rsid w:val="00657103"/>
    <w:rsid w:val="00666FA1"/>
    <w:rsid w:val="0066786D"/>
    <w:rsid w:val="00675F1D"/>
    <w:rsid w:val="0068058A"/>
    <w:rsid w:val="00682400"/>
    <w:rsid w:val="0068342C"/>
    <w:rsid w:val="006844C8"/>
    <w:rsid w:val="00685EFA"/>
    <w:rsid w:val="00690467"/>
    <w:rsid w:val="0069210A"/>
    <w:rsid w:val="006A01DE"/>
    <w:rsid w:val="006A02FA"/>
    <w:rsid w:val="006A0FD9"/>
    <w:rsid w:val="006A73DD"/>
    <w:rsid w:val="006B04EC"/>
    <w:rsid w:val="006B261F"/>
    <w:rsid w:val="006B3DE6"/>
    <w:rsid w:val="006C09F1"/>
    <w:rsid w:val="006C4B3B"/>
    <w:rsid w:val="006C4F14"/>
    <w:rsid w:val="006E4611"/>
    <w:rsid w:val="006E464B"/>
    <w:rsid w:val="006E5059"/>
    <w:rsid w:val="006F3B0E"/>
    <w:rsid w:val="006F3FC1"/>
    <w:rsid w:val="006F7170"/>
    <w:rsid w:val="0070122B"/>
    <w:rsid w:val="00702625"/>
    <w:rsid w:val="00705B4D"/>
    <w:rsid w:val="0071211E"/>
    <w:rsid w:val="007141B8"/>
    <w:rsid w:val="00721BAC"/>
    <w:rsid w:val="00722E1C"/>
    <w:rsid w:val="007260B3"/>
    <w:rsid w:val="00732359"/>
    <w:rsid w:val="0073272F"/>
    <w:rsid w:val="00733D7B"/>
    <w:rsid w:val="007417C5"/>
    <w:rsid w:val="00742766"/>
    <w:rsid w:val="007427C4"/>
    <w:rsid w:val="00755275"/>
    <w:rsid w:val="00757F0C"/>
    <w:rsid w:val="0077035E"/>
    <w:rsid w:val="0077046E"/>
    <w:rsid w:val="0077097F"/>
    <w:rsid w:val="00771255"/>
    <w:rsid w:val="00772B42"/>
    <w:rsid w:val="00774003"/>
    <w:rsid w:val="00781686"/>
    <w:rsid w:val="007828EC"/>
    <w:rsid w:val="007851B5"/>
    <w:rsid w:val="0078570C"/>
    <w:rsid w:val="00792023"/>
    <w:rsid w:val="007A3176"/>
    <w:rsid w:val="007B4478"/>
    <w:rsid w:val="007C5019"/>
    <w:rsid w:val="007C596C"/>
    <w:rsid w:val="007C5DAD"/>
    <w:rsid w:val="007C7722"/>
    <w:rsid w:val="007D0186"/>
    <w:rsid w:val="007D1077"/>
    <w:rsid w:val="007D6102"/>
    <w:rsid w:val="007E0249"/>
    <w:rsid w:val="007E0E06"/>
    <w:rsid w:val="007E185B"/>
    <w:rsid w:val="007E2651"/>
    <w:rsid w:val="007E53D1"/>
    <w:rsid w:val="007E71BB"/>
    <w:rsid w:val="007E73B3"/>
    <w:rsid w:val="007E7DC8"/>
    <w:rsid w:val="007F7B5D"/>
    <w:rsid w:val="008039F5"/>
    <w:rsid w:val="00807FCA"/>
    <w:rsid w:val="00811379"/>
    <w:rsid w:val="00811634"/>
    <w:rsid w:val="008144C8"/>
    <w:rsid w:val="008210C1"/>
    <w:rsid w:val="00830261"/>
    <w:rsid w:val="00831805"/>
    <w:rsid w:val="0084260B"/>
    <w:rsid w:val="00844F96"/>
    <w:rsid w:val="00852E99"/>
    <w:rsid w:val="00854148"/>
    <w:rsid w:val="00854500"/>
    <w:rsid w:val="00854714"/>
    <w:rsid w:val="00855388"/>
    <w:rsid w:val="00855AA8"/>
    <w:rsid w:val="00870C9C"/>
    <w:rsid w:val="008755B0"/>
    <w:rsid w:val="00880A55"/>
    <w:rsid w:val="008827C7"/>
    <w:rsid w:val="00895E12"/>
    <w:rsid w:val="0089671D"/>
    <w:rsid w:val="008A6B05"/>
    <w:rsid w:val="008B20D8"/>
    <w:rsid w:val="008B2368"/>
    <w:rsid w:val="008B2594"/>
    <w:rsid w:val="008B2891"/>
    <w:rsid w:val="008B440D"/>
    <w:rsid w:val="008B72B1"/>
    <w:rsid w:val="008B7943"/>
    <w:rsid w:val="008C1490"/>
    <w:rsid w:val="008C21BD"/>
    <w:rsid w:val="008C7AFF"/>
    <w:rsid w:val="008C7CE6"/>
    <w:rsid w:val="008D5378"/>
    <w:rsid w:val="008D5941"/>
    <w:rsid w:val="008D7374"/>
    <w:rsid w:val="008E3AFD"/>
    <w:rsid w:val="008E6507"/>
    <w:rsid w:val="008F0BD4"/>
    <w:rsid w:val="008F59F3"/>
    <w:rsid w:val="00900DDD"/>
    <w:rsid w:val="00903F30"/>
    <w:rsid w:val="009067C4"/>
    <w:rsid w:val="00906BDE"/>
    <w:rsid w:val="00920A33"/>
    <w:rsid w:val="00920E27"/>
    <w:rsid w:val="009221BA"/>
    <w:rsid w:val="00922711"/>
    <w:rsid w:val="00924DD7"/>
    <w:rsid w:val="00924E9A"/>
    <w:rsid w:val="00933817"/>
    <w:rsid w:val="0093489D"/>
    <w:rsid w:val="009471C6"/>
    <w:rsid w:val="00950FF9"/>
    <w:rsid w:val="00953149"/>
    <w:rsid w:val="009559AA"/>
    <w:rsid w:val="00956872"/>
    <w:rsid w:val="0096001C"/>
    <w:rsid w:val="0096059F"/>
    <w:rsid w:val="00963B59"/>
    <w:rsid w:val="00986D27"/>
    <w:rsid w:val="00990623"/>
    <w:rsid w:val="009974BF"/>
    <w:rsid w:val="009A17C7"/>
    <w:rsid w:val="009A5B86"/>
    <w:rsid w:val="009B6D6A"/>
    <w:rsid w:val="009B737B"/>
    <w:rsid w:val="009C156C"/>
    <w:rsid w:val="009C1F76"/>
    <w:rsid w:val="009C7C25"/>
    <w:rsid w:val="009D1E52"/>
    <w:rsid w:val="009D6CCB"/>
    <w:rsid w:val="009E2909"/>
    <w:rsid w:val="009F16B8"/>
    <w:rsid w:val="009F2A71"/>
    <w:rsid w:val="009F57F3"/>
    <w:rsid w:val="00A04472"/>
    <w:rsid w:val="00A06F50"/>
    <w:rsid w:val="00A147DA"/>
    <w:rsid w:val="00A1577F"/>
    <w:rsid w:val="00A20357"/>
    <w:rsid w:val="00A2609D"/>
    <w:rsid w:val="00A26D30"/>
    <w:rsid w:val="00A35CF1"/>
    <w:rsid w:val="00A439C4"/>
    <w:rsid w:val="00A47222"/>
    <w:rsid w:val="00A55650"/>
    <w:rsid w:val="00A6017D"/>
    <w:rsid w:val="00A612D6"/>
    <w:rsid w:val="00A71A33"/>
    <w:rsid w:val="00A71C29"/>
    <w:rsid w:val="00A82451"/>
    <w:rsid w:val="00A83924"/>
    <w:rsid w:val="00A86424"/>
    <w:rsid w:val="00A943D2"/>
    <w:rsid w:val="00A97540"/>
    <w:rsid w:val="00AA0EBA"/>
    <w:rsid w:val="00AA2E2B"/>
    <w:rsid w:val="00AB2C1E"/>
    <w:rsid w:val="00AB39D6"/>
    <w:rsid w:val="00AB4D36"/>
    <w:rsid w:val="00AD75A9"/>
    <w:rsid w:val="00AE348A"/>
    <w:rsid w:val="00AE4C50"/>
    <w:rsid w:val="00AE4D49"/>
    <w:rsid w:val="00B03C90"/>
    <w:rsid w:val="00B07BA7"/>
    <w:rsid w:val="00B1587B"/>
    <w:rsid w:val="00B15B61"/>
    <w:rsid w:val="00B16607"/>
    <w:rsid w:val="00B176CB"/>
    <w:rsid w:val="00B20F52"/>
    <w:rsid w:val="00B24055"/>
    <w:rsid w:val="00B24CFD"/>
    <w:rsid w:val="00B30228"/>
    <w:rsid w:val="00B31D47"/>
    <w:rsid w:val="00B361E9"/>
    <w:rsid w:val="00B413D0"/>
    <w:rsid w:val="00B44019"/>
    <w:rsid w:val="00B4520E"/>
    <w:rsid w:val="00B539AD"/>
    <w:rsid w:val="00B57DF4"/>
    <w:rsid w:val="00B66868"/>
    <w:rsid w:val="00B836C6"/>
    <w:rsid w:val="00B86D39"/>
    <w:rsid w:val="00BA19E8"/>
    <w:rsid w:val="00BA3B56"/>
    <w:rsid w:val="00BB1574"/>
    <w:rsid w:val="00BC275C"/>
    <w:rsid w:val="00BC37E5"/>
    <w:rsid w:val="00BC4B3B"/>
    <w:rsid w:val="00BC4C2E"/>
    <w:rsid w:val="00BD27B0"/>
    <w:rsid w:val="00BD3871"/>
    <w:rsid w:val="00BD5DE2"/>
    <w:rsid w:val="00BD6590"/>
    <w:rsid w:val="00BE040C"/>
    <w:rsid w:val="00BE3010"/>
    <w:rsid w:val="00BE6660"/>
    <w:rsid w:val="00BF15D0"/>
    <w:rsid w:val="00BF378C"/>
    <w:rsid w:val="00C00B80"/>
    <w:rsid w:val="00C0197A"/>
    <w:rsid w:val="00C14FA8"/>
    <w:rsid w:val="00C166BE"/>
    <w:rsid w:val="00C3061C"/>
    <w:rsid w:val="00C32344"/>
    <w:rsid w:val="00C3379C"/>
    <w:rsid w:val="00C3715C"/>
    <w:rsid w:val="00C405E4"/>
    <w:rsid w:val="00C42975"/>
    <w:rsid w:val="00C43027"/>
    <w:rsid w:val="00C46222"/>
    <w:rsid w:val="00C46307"/>
    <w:rsid w:val="00C46811"/>
    <w:rsid w:val="00C533CB"/>
    <w:rsid w:val="00C53794"/>
    <w:rsid w:val="00C53B69"/>
    <w:rsid w:val="00C56F7B"/>
    <w:rsid w:val="00C641DC"/>
    <w:rsid w:val="00C70860"/>
    <w:rsid w:val="00C81339"/>
    <w:rsid w:val="00C90007"/>
    <w:rsid w:val="00C921FC"/>
    <w:rsid w:val="00C938B9"/>
    <w:rsid w:val="00CA18C1"/>
    <w:rsid w:val="00CB3147"/>
    <w:rsid w:val="00CB5F5C"/>
    <w:rsid w:val="00CC5A14"/>
    <w:rsid w:val="00CC5BEA"/>
    <w:rsid w:val="00CE587C"/>
    <w:rsid w:val="00CF4D39"/>
    <w:rsid w:val="00CF6440"/>
    <w:rsid w:val="00CF76C7"/>
    <w:rsid w:val="00D03712"/>
    <w:rsid w:val="00D03C0F"/>
    <w:rsid w:val="00D03C35"/>
    <w:rsid w:val="00D04D79"/>
    <w:rsid w:val="00D1136D"/>
    <w:rsid w:val="00D12439"/>
    <w:rsid w:val="00D17E0F"/>
    <w:rsid w:val="00D264FF"/>
    <w:rsid w:val="00D26670"/>
    <w:rsid w:val="00D2733F"/>
    <w:rsid w:val="00D334F9"/>
    <w:rsid w:val="00D446C6"/>
    <w:rsid w:val="00D459E3"/>
    <w:rsid w:val="00D462FB"/>
    <w:rsid w:val="00D601A2"/>
    <w:rsid w:val="00D71C5D"/>
    <w:rsid w:val="00D720B5"/>
    <w:rsid w:val="00D76398"/>
    <w:rsid w:val="00D86841"/>
    <w:rsid w:val="00D9070B"/>
    <w:rsid w:val="00D93B69"/>
    <w:rsid w:val="00D95172"/>
    <w:rsid w:val="00DA3C62"/>
    <w:rsid w:val="00DB7342"/>
    <w:rsid w:val="00DB7C0D"/>
    <w:rsid w:val="00DC2EB8"/>
    <w:rsid w:val="00DD517A"/>
    <w:rsid w:val="00DE03C3"/>
    <w:rsid w:val="00DE2785"/>
    <w:rsid w:val="00DE431B"/>
    <w:rsid w:val="00DF7580"/>
    <w:rsid w:val="00E07F6F"/>
    <w:rsid w:val="00E17BD5"/>
    <w:rsid w:val="00E2791B"/>
    <w:rsid w:val="00E4100F"/>
    <w:rsid w:val="00E50B5B"/>
    <w:rsid w:val="00E512DE"/>
    <w:rsid w:val="00E533CF"/>
    <w:rsid w:val="00E64B25"/>
    <w:rsid w:val="00E64F26"/>
    <w:rsid w:val="00E70806"/>
    <w:rsid w:val="00E77751"/>
    <w:rsid w:val="00E860A7"/>
    <w:rsid w:val="00E9298A"/>
    <w:rsid w:val="00E930D7"/>
    <w:rsid w:val="00E96CC9"/>
    <w:rsid w:val="00EA4BAF"/>
    <w:rsid w:val="00EB4790"/>
    <w:rsid w:val="00EC3678"/>
    <w:rsid w:val="00EC6F22"/>
    <w:rsid w:val="00ED1C7E"/>
    <w:rsid w:val="00ED39BE"/>
    <w:rsid w:val="00ED3A49"/>
    <w:rsid w:val="00ED6FA3"/>
    <w:rsid w:val="00EE37A5"/>
    <w:rsid w:val="00EE7C48"/>
    <w:rsid w:val="00EF020A"/>
    <w:rsid w:val="00EF4052"/>
    <w:rsid w:val="00EF6ED0"/>
    <w:rsid w:val="00F04668"/>
    <w:rsid w:val="00F13D22"/>
    <w:rsid w:val="00F14E51"/>
    <w:rsid w:val="00F1519D"/>
    <w:rsid w:val="00F15AC9"/>
    <w:rsid w:val="00F160E6"/>
    <w:rsid w:val="00F1683A"/>
    <w:rsid w:val="00F17D3E"/>
    <w:rsid w:val="00F226CC"/>
    <w:rsid w:val="00F270D5"/>
    <w:rsid w:val="00F27397"/>
    <w:rsid w:val="00F3182E"/>
    <w:rsid w:val="00F36511"/>
    <w:rsid w:val="00F36922"/>
    <w:rsid w:val="00F50DA1"/>
    <w:rsid w:val="00F53E51"/>
    <w:rsid w:val="00F54BDE"/>
    <w:rsid w:val="00F67286"/>
    <w:rsid w:val="00F704F4"/>
    <w:rsid w:val="00F77C98"/>
    <w:rsid w:val="00F82E29"/>
    <w:rsid w:val="00F840E2"/>
    <w:rsid w:val="00F92BD1"/>
    <w:rsid w:val="00F92E24"/>
    <w:rsid w:val="00F95909"/>
    <w:rsid w:val="00FA43B0"/>
    <w:rsid w:val="00FB35DD"/>
    <w:rsid w:val="00FB7A7F"/>
    <w:rsid w:val="00FC0558"/>
    <w:rsid w:val="00FC2569"/>
    <w:rsid w:val="00FC3F18"/>
    <w:rsid w:val="00FD309E"/>
    <w:rsid w:val="00FD6B2B"/>
    <w:rsid w:val="00FE1890"/>
    <w:rsid w:val="00FE3E99"/>
    <w:rsid w:val="00FF1778"/>
    <w:rsid w:val="00FF4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BA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CD582-5C02-417C-AC35-ECD259AE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1862</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2026-09-23T04:22:00Z</dcterms:created>
  <dcterms:modified xsi:type="dcterms:W3CDTF">2026-09-23T04:22:00Z</dcterms:modified>
</cp:coreProperties>
</file>