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3D704B94" w:rsidR="00733D7B" w:rsidRPr="00B87785" w:rsidRDefault="008E4250" w:rsidP="00733D7B">
      <w:pPr>
        <w:spacing w:after="0" w:line="240" w:lineRule="auto"/>
        <w:rPr>
          <w:rFonts w:ascii="Times New Roman" w:eastAsia="Times New Roman" w:hAnsi="Times New Roman"/>
          <w:sz w:val="24"/>
          <w:szCs w:val="24"/>
          <w:lang w:eastAsia="en-US"/>
        </w:rPr>
      </w:pPr>
      <w:r w:rsidRPr="00B87785">
        <w:rPr>
          <w:rFonts w:ascii="Times New Roman" w:hAnsi="Times New Roman"/>
          <w:noProof/>
          <w:sz w:val="24"/>
          <w:szCs w:val="24"/>
        </w:rPr>
        <w:drawing>
          <wp:inline distT="0" distB="0" distL="0" distR="0" wp14:anchorId="064FF31D" wp14:editId="442E4094">
            <wp:extent cx="6946231" cy="1212850"/>
            <wp:effectExtent l="0" t="0" r="0" b="0"/>
            <wp:docPr id="393705218"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49495" cy="1213420"/>
                    </a:xfrm>
                    <a:prstGeom prst="rect">
                      <a:avLst/>
                    </a:prstGeom>
                  </pic:spPr>
                </pic:pic>
              </a:graphicData>
            </a:graphic>
          </wp:inline>
        </w:drawing>
      </w:r>
    </w:p>
    <w:p w14:paraId="73FB0C58" w14:textId="1128818A" w:rsidR="001907E5" w:rsidRPr="00B87785" w:rsidRDefault="00E9339E" w:rsidP="00733D7B">
      <w:pPr>
        <w:spacing w:after="0" w:line="240" w:lineRule="auto"/>
        <w:jc w:val="center"/>
        <w:textDirection w:val="btLr"/>
        <w:rPr>
          <w:rFonts w:ascii="Times New Roman" w:eastAsia="Tahoma" w:hAnsi="Times New Roman"/>
          <w:b/>
          <w:color w:val="FF6600"/>
          <w:sz w:val="24"/>
          <w:szCs w:val="24"/>
        </w:rPr>
      </w:pPr>
      <w:r>
        <w:rPr>
          <w:rFonts w:ascii="Times New Roman" w:eastAsia="Tahoma" w:hAnsi="Times New Roman"/>
          <w:b/>
          <w:noProof/>
          <w:color w:val="FF6600"/>
          <w:sz w:val="24"/>
          <w:szCs w:val="24"/>
        </w:rPr>
        <w:drawing>
          <wp:inline distT="0" distB="0" distL="0" distR="0" wp14:anchorId="59FE4D4B" wp14:editId="2A0FBC64">
            <wp:extent cx="6972300" cy="1284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2300" cy="1284605"/>
                    </a:xfrm>
                    <a:prstGeom prst="rect">
                      <a:avLst/>
                    </a:prstGeom>
                  </pic:spPr>
                </pic:pic>
              </a:graphicData>
            </a:graphic>
          </wp:inline>
        </w:drawing>
      </w:r>
    </w:p>
    <w:p w14:paraId="01157459" w14:textId="6F39BBD2" w:rsidR="00880A55" w:rsidRPr="00B87785" w:rsidRDefault="002549B6" w:rsidP="00733D7B">
      <w:pPr>
        <w:spacing w:after="0" w:line="240" w:lineRule="auto"/>
        <w:contextualSpacing/>
        <w:jc w:val="center"/>
        <w:rPr>
          <w:rFonts w:ascii="Times New Roman" w:hAnsi="Times New Roman"/>
          <w:noProof/>
          <w:sz w:val="24"/>
          <w:szCs w:val="24"/>
          <w:lang w:eastAsia="en-US"/>
        </w:rPr>
      </w:pPr>
      <w:r>
        <w:rPr>
          <w:rFonts w:ascii="Times New Roman" w:hAnsi="Times New Roman"/>
          <w:noProof/>
          <w:sz w:val="24"/>
          <w:szCs w:val="24"/>
        </w:rPr>
        <w:drawing>
          <wp:inline distT="0" distB="0" distL="0" distR="0" wp14:anchorId="14E76638" wp14:editId="60E23165">
            <wp:extent cx="6972300" cy="4141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2300" cy="4141470"/>
                    </a:xfrm>
                    <a:prstGeom prst="rect">
                      <a:avLst/>
                    </a:prstGeom>
                  </pic:spPr>
                </pic:pic>
              </a:graphicData>
            </a:graphic>
          </wp:inline>
        </w:drawing>
      </w:r>
    </w:p>
    <w:p w14:paraId="2F1D2EDC" w14:textId="77777777" w:rsidR="00DB7342" w:rsidRPr="00B87785" w:rsidRDefault="003D67AE" w:rsidP="00DB7342">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B87785">
        <w:rPr>
          <w:rFonts w:ascii="Times New Roman" w:hAnsi="Times New Roman"/>
          <w:b/>
          <w:bCs/>
          <w:color w:val="FF0000"/>
          <w:sz w:val="24"/>
          <w:szCs w:val="24"/>
          <w:lang w:val="vi-VN"/>
        </w:rPr>
        <w:t>Visa Trung Quốc cực kỳ đơn giản chỉ Hộ chiếu scan và hình</w:t>
      </w:r>
    </w:p>
    <w:p w14:paraId="56F89D25" w14:textId="41E4072E" w:rsidR="000E0C29" w:rsidRPr="00B87785" w:rsidRDefault="003D67AE" w:rsidP="006C4256">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B87785">
        <w:rPr>
          <w:rFonts w:ascii="Times New Roman" w:hAnsi="Times New Roman"/>
          <w:b/>
          <w:bCs/>
          <w:color w:val="FF0000"/>
          <w:sz w:val="24"/>
          <w:szCs w:val="24"/>
          <w:lang w:val="vi-VN"/>
        </w:rPr>
        <w:t>Chương trình hấp dẫn với khách sạn 4</w:t>
      </w:r>
      <w:r w:rsidR="00FC23F2">
        <w:rPr>
          <w:rFonts w:ascii="Times New Roman" w:hAnsi="Times New Roman"/>
          <w:b/>
          <w:bCs/>
          <w:color w:val="FF0000"/>
          <w:sz w:val="24"/>
          <w:szCs w:val="24"/>
          <w:lang w:val="vi-VN"/>
        </w:rPr>
        <w:t>*</w:t>
      </w:r>
      <w:r w:rsidR="00B737FB">
        <w:rPr>
          <w:rFonts w:ascii="Times New Roman" w:hAnsi="Times New Roman"/>
          <w:b/>
          <w:bCs/>
          <w:color w:val="FF0000"/>
          <w:sz w:val="24"/>
          <w:szCs w:val="24"/>
          <w:lang w:val="vi-VN"/>
        </w:rPr>
        <w:t>-5</w:t>
      </w:r>
      <w:r w:rsidRPr="00B87785">
        <w:rPr>
          <w:rFonts w:ascii="Times New Roman" w:hAnsi="Times New Roman"/>
          <w:b/>
          <w:bCs/>
          <w:color w:val="FF0000"/>
          <w:sz w:val="24"/>
          <w:szCs w:val="24"/>
          <w:lang w:val="vi-VN"/>
        </w:rPr>
        <w:t xml:space="preserve">* </w:t>
      </w:r>
      <w:r w:rsidR="00F9038C" w:rsidRPr="00B87785">
        <w:rPr>
          <w:rFonts w:ascii="Times New Roman" w:hAnsi="Times New Roman"/>
          <w:b/>
          <w:bCs/>
          <w:color w:val="FF0000"/>
          <w:sz w:val="24"/>
          <w:szCs w:val="24"/>
          <w:lang w:val="vi-VN"/>
        </w:rPr>
        <w:t>địa phương.</w:t>
      </w:r>
    </w:p>
    <w:tbl>
      <w:tblPr>
        <w:tblW w:w="5000" w:type="pct"/>
        <w:jc w:val="center"/>
        <w:tblLook w:val="04A0" w:firstRow="1" w:lastRow="0" w:firstColumn="1" w:lastColumn="0" w:noHBand="0" w:noVBand="1"/>
      </w:tblPr>
      <w:tblGrid>
        <w:gridCol w:w="2048"/>
        <w:gridCol w:w="4026"/>
        <w:gridCol w:w="1502"/>
        <w:gridCol w:w="1770"/>
        <w:gridCol w:w="1634"/>
      </w:tblGrid>
      <w:tr w:rsidR="00B84047" w:rsidRPr="00B87785" w14:paraId="59F94313" w14:textId="77777777" w:rsidTr="00551949">
        <w:trPr>
          <w:trHeight w:val="366"/>
          <w:jc w:val="center"/>
        </w:trPr>
        <w:tc>
          <w:tcPr>
            <w:tcW w:w="932" w:type="pct"/>
            <w:shd w:val="clear" w:color="auto" w:fill="3DC12F"/>
            <w:vAlign w:val="center"/>
          </w:tcPr>
          <w:p w14:paraId="1EDA2D60" w14:textId="77777777" w:rsidR="00B84047" w:rsidRPr="00B87785" w:rsidRDefault="00B84047" w:rsidP="00B84047">
            <w:pPr>
              <w:pStyle w:val="Default"/>
              <w:rPr>
                <w:b/>
                <w:iCs/>
                <w:color w:val="FFFFFF"/>
              </w:rPr>
            </w:pPr>
            <w:r w:rsidRPr="00B87785">
              <w:rPr>
                <w:rFonts w:eastAsia="SimSun"/>
                <w:color w:val="FFFFFF"/>
                <w:lang w:val="vi-VN" w:eastAsia="zh-CN"/>
              </w:rPr>
              <w:br w:type="page"/>
            </w:r>
            <w:r w:rsidRPr="00B87785">
              <w:rPr>
                <w:b/>
                <w:color w:val="FFFFFF"/>
              </w:rPr>
              <w:t>NGÀY 1:</w:t>
            </w:r>
          </w:p>
        </w:tc>
        <w:tc>
          <w:tcPr>
            <w:tcW w:w="4068" w:type="pct"/>
            <w:gridSpan w:val="4"/>
            <w:shd w:val="clear" w:color="auto" w:fill="3DC12F"/>
            <w:vAlign w:val="center"/>
          </w:tcPr>
          <w:p w14:paraId="330B77A2" w14:textId="446985DB" w:rsidR="00B84047" w:rsidRPr="00B87785" w:rsidRDefault="00B84047" w:rsidP="000256F7">
            <w:pPr>
              <w:pStyle w:val="Default"/>
              <w:ind w:right="-91"/>
              <w:rPr>
                <w:b/>
                <w:iCs/>
                <w:color w:val="FFFFFF"/>
              </w:rPr>
            </w:pPr>
            <w:r w:rsidRPr="00B87785">
              <w:rPr>
                <w:b/>
                <w:color w:val="FFFFFF"/>
              </w:rPr>
              <w:t xml:space="preserve">TP.HCM </w:t>
            </w:r>
            <w:r w:rsidR="00206D39" w:rsidRPr="00B87785">
              <w:rPr>
                <w:b/>
                <w:color w:val="FFFFFF"/>
              </w:rPr>
              <w:t xml:space="preserve"> –</w:t>
            </w:r>
            <w:r w:rsidR="009C10B4" w:rsidRPr="00B87785">
              <w:rPr>
                <w:b/>
                <w:color w:val="FFFFFF"/>
              </w:rPr>
              <w:t xml:space="preserve"> </w:t>
            </w:r>
            <w:r w:rsidR="00DA18C2" w:rsidRPr="00B87785">
              <w:rPr>
                <w:b/>
                <w:color w:val="FFFFFF"/>
              </w:rPr>
              <w:t>T</w:t>
            </w:r>
            <w:r w:rsidR="00BD0CEF">
              <w:rPr>
                <w:b/>
                <w:color w:val="FFFFFF"/>
              </w:rPr>
              <w:t>HANH ĐẢO</w:t>
            </w:r>
            <w:r w:rsidR="00DA18C2" w:rsidRPr="00B87785">
              <w:rPr>
                <w:b/>
                <w:color w:val="FFFFFF"/>
              </w:rPr>
              <w:t xml:space="preserve">                                                </w:t>
            </w:r>
            <w:r w:rsidR="00603488" w:rsidRPr="00B87785">
              <w:rPr>
                <w:b/>
                <w:color w:val="FFFFFF"/>
              </w:rPr>
              <w:t xml:space="preserve">                               </w:t>
            </w:r>
            <w:r w:rsidRPr="00B87785">
              <w:rPr>
                <w:b/>
                <w:color w:val="FFFFFF"/>
              </w:rPr>
              <w:t xml:space="preserve">(Ăn </w:t>
            </w:r>
            <w:r w:rsidR="00551949">
              <w:rPr>
                <w:b/>
                <w:color w:val="FFFFFF"/>
              </w:rPr>
              <w:t>2</w:t>
            </w:r>
            <w:r w:rsidRPr="00B87785">
              <w:rPr>
                <w:b/>
                <w:color w:val="FFFFFF"/>
              </w:rPr>
              <w:t xml:space="preserve"> bữa)                       </w:t>
            </w:r>
          </w:p>
        </w:tc>
      </w:tr>
      <w:tr w:rsidR="00B84047" w:rsidRPr="000D44C8" w14:paraId="39773800" w14:textId="77777777" w:rsidTr="00206D39">
        <w:trPr>
          <w:trHeight w:val="2396"/>
          <w:jc w:val="center"/>
        </w:trPr>
        <w:tc>
          <w:tcPr>
            <w:tcW w:w="5000" w:type="pct"/>
            <w:gridSpan w:val="5"/>
          </w:tcPr>
          <w:p w14:paraId="77F9D4F3" w14:textId="0C04C579" w:rsidR="000256F7" w:rsidRPr="00B87785" w:rsidRDefault="00C733C3" w:rsidP="00B87785">
            <w:pPr>
              <w:pStyle w:val="ListParagraph"/>
              <w:numPr>
                <w:ilvl w:val="0"/>
                <w:numId w:val="19"/>
              </w:numPr>
              <w:tabs>
                <w:tab w:val="left" w:pos="270"/>
                <w:tab w:val="left" w:pos="313"/>
              </w:tabs>
              <w:spacing w:after="160" w:line="259" w:lineRule="auto"/>
              <w:ind w:left="29" w:hanging="29"/>
              <w:jc w:val="both"/>
              <w:rPr>
                <w:rFonts w:ascii="Times New Roman" w:hAnsi="Times New Roman"/>
                <w:bCs/>
                <w:i/>
                <w:iCs/>
                <w:color w:val="000000" w:themeColor="text1"/>
                <w:sz w:val="24"/>
                <w:szCs w:val="24"/>
                <w:lang w:val="vi-VN"/>
              </w:rPr>
            </w:pPr>
            <w:r w:rsidRPr="00B87785">
              <w:rPr>
                <w:rFonts w:ascii="Times New Roman" w:hAnsi="Times New Roman"/>
                <w:sz w:val="24"/>
                <w:szCs w:val="24"/>
                <w:lang w:val="vi-VN"/>
              </w:rPr>
              <w:t xml:space="preserve">Trưởng đoàn đón Quý khách tại sân bay </w:t>
            </w:r>
            <w:r w:rsidRPr="00B87785">
              <w:rPr>
                <w:rFonts w:ascii="Times New Roman" w:hAnsi="Times New Roman"/>
                <w:b/>
                <w:color w:val="FF0000"/>
                <w:sz w:val="24"/>
                <w:szCs w:val="24"/>
                <w:lang w:val="vi-VN"/>
              </w:rPr>
              <w:t>Tân Sơn Nhất</w:t>
            </w:r>
            <w:r w:rsidRPr="00B87785">
              <w:rPr>
                <w:rFonts w:ascii="Times New Roman" w:hAnsi="Times New Roman"/>
                <w:color w:val="FF0000"/>
                <w:sz w:val="24"/>
                <w:szCs w:val="24"/>
                <w:lang w:val="vi-VN"/>
              </w:rPr>
              <w:t xml:space="preserve"> </w:t>
            </w:r>
            <w:r w:rsidRPr="00B87785">
              <w:rPr>
                <w:rFonts w:ascii="Times New Roman" w:hAnsi="Times New Roman"/>
                <w:sz w:val="24"/>
                <w:szCs w:val="24"/>
                <w:lang w:val="vi-VN"/>
              </w:rPr>
              <w:t>để làm thủ tục checkin đáp chuyến bay</w:t>
            </w:r>
            <w:r w:rsidRPr="00B87785">
              <w:rPr>
                <w:rFonts w:ascii="Times New Roman" w:hAnsi="Times New Roman"/>
                <w:b/>
                <w:color w:val="FF0000"/>
                <w:sz w:val="24"/>
                <w:szCs w:val="24"/>
                <w:lang w:val="vi-VN"/>
              </w:rPr>
              <w:t xml:space="preserve">  </w:t>
            </w:r>
            <w:r w:rsidR="00603488" w:rsidRPr="00B87785">
              <w:rPr>
                <w:rFonts w:ascii="Times New Roman" w:hAnsi="Times New Roman"/>
                <w:b/>
                <w:color w:val="FF0000"/>
                <w:sz w:val="24"/>
                <w:szCs w:val="24"/>
              </w:rPr>
              <w:t>SC</w:t>
            </w:r>
            <w:r w:rsidR="00BD0CEF">
              <w:rPr>
                <w:rFonts w:ascii="Times New Roman" w:hAnsi="Times New Roman"/>
                <w:b/>
                <w:color w:val="FF0000"/>
                <w:sz w:val="24"/>
                <w:szCs w:val="24"/>
              </w:rPr>
              <w:t>4646</w:t>
            </w:r>
            <w:r w:rsidRPr="00B87785">
              <w:rPr>
                <w:rFonts w:ascii="Times New Roman" w:hAnsi="Times New Roman"/>
                <w:b/>
                <w:color w:val="FF0000"/>
                <w:sz w:val="24"/>
                <w:szCs w:val="24"/>
                <w:lang w:val="vi-VN"/>
              </w:rPr>
              <w:t xml:space="preserve"> </w:t>
            </w:r>
            <w:r w:rsidR="00BD0CEF">
              <w:rPr>
                <w:rFonts w:ascii="Times New Roman" w:hAnsi="Times New Roman"/>
                <w:b/>
                <w:color w:val="FF0000"/>
                <w:sz w:val="24"/>
                <w:szCs w:val="24"/>
              </w:rPr>
              <w:t xml:space="preserve">SGN – TAO </w:t>
            </w:r>
            <w:r w:rsidR="00603488" w:rsidRPr="00B87785">
              <w:rPr>
                <w:rFonts w:ascii="Times New Roman" w:hAnsi="Times New Roman"/>
                <w:b/>
                <w:color w:val="FF0000"/>
                <w:sz w:val="24"/>
                <w:szCs w:val="24"/>
              </w:rPr>
              <w:t>0</w:t>
            </w:r>
            <w:r w:rsidR="00BD0CEF">
              <w:rPr>
                <w:rFonts w:ascii="Times New Roman" w:hAnsi="Times New Roman"/>
                <w:b/>
                <w:color w:val="FF0000"/>
                <w:sz w:val="24"/>
                <w:szCs w:val="24"/>
              </w:rPr>
              <w:t>1</w:t>
            </w:r>
            <w:r w:rsidR="00603488" w:rsidRPr="00B87785">
              <w:rPr>
                <w:rFonts w:ascii="Times New Roman" w:hAnsi="Times New Roman"/>
                <w:b/>
                <w:color w:val="FF0000"/>
                <w:sz w:val="24"/>
                <w:szCs w:val="24"/>
              </w:rPr>
              <w:t>:30 - 07:</w:t>
            </w:r>
            <w:r w:rsidR="00BD0CEF">
              <w:rPr>
                <w:rFonts w:ascii="Times New Roman" w:hAnsi="Times New Roman"/>
                <w:b/>
                <w:color w:val="FF0000"/>
                <w:sz w:val="24"/>
                <w:szCs w:val="24"/>
              </w:rPr>
              <w:t>4</w:t>
            </w:r>
            <w:r w:rsidR="00603488" w:rsidRPr="00B87785">
              <w:rPr>
                <w:rFonts w:ascii="Times New Roman" w:hAnsi="Times New Roman"/>
                <w:b/>
                <w:color w:val="FF0000"/>
                <w:sz w:val="24"/>
                <w:szCs w:val="24"/>
              </w:rPr>
              <w:t xml:space="preserve">0 </w:t>
            </w:r>
            <w:r w:rsidRPr="00B87785">
              <w:rPr>
                <w:rFonts w:ascii="Times New Roman" w:hAnsi="Times New Roman"/>
                <w:b/>
                <w:color w:val="FF0000"/>
                <w:sz w:val="24"/>
                <w:szCs w:val="24"/>
                <w:lang w:val="vi-VN"/>
              </w:rPr>
              <w:t xml:space="preserve">đi </w:t>
            </w:r>
            <w:r w:rsidRPr="00B87785">
              <w:rPr>
                <w:rFonts w:ascii="Times New Roman" w:hAnsi="Times New Roman"/>
                <w:b/>
                <w:color w:val="FF0000"/>
                <w:sz w:val="24"/>
                <w:szCs w:val="24"/>
              </w:rPr>
              <w:t>T</w:t>
            </w:r>
            <w:r w:rsidR="00BD0CEF">
              <w:rPr>
                <w:rFonts w:ascii="Times New Roman" w:hAnsi="Times New Roman"/>
                <w:b/>
                <w:color w:val="FF0000"/>
                <w:sz w:val="24"/>
                <w:szCs w:val="24"/>
              </w:rPr>
              <w:t>hanh Đảo.</w:t>
            </w:r>
            <w:r w:rsidR="003C5D6A" w:rsidRPr="003C5D6A">
              <w:rPr>
                <w:rFonts w:ascii="Times New Roman" w:hAnsi="Times New Roman"/>
                <w:bCs/>
                <w:i/>
                <w:iCs/>
                <w:color w:val="000000" w:themeColor="text1"/>
                <w:sz w:val="24"/>
                <w:szCs w:val="24"/>
              </w:rPr>
              <w:t xml:space="preserve"> (ăn nhẹ trên máy bay)</w:t>
            </w:r>
          </w:p>
          <w:p w14:paraId="77DD90BF" w14:textId="24F3FC83" w:rsidR="000D44C8" w:rsidRPr="00A866BC" w:rsidRDefault="000256F7" w:rsidP="00A866BC">
            <w:pPr>
              <w:pStyle w:val="ListParagraph"/>
              <w:numPr>
                <w:ilvl w:val="0"/>
                <w:numId w:val="6"/>
              </w:numPr>
              <w:tabs>
                <w:tab w:val="left" w:pos="38"/>
                <w:tab w:val="left" w:pos="322"/>
              </w:tabs>
              <w:suppressAutoHyphens/>
              <w:spacing w:after="160" w:line="256" w:lineRule="auto"/>
              <w:ind w:left="0" w:firstLine="0"/>
              <w:jc w:val="both"/>
              <w:rPr>
                <w:rFonts w:ascii="Times New Roman" w:hAnsi="Times New Roman"/>
                <w:sz w:val="24"/>
                <w:szCs w:val="24"/>
                <w:lang w:val="vi-VN"/>
              </w:rPr>
            </w:pPr>
            <w:r w:rsidRPr="007F1068">
              <w:rPr>
                <w:rFonts w:ascii="Times New Roman" w:hAnsi="Times New Roman"/>
                <w:sz w:val="24"/>
                <w:szCs w:val="24"/>
                <w:lang w:val="vi-VN"/>
              </w:rPr>
              <w:t xml:space="preserve">Đến </w:t>
            </w:r>
            <w:r w:rsidR="00C733C3" w:rsidRPr="007F1068">
              <w:rPr>
                <w:rFonts w:ascii="Times New Roman" w:hAnsi="Times New Roman"/>
                <w:b/>
                <w:color w:val="00B050"/>
                <w:sz w:val="24"/>
                <w:szCs w:val="24"/>
                <w:lang w:val="vi-VN"/>
              </w:rPr>
              <w:t>T</w:t>
            </w:r>
            <w:r w:rsidR="00BD0CEF" w:rsidRPr="00BD0CEF">
              <w:rPr>
                <w:rFonts w:ascii="Times New Roman" w:hAnsi="Times New Roman"/>
                <w:b/>
                <w:color w:val="00B050"/>
                <w:sz w:val="24"/>
                <w:szCs w:val="24"/>
                <w:lang w:val="vi-VN"/>
              </w:rPr>
              <w:t>hanh Đảo</w:t>
            </w:r>
            <w:r w:rsidRPr="007F1068">
              <w:rPr>
                <w:rFonts w:ascii="Times New Roman" w:hAnsi="Times New Roman"/>
                <w:sz w:val="24"/>
                <w:szCs w:val="24"/>
                <w:lang w:val="vi-VN"/>
              </w:rPr>
              <w:t xml:space="preserve"> đoàn làm thủ tục nhập cảnh, </w:t>
            </w:r>
            <w:r w:rsidR="000C1457" w:rsidRPr="00B526BE">
              <w:rPr>
                <w:rFonts w:ascii="Times New Roman" w:hAnsi="Times New Roman"/>
                <w:sz w:val="24"/>
                <w:szCs w:val="24"/>
                <w:lang w:val="vi-VN"/>
              </w:rPr>
              <w:t>HDV chào đón đoàn, sau đó đưa đoàn</w:t>
            </w:r>
            <w:r w:rsidR="00BD0CEF" w:rsidRPr="00BD0CEF">
              <w:rPr>
                <w:rFonts w:ascii="Times New Roman" w:hAnsi="Times New Roman"/>
                <w:sz w:val="24"/>
                <w:szCs w:val="24"/>
                <w:lang w:val="vi-VN"/>
              </w:rPr>
              <w:t xml:space="preserve"> </w:t>
            </w:r>
            <w:r w:rsidR="00BD0CEF" w:rsidRPr="00AC320E">
              <w:rPr>
                <w:rFonts w:ascii="Times New Roman" w:hAnsi="Times New Roman"/>
                <w:sz w:val="24"/>
                <w:szCs w:val="24"/>
                <w:lang w:val="vi-VN"/>
              </w:rPr>
              <w:t>tham quan</w:t>
            </w:r>
            <w:r w:rsidR="00BD0CEF">
              <w:rPr>
                <w:rFonts w:ascii="Times New Roman" w:hAnsi="Times New Roman"/>
                <w:sz w:val="24"/>
                <w:szCs w:val="24"/>
                <w:lang w:val="vi-VN"/>
              </w:rPr>
              <w:t xml:space="preserve"> </w:t>
            </w:r>
            <w:r w:rsidR="00551949" w:rsidRPr="009338D1">
              <w:rPr>
                <w:rFonts w:ascii="Times New Roman" w:hAnsi="Times New Roman"/>
                <w:b/>
                <w:color w:val="00B050"/>
                <w:sz w:val="24"/>
                <w:szCs w:val="24"/>
                <w:lang w:val="vi-VN"/>
              </w:rPr>
              <w:t>Quảng trường Ngũ Tứ,</w:t>
            </w:r>
            <w:r w:rsidR="00551949" w:rsidRPr="00FA76CD">
              <w:rPr>
                <w:rFonts w:ascii="Times New Roman" w:hAnsi="Times New Roman"/>
                <w:sz w:val="24"/>
                <w:szCs w:val="24"/>
                <w:lang w:val="vi-VN"/>
              </w:rPr>
              <w:t xml:space="preserve"> Là quảng trường ven biển thuộc khu trung tâm thương mại mới xây dựng ở phía Đông thành phố Thanh Đảo vào cuối những năm 1990, nổi bật với tác phẩm điêu khắc nổi tiếng </w:t>
            </w:r>
            <w:r w:rsidR="00551949" w:rsidRPr="00FA76CD">
              <w:rPr>
                <w:rFonts w:ascii="Times New Roman" w:hAnsi="Times New Roman"/>
                <w:b/>
                <w:bCs/>
                <w:sz w:val="24"/>
                <w:szCs w:val="24"/>
                <w:lang w:val="vi-VN"/>
              </w:rPr>
              <w:t>“Ngọn gió Tháng Năm”</w:t>
            </w:r>
            <w:r w:rsidR="00551949" w:rsidRPr="00FA76CD">
              <w:rPr>
                <w:rFonts w:ascii="Times New Roman" w:hAnsi="Times New Roman"/>
                <w:sz w:val="24"/>
                <w:szCs w:val="24"/>
                <w:lang w:val="vi-VN"/>
              </w:rPr>
              <w:t>. Quảng trường mang tên </w:t>
            </w:r>
            <w:r w:rsidR="00551949" w:rsidRPr="00FA76CD">
              <w:rPr>
                <w:rFonts w:ascii="Times New Roman" w:hAnsi="Times New Roman"/>
                <w:b/>
                <w:bCs/>
                <w:sz w:val="24"/>
                <w:szCs w:val="24"/>
                <w:lang w:val="vi-VN"/>
              </w:rPr>
              <w:t>“Ngũ Tứ”</w:t>
            </w:r>
            <w:r w:rsidR="00551949" w:rsidRPr="00FA76CD">
              <w:rPr>
                <w:rFonts w:ascii="Times New Roman" w:hAnsi="Times New Roman"/>
                <w:sz w:val="24"/>
                <w:szCs w:val="24"/>
                <w:lang w:val="vi-VN"/>
              </w:rPr>
              <w:t> để tưởng niệm phong trào Ngũ Tứ, khi sinh viên đứng lên bảo vệ chủ quyền Thanh Đảo bằng tinh thần yêu nước.</w:t>
            </w:r>
            <w:r w:rsidR="000D44C8">
              <w:rPr>
                <w:rFonts w:ascii="Times New Roman" w:hAnsi="Times New Roman"/>
                <w:sz w:val="24"/>
                <w:szCs w:val="24"/>
                <w:lang w:val="vi-VN"/>
              </w:rPr>
              <w:t xml:space="preserve"> </w:t>
            </w:r>
            <w:r w:rsidR="00A866BC" w:rsidRPr="00234947">
              <w:rPr>
                <w:rFonts w:ascii="Times New Roman" w:hAnsi="Times New Roman"/>
                <w:b/>
                <w:bCs/>
                <w:color w:val="00B050"/>
                <w:sz w:val="24"/>
                <w:szCs w:val="24"/>
                <w:lang w:val="vi-VN"/>
              </w:rPr>
              <w:t>Trung tâm</w:t>
            </w:r>
            <w:r w:rsidR="00A866BC" w:rsidRPr="00234947">
              <w:rPr>
                <w:rFonts w:ascii="Times New Roman" w:hAnsi="Times New Roman"/>
                <w:color w:val="00B050"/>
                <w:sz w:val="24"/>
                <w:szCs w:val="24"/>
                <w:lang w:val="vi-VN"/>
              </w:rPr>
              <w:t xml:space="preserve"> </w:t>
            </w:r>
            <w:r w:rsidR="00A866BC" w:rsidRPr="006E72B9">
              <w:rPr>
                <w:rFonts w:ascii="Times New Roman" w:hAnsi="Times New Roman"/>
                <w:b/>
                <w:color w:val="00B050"/>
                <w:sz w:val="24"/>
                <w:szCs w:val="24"/>
                <w:lang w:val="vi-VN"/>
              </w:rPr>
              <w:t>Thuyền Buồm Olympic,</w:t>
            </w:r>
            <w:r w:rsidR="00A866BC" w:rsidRPr="00FA76CD">
              <w:rPr>
                <w:rFonts w:ascii="Times New Roman" w:hAnsi="Times New Roman"/>
                <w:sz w:val="24"/>
                <w:szCs w:val="24"/>
                <w:lang w:val="vi-VN"/>
              </w:rPr>
              <w:t xml:space="preserve"> Là nơi đăng cai các môn </w:t>
            </w:r>
            <w:r w:rsidR="00A866BC" w:rsidRPr="00FA76CD">
              <w:rPr>
                <w:rFonts w:ascii="Times New Roman" w:hAnsi="Times New Roman"/>
                <w:b/>
                <w:bCs/>
                <w:sz w:val="24"/>
                <w:szCs w:val="24"/>
                <w:lang w:val="vi-VN"/>
              </w:rPr>
              <w:t>thuyền buồm Olympic Bắc Kinh 2008</w:t>
            </w:r>
            <w:r w:rsidR="00A866BC" w:rsidRPr="00FA76CD">
              <w:rPr>
                <w:rFonts w:ascii="Times New Roman" w:hAnsi="Times New Roman"/>
                <w:sz w:val="24"/>
                <w:szCs w:val="24"/>
                <w:lang w:val="vi-VN"/>
              </w:rPr>
              <w:t>, Trung tâm Thuyền buồm Olympic Thanh Đảo không chỉ mang ý nghĩa thể thao quốc tế mà còn trở thành biểu tượng hiện đại của thành phố biển này.</w:t>
            </w:r>
          </w:p>
          <w:p w14:paraId="0485EB35" w14:textId="77777777" w:rsidR="003C5D6A" w:rsidRDefault="003C5D6A" w:rsidP="00EB519E">
            <w:pPr>
              <w:pStyle w:val="ListParagraph"/>
              <w:numPr>
                <w:ilvl w:val="0"/>
                <w:numId w:val="22"/>
              </w:numPr>
              <w:tabs>
                <w:tab w:val="left" w:pos="0"/>
                <w:tab w:val="left" w:pos="270"/>
              </w:tabs>
              <w:spacing w:after="160" w:line="259" w:lineRule="auto"/>
              <w:ind w:left="32" w:firstLine="0"/>
              <w:jc w:val="both"/>
              <w:rPr>
                <w:rFonts w:ascii="Times New Roman" w:hAnsi="Times New Roman"/>
                <w:sz w:val="24"/>
                <w:szCs w:val="24"/>
                <w:lang w:val="vi-VN"/>
              </w:rPr>
            </w:pPr>
            <w:r w:rsidRPr="003C5D6A">
              <w:rPr>
                <w:rFonts w:ascii="Times New Roman" w:hAnsi="Times New Roman"/>
                <w:sz w:val="24"/>
                <w:szCs w:val="24"/>
                <w:lang w:val="vi-VN"/>
              </w:rPr>
              <w:t>Đoàn dùng cơm trưa tại nhà hàng địa phương.</w:t>
            </w:r>
          </w:p>
          <w:p w14:paraId="606A4FBA" w14:textId="482D14DB" w:rsidR="00EB519E" w:rsidRPr="000419D9" w:rsidRDefault="00EB519E" w:rsidP="00EB519E">
            <w:pPr>
              <w:pStyle w:val="ListParagraph"/>
              <w:numPr>
                <w:ilvl w:val="0"/>
                <w:numId w:val="22"/>
              </w:numPr>
              <w:tabs>
                <w:tab w:val="left" w:pos="0"/>
                <w:tab w:val="left" w:pos="270"/>
              </w:tabs>
              <w:spacing w:after="160" w:line="259" w:lineRule="auto"/>
              <w:ind w:left="32" w:firstLine="0"/>
              <w:jc w:val="both"/>
              <w:rPr>
                <w:rFonts w:ascii="Times New Roman" w:hAnsi="Times New Roman"/>
                <w:sz w:val="24"/>
                <w:szCs w:val="24"/>
                <w:lang w:val="vi-VN"/>
              </w:rPr>
            </w:pPr>
            <w:r>
              <w:rPr>
                <w:rFonts w:ascii="Times New Roman" w:hAnsi="Times New Roman"/>
                <w:sz w:val="24"/>
                <w:szCs w:val="24"/>
                <w:lang w:val="vi-VN"/>
              </w:rPr>
              <w:t>Quý khách di chuyển tham quan</w:t>
            </w:r>
            <w:r w:rsidRPr="00FA76CD">
              <w:rPr>
                <w:rFonts w:ascii="Times New Roman" w:hAnsi="Times New Roman"/>
                <w:sz w:val="24"/>
                <w:szCs w:val="24"/>
                <w:lang w:val="vi-VN"/>
              </w:rPr>
              <w:t xml:space="preserve"> </w:t>
            </w:r>
            <w:r w:rsidRPr="002116CA">
              <w:rPr>
                <w:rFonts w:ascii="Times New Roman" w:hAnsi="Times New Roman"/>
                <w:b/>
                <w:color w:val="00B050"/>
                <w:sz w:val="24"/>
                <w:szCs w:val="24"/>
                <w:lang w:val="vi-VN"/>
              </w:rPr>
              <w:t>Khu phố văn hoá Đảo Đại Bảo</w:t>
            </w:r>
            <w:r w:rsidRPr="00FA76CD">
              <w:rPr>
                <w:rFonts w:ascii="Times New Roman" w:hAnsi="Times New Roman"/>
                <w:sz w:val="24"/>
                <w:szCs w:val="24"/>
                <w:lang w:val="vi-VN"/>
              </w:rPr>
              <w:t xml:space="preserve"> – khu phố cổ được trùng tu tinh tế, quy tụ hàng loạt cửa hàng nghệ thuật, quán cà phê, nhà hát và không gian văn hoá đậm hơi thở Thanh Đảo xưa</w:t>
            </w:r>
            <w:r>
              <w:rPr>
                <w:rFonts w:ascii="Times New Roman" w:hAnsi="Times New Roman"/>
                <w:sz w:val="24"/>
                <w:szCs w:val="24"/>
                <w:lang w:val="vi-VN"/>
              </w:rPr>
              <w:t xml:space="preserve">. </w:t>
            </w:r>
            <w:r w:rsidRPr="008D38A2">
              <w:rPr>
                <w:rFonts w:ascii="Times New Roman" w:hAnsi="Times New Roman"/>
                <w:sz w:val="24"/>
                <w:szCs w:val="24"/>
                <w:lang w:val="vi-VN"/>
              </w:rPr>
              <w:t xml:space="preserve">Khu phố nổi tiếng với con đường Trung Sơn, Con phố thương mại lâu đời và sầm uất nhất, nổi bật với kiến trúc châu Âu, với </w:t>
            </w:r>
            <w:r w:rsidRPr="00BA6A04">
              <w:rPr>
                <w:rFonts w:ascii="Times New Roman" w:hAnsi="Times New Roman"/>
                <w:b/>
                <w:bCs/>
                <w:sz w:val="24"/>
                <w:szCs w:val="24"/>
                <w:lang w:val="vi-VN"/>
              </w:rPr>
              <w:t xml:space="preserve">nhà thờ </w:t>
            </w:r>
            <w:r w:rsidRPr="00BA6A04">
              <w:rPr>
                <w:rFonts w:ascii="Times New Roman" w:hAnsi="Times New Roman"/>
                <w:b/>
                <w:bCs/>
                <w:color w:val="202122"/>
                <w:sz w:val="24"/>
                <w:szCs w:val="24"/>
                <w:shd w:val="clear" w:color="auto" w:fill="FFFFFF"/>
                <w:lang w:val="vi-VN"/>
              </w:rPr>
              <w:t>St. Michael</w:t>
            </w:r>
            <w:r w:rsidRPr="008D38A2">
              <w:rPr>
                <w:rFonts w:ascii="Times New Roman" w:hAnsi="Times New Roman"/>
                <w:sz w:val="24"/>
                <w:szCs w:val="24"/>
                <w:lang w:val="vi-VN"/>
              </w:rPr>
              <w:t xml:space="preserve"> là kiến trúc tiêu biểu.</w:t>
            </w:r>
            <w:r>
              <w:rPr>
                <w:lang w:val="vi-VN"/>
              </w:rPr>
              <w:t xml:space="preserve"> </w:t>
            </w:r>
            <w:r>
              <w:rPr>
                <w:rFonts w:ascii="Times New Roman" w:hAnsi="Times New Roman"/>
                <w:sz w:val="24"/>
                <w:szCs w:val="24"/>
                <w:lang w:val="vi-VN"/>
              </w:rPr>
              <w:t xml:space="preserve">Quý khách </w:t>
            </w:r>
            <w:r w:rsidRPr="00A7496C">
              <w:rPr>
                <w:rFonts w:ascii="Times New Roman" w:hAnsi="Times New Roman"/>
                <w:b/>
                <w:bCs/>
                <w:sz w:val="24"/>
                <w:szCs w:val="24"/>
                <w:lang w:val="vi-VN"/>
              </w:rPr>
              <w:t>thưởng thức một bữa trà chiều tại khu phố này</w:t>
            </w:r>
          </w:p>
          <w:p w14:paraId="0FCB4DC9" w14:textId="0F4B5CA1" w:rsidR="00551949" w:rsidRPr="00A866BC" w:rsidRDefault="000D44C8" w:rsidP="00A866BC">
            <w:pPr>
              <w:pStyle w:val="ListParagraph"/>
              <w:numPr>
                <w:ilvl w:val="0"/>
                <w:numId w:val="22"/>
              </w:numPr>
              <w:tabs>
                <w:tab w:val="left" w:pos="270"/>
              </w:tabs>
              <w:suppressAutoHyphens/>
              <w:spacing w:after="160" w:line="259" w:lineRule="auto"/>
              <w:ind w:left="32" w:firstLine="0"/>
              <w:jc w:val="both"/>
              <w:rPr>
                <w:rFonts w:ascii="Times New Roman" w:hAnsi="Times New Roman"/>
                <w:sz w:val="24"/>
                <w:szCs w:val="24"/>
                <w:lang w:val="vi-VN"/>
              </w:rPr>
            </w:pPr>
            <w:r w:rsidRPr="00551949">
              <w:rPr>
                <w:rFonts w:ascii="Times New Roman" w:hAnsi="Times New Roman"/>
                <w:sz w:val="24"/>
                <w:szCs w:val="24"/>
                <w:lang w:val="vi-VN"/>
              </w:rPr>
              <w:t xml:space="preserve">Đoàn dùng cơm tối, sau đó di chuyển về khách sạn nhận phòng nghỉ ngơi. Nghỉ đêm tại </w:t>
            </w:r>
            <w:r w:rsidRPr="00551949">
              <w:rPr>
                <w:rFonts w:ascii="Times New Roman" w:hAnsi="Times New Roman"/>
                <w:b/>
                <w:bCs/>
                <w:sz w:val="24"/>
                <w:szCs w:val="24"/>
                <w:lang w:val="vi-VN"/>
              </w:rPr>
              <w:t>Thanh Đảo</w:t>
            </w:r>
          </w:p>
          <w:p w14:paraId="62FDB0DF" w14:textId="062625D2" w:rsidR="00E9339E" w:rsidRPr="00BD0CEF" w:rsidRDefault="00EB519E" w:rsidP="000D44C8">
            <w:pPr>
              <w:pStyle w:val="ListParagraph"/>
              <w:tabs>
                <w:tab w:val="left" w:pos="270"/>
              </w:tabs>
              <w:suppressAutoHyphens/>
              <w:spacing w:after="160" w:line="259" w:lineRule="auto"/>
              <w:ind w:left="32"/>
              <w:jc w:val="both"/>
              <w:rPr>
                <w:rFonts w:ascii="Times New Roman" w:hAnsi="Times New Roman"/>
                <w:sz w:val="24"/>
                <w:szCs w:val="24"/>
                <w:lang w:val="vi-VN"/>
              </w:rPr>
            </w:pPr>
            <w:r>
              <w:rPr>
                <w:rFonts w:ascii="Times New Roman" w:hAnsi="Times New Roman"/>
                <w:b/>
                <w:noProof/>
                <w:color w:val="FFFFFF"/>
                <w:sz w:val="24"/>
                <w:szCs w:val="24"/>
              </w:rPr>
              <w:lastRenderedPageBreak/>
              <w:drawing>
                <wp:inline distT="0" distB="0" distL="0" distR="0" wp14:anchorId="00858D55" wp14:editId="1E8BB785">
                  <wp:extent cx="6829425" cy="1733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6843592" cy="1737146"/>
                          </a:xfrm>
                          <a:prstGeom prst="rect">
                            <a:avLst/>
                          </a:prstGeom>
                          <a:ln>
                            <a:noFill/>
                          </a:ln>
                          <a:effectLst>
                            <a:softEdge rad="112500"/>
                          </a:effectLst>
                        </pic:spPr>
                      </pic:pic>
                    </a:graphicData>
                  </a:graphic>
                </wp:inline>
              </w:drawing>
            </w:r>
          </w:p>
        </w:tc>
      </w:tr>
      <w:tr w:rsidR="00B84047" w:rsidRPr="00B87785" w14:paraId="68FEBC5F" w14:textId="77777777" w:rsidTr="00551949">
        <w:trPr>
          <w:trHeight w:val="339"/>
          <w:jc w:val="center"/>
        </w:trPr>
        <w:tc>
          <w:tcPr>
            <w:tcW w:w="932" w:type="pct"/>
            <w:shd w:val="clear" w:color="auto" w:fill="3DC12F"/>
            <w:vAlign w:val="center"/>
          </w:tcPr>
          <w:p w14:paraId="2DAC1B70" w14:textId="77777777" w:rsidR="00B84047" w:rsidRPr="00B87785" w:rsidRDefault="00B84047" w:rsidP="00B84047">
            <w:pPr>
              <w:pStyle w:val="Default"/>
              <w:rPr>
                <w:b/>
                <w:color w:val="FFFFFF"/>
              </w:rPr>
            </w:pPr>
            <w:r w:rsidRPr="00B87785">
              <w:rPr>
                <w:b/>
                <w:color w:val="FFFFFF"/>
              </w:rPr>
              <w:lastRenderedPageBreak/>
              <w:t>NGÀY 2:</w:t>
            </w:r>
          </w:p>
        </w:tc>
        <w:tc>
          <w:tcPr>
            <w:tcW w:w="4068" w:type="pct"/>
            <w:gridSpan w:val="4"/>
            <w:shd w:val="clear" w:color="auto" w:fill="3DC12F"/>
            <w:vAlign w:val="center"/>
          </w:tcPr>
          <w:p w14:paraId="3EA55D72" w14:textId="2B919361" w:rsidR="00B84047" w:rsidRPr="00B87785" w:rsidRDefault="00EF1DDE" w:rsidP="00B84047">
            <w:pPr>
              <w:pStyle w:val="Default"/>
              <w:ind w:right="-91"/>
              <w:rPr>
                <w:b/>
                <w:color w:val="FFFFFF"/>
              </w:rPr>
            </w:pPr>
            <w:r>
              <w:rPr>
                <w:b/>
                <w:color w:val="FFFFFF"/>
              </w:rPr>
              <w:t xml:space="preserve">THANH ĐẢO                                                                                                  </w:t>
            </w:r>
            <w:r w:rsidR="00DA18C2" w:rsidRPr="00B87785">
              <w:rPr>
                <w:b/>
                <w:color w:val="FFFFFF"/>
              </w:rPr>
              <w:t xml:space="preserve"> </w:t>
            </w:r>
            <w:r w:rsidR="00B84047" w:rsidRPr="00B87785">
              <w:rPr>
                <w:b/>
                <w:color w:val="FFFFFF"/>
              </w:rPr>
              <w:t xml:space="preserve">(Ăn </w:t>
            </w:r>
            <w:r w:rsidR="0035122E" w:rsidRPr="00B87785">
              <w:rPr>
                <w:b/>
                <w:color w:val="FFFFFF"/>
              </w:rPr>
              <w:t>3</w:t>
            </w:r>
            <w:r w:rsidR="00B84047" w:rsidRPr="00B87785">
              <w:rPr>
                <w:b/>
                <w:color w:val="FFFFFF"/>
              </w:rPr>
              <w:t xml:space="preserve"> Bữa)                       </w:t>
            </w:r>
          </w:p>
        </w:tc>
      </w:tr>
      <w:tr w:rsidR="000256F7" w:rsidRPr="002E368B" w14:paraId="39DB3E41" w14:textId="77777777" w:rsidTr="000256F7">
        <w:trPr>
          <w:trHeight w:val="339"/>
          <w:jc w:val="center"/>
        </w:trPr>
        <w:tc>
          <w:tcPr>
            <w:tcW w:w="5000" w:type="pct"/>
            <w:gridSpan w:val="5"/>
            <w:vAlign w:val="center"/>
          </w:tcPr>
          <w:p w14:paraId="3E6D1C2B" w14:textId="47C922DB" w:rsidR="000D44C8" w:rsidRPr="00FA18C6" w:rsidRDefault="000D44C8" w:rsidP="000D44C8">
            <w:pPr>
              <w:pStyle w:val="ListParagraph"/>
              <w:numPr>
                <w:ilvl w:val="0"/>
                <w:numId w:val="6"/>
              </w:numPr>
              <w:tabs>
                <w:tab w:val="left" w:pos="38"/>
                <w:tab w:val="left" w:pos="322"/>
              </w:tabs>
              <w:suppressAutoHyphens/>
              <w:spacing w:after="160" w:line="256" w:lineRule="auto"/>
              <w:ind w:left="0" w:firstLine="0"/>
              <w:jc w:val="both"/>
              <w:rPr>
                <w:rFonts w:ascii="Times New Roman" w:hAnsi="Times New Roman"/>
                <w:sz w:val="24"/>
                <w:szCs w:val="24"/>
                <w:lang w:val="vi-VN"/>
              </w:rPr>
            </w:pPr>
            <w:r w:rsidRPr="00FA76CD">
              <w:rPr>
                <w:rFonts w:ascii="Times New Roman" w:hAnsi="Times New Roman"/>
                <w:sz w:val="24"/>
                <w:szCs w:val="24"/>
                <w:lang w:val="vi-VN"/>
              </w:rPr>
              <w:t>Quý khách ăn sáng tại khách sạn</w:t>
            </w:r>
            <w:r>
              <w:rPr>
                <w:rFonts w:ascii="Times New Roman" w:hAnsi="Times New Roman"/>
                <w:sz w:val="24"/>
                <w:szCs w:val="24"/>
                <w:lang w:val="vi-VN"/>
              </w:rPr>
              <w:t xml:space="preserve">. Đoàn khởi hành đi </w:t>
            </w:r>
            <w:r w:rsidRPr="00440154">
              <w:rPr>
                <w:rFonts w:ascii="Times New Roman" w:hAnsi="Times New Roman"/>
                <w:sz w:val="24"/>
                <w:szCs w:val="24"/>
                <w:lang w:val="vi-VN"/>
              </w:rPr>
              <w:t xml:space="preserve">tham quan </w:t>
            </w:r>
            <w:r w:rsidRPr="00FA18C6">
              <w:rPr>
                <w:rFonts w:ascii="Times New Roman" w:hAnsi="Times New Roman"/>
                <w:b/>
                <w:color w:val="00B050"/>
                <w:sz w:val="24"/>
                <w:szCs w:val="24"/>
                <w:lang w:val="vi-VN"/>
              </w:rPr>
              <w:t>Cầu Trạm (Trạm Kiều Thanh Đảo) –</w:t>
            </w:r>
            <w:r w:rsidRPr="00FA18C6">
              <w:rPr>
                <w:rFonts w:ascii="Times New Roman" w:hAnsi="Times New Roman"/>
                <w:sz w:val="24"/>
                <w:szCs w:val="24"/>
                <w:lang w:val="vi-VN"/>
              </w:rPr>
              <w:t xml:space="preserve"> là điểm check-in tuyệt đẹp, nơi du khách có thể ngắm chim Hải Âu.</w:t>
            </w:r>
          </w:p>
          <w:p w14:paraId="6A6D1A6E" w14:textId="5BFFC84D" w:rsidR="00EB519E" w:rsidRPr="0035122E" w:rsidRDefault="000D44C8" w:rsidP="00EB519E">
            <w:pPr>
              <w:pStyle w:val="ListParagraph"/>
              <w:numPr>
                <w:ilvl w:val="0"/>
                <w:numId w:val="22"/>
              </w:numPr>
              <w:tabs>
                <w:tab w:val="left" w:pos="0"/>
                <w:tab w:val="left" w:pos="322"/>
              </w:tabs>
              <w:spacing w:after="160" w:line="259" w:lineRule="auto"/>
              <w:ind w:left="0" w:firstLine="0"/>
              <w:jc w:val="both"/>
              <w:rPr>
                <w:rFonts w:ascii="Times New Roman" w:hAnsi="Times New Roman"/>
                <w:sz w:val="24"/>
                <w:szCs w:val="24"/>
                <w:lang w:val="vi-VN"/>
              </w:rPr>
            </w:pPr>
            <w:r w:rsidRPr="000D44C8">
              <w:rPr>
                <w:rFonts w:ascii="Times New Roman" w:hAnsi="Times New Roman"/>
                <w:sz w:val="24"/>
                <w:szCs w:val="24"/>
                <w:lang w:val="vi-VN"/>
              </w:rPr>
              <w:t xml:space="preserve">Đoàn </w:t>
            </w:r>
            <w:r w:rsidR="00EB519E" w:rsidRPr="0035122E">
              <w:rPr>
                <w:rFonts w:ascii="Times New Roman" w:hAnsi="Times New Roman"/>
                <w:sz w:val="24"/>
                <w:szCs w:val="24"/>
                <w:lang w:val="vi-VN"/>
              </w:rPr>
              <w:t xml:space="preserve">tham quan </w:t>
            </w:r>
            <w:r w:rsidR="00EB519E" w:rsidRPr="002116CA">
              <w:rPr>
                <w:rFonts w:ascii="Times New Roman" w:hAnsi="Times New Roman"/>
                <w:b/>
                <w:color w:val="00B050"/>
                <w:sz w:val="24"/>
                <w:szCs w:val="24"/>
                <w:lang w:val="vi-VN"/>
              </w:rPr>
              <w:t>Nhà khách Nghênh Tân</w:t>
            </w:r>
            <w:r w:rsidR="00EB519E" w:rsidRPr="0035122E">
              <w:rPr>
                <w:rFonts w:ascii="Times New Roman" w:hAnsi="Times New Roman"/>
                <w:sz w:val="24"/>
                <w:szCs w:val="24"/>
                <w:lang w:val="vi-VN"/>
              </w:rPr>
              <w:t xml:space="preserve"> – </w:t>
            </w:r>
            <w:r w:rsidR="00EB519E" w:rsidRPr="00F35CA0">
              <w:rPr>
                <w:rFonts w:ascii="Times New Roman" w:hAnsi="Times New Roman"/>
                <w:b/>
                <w:sz w:val="24"/>
                <w:szCs w:val="24"/>
                <w:lang w:val="vi-VN"/>
              </w:rPr>
              <w:t>công trình kiến trúc mang phong cách cổ điển châu Âu</w:t>
            </w:r>
            <w:r w:rsidR="00EB519E" w:rsidRPr="0035122E">
              <w:rPr>
                <w:rFonts w:ascii="Times New Roman" w:hAnsi="Times New Roman"/>
                <w:sz w:val="24"/>
                <w:szCs w:val="24"/>
                <w:lang w:val="vi-VN"/>
              </w:rPr>
              <w:t>, từng là nơi tiếp đón nguyên thủ quốc gia và các sự kiện quan trọng của Trung Quốc.</w:t>
            </w:r>
          </w:p>
          <w:p w14:paraId="769BEDB6" w14:textId="77777777" w:rsidR="00EB519E" w:rsidRPr="0035122E" w:rsidRDefault="00EB519E" w:rsidP="00EB519E">
            <w:pPr>
              <w:pStyle w:val="ListParagraph"/>
              <w:numPr>
                <w:ilvl w:val="0"/>
                <w:numId w:val="22"/>
              </w:numPr>
              <w:tabs>
                <w:tab w:val="left" w:pos="0"/>
                <w:tab w:val="left" w:pos="322"/>
              </w:tabs>
              <w:spacing w:after="160" w:line="259" w:lineRule="auto"/>
              <w:ind w:left="0" w:firstLine="0"/>
              <w:jc w:val="both"/>
              <w:rPr>
                <w:rFonts w:ascii="Times New Roman" w:hAnsi="Times New Roman"/>
                <w:sz w:val="24"/>
                <w:szCs w:val="24"/>
                <w:lang w:val="vi-VN"/>
              </w:rPr>
            </w:pPr>
            <w:r w:rsidRPr="00471259">
              <w:rPr>
                <w:rFonts w:ascii="Times New Roman" w:hAnsi="Times New Roman"/>
                <w:sz w:val="24"/>
                <w:szCs w:val="24"/>
                <w:lang w:val="vi-VN"/>
              </w:rPr>
              <w:t>Đoàn tiếp tục tham quan</w:t>
            </w:r>
            <w:r>
              <w:rPr>
                <w:rFonts w:ascii="Times New Roman" w:hAnsi="Times New Roman"/>
                <w:b/>
                <w:bCs/>
                <w:sz w:val="24"/>
                <w:szCs w:val="24"/>
                <w:lang w:val="vi-VN"/>
              </w:rPr>
              <w:t xml:space="preserve"> </w:t>
            </w:r>
            <w:r w:rsidRPr="00471259">
              <w:rPr>
                <w:rFonts w:ascii="Times New Roman" w:hAnsi="Times New Roman"/>
                <w:b/>
                <w:color w:val="00B050"/>
                <w:sz w:val="24"/>
                <w:szCs w:val="24"/>
                <w:lang w:val="vi-VN"/>
              </w:rPr>
              <w:t>Đường Long Giang</w:t>
            </w:r>
            <w:r w:rsidRPr="0035122E">
              <w:rPr>
                <w:rFonts w:ascii="Times New Roman" w:hAnsi="Times New Roman"/>
                <w:sz w:val="24"/>
                <w:szCs w:val="24"/>
                <w:lang w:val="vi-VN"/>
              </w:rPr>
              <w:t xml:space="preserve"> –</w:t>
            </w:r>
            <w:r>
              <w:rPr>
                <w:rFonts w:ascii="Times New Roman" w:hAnsi="Times New Roman"/>
                <w:sz w:val="24"/>
                <w:szCs w:val="24"/>
                <w:lang w:val="vi-VN"/>
              </w:rPr>
              <w:t xml:space="preserve"> </w:t>
            </w:r>
            <w:r w:rsidRPr="00234947">
              <w:rPr>
                <w:rFonts w:ascii="Times New Roman" w:hAnsi="Times New Roman"/>
                <w:sz w:val="24"/>
                <w:szCs w:val="24"/>
                <w:lang w:val="vi-VN"/>
              </w:rPr>
              <w:t>gây ấn tượng với những bức tranh tường đầy màu sắc và sáng tạo dọc hai bên phố. Các bức tranh lấy cảm hứng từ hoạt hình, truyện tranh và đời sống thường ngày, tạo nên không gian trẻ trung, sinh động và rất “ăn ảnh”</w:t>
            </w:r>
          </w:p>
          <w:p w14:paraId="3FAB345D" w14:textId="77777777" w:rsidR="00EB519E" w:rsidRDefault="00EB519E" w:rsidP="00EB519E">
            <w:pPr>
              <w:pStyle w:val="ListParagraph"/>
              <w:numPr>
                <w:ilvl w:val="1"/>
                <w:numId w:val="38"/>
              </w:numPr>
              <w:tabs>
                <w:tab w:val="left" w:pos="38"/>
                <w:tab w:val="left" w:pos="322"/>
              </w:tabs>
              <w:suppressAutoHyphens/>
              <w:spacing w:after="160" w:line="256" w:lineRule="auto"/>
              <w:ind w:left="29" w:firstLine="0"/>
              <w:jc w:val="both"/>
              <w:rPr>
                <w:rFonts w:ascii="Times New Roman" w:hAnsi="Times New Roman"/>
                <w:sz w:val="24"/>
                <w:szCs w:val="24"/>
                <w:lang w:val="vi-VN"/>
              </w:rPr>
            </w:pPr>
            <w:r>
              <w:rPr>
                <w:rFonts w:ascii="Times New Roman" w:hAnsi="Times New Roman"/>
                <w:sz w:val="24"/>
                <w:szCs w:val="24"/>
                <w:lang w:val="vi-VN"/>
              </w:rPr>
              <w:t xml:space="preserve">Đoàn dùng cơm trưa, sau đó </w:t>
            </w:r>
            <w:r w:rsidRPr="00FA76CD">
              <w:rPr>
                <w:rFonts w:ascii="Times New Roman" w:hAnsi="Times New Roman"/>
                <w:sz w:val="24"/>
                <w:szCs w:val="24"/>
                <w:lang w:val="vi-VN"/>
              </w:rPr>
              <w:t xml:space="preserve">tham quan </w:t>
            </w:r>
            <w:r w:rsidRPr="00F35CA0">
              <w:rPr>
                <w:rFonts w:ascii="Times New Roman" w:hAnsi="Times New Roman"/>
                <w:b/>
                <w:color w:val="00B050"/>
                <w:sz w:val="24"/>
                <w:szCs w:val="24"/>
                <w:lang w:val="vi-VN"/>
              </w:rPr>
              <w:t>Nhà máy bia Thanh Đảo</w:t>
            </w:r>
            <w:r w:rsidRPr="00F35CA0">
              <w:rPr>
                <w:rFonts w:ascii="Times New Roman" w:hAnsi="Times New Roman"/>
                <w:color w:val="00B050"/>
                <w:sz w:val="24"/>
                <w:szCs w:val="24"/>
                <w:lang w:val="vi-VN"/>
              </w:rPr>
              <w:t xml:space="preserve"> </w:t>
            </w:r>
            <w:r w:rsidRPr="00FA76CD">
              <w:rPr>
                <w:rFonts w:ascii="Times New Roman" w:hAnsi="Times New Roman"/>
                <w:sz w:val="24"/>
                <w:szCs w:val="24"/>
                <w:lang w:val="vi-VN"/>
              </w:rPr>
              <w:t>(</w:t>
            </w:r>
            <w:r>
              <w:rPr>
                <w:rFonts w:ascii="Times New Roman" w:hAnsi="Times New Roman"/>
                <w:sz w:val="24"/>
                <w:szCs w:val="24"/>
                <w:lang w:val="vi-VN"/>
              </w:rPr>
              <w:t>bao gồm thưởng thức</w:t>
            </w:r>
            <w:r w:rsidRPr="00FA76CD">
              <w:rPr>
                <w:rFonts w:ascii="Times New Roman" w:hAnsi="Times New Roman"/>
                <w:sz w:val="24"/>
                <w:szCs w:val="24"/>
                <w:lang w:val="vi-VN"/>
              </w:rPr>
              <w:t xml:space="preserve"> bia). </w:t>
            </w:r>
            <w:r w:rsidRPr="000970DE">
              <w:rPr>
                <w:rFonts w:ascii="Times New Roman" w:hAnsi="Times New Roman"/>
                <w:sz w:val="24"/>
                <w:szCs w:val="24"/>
                <w:lang w:val="vi-VN"/>
              </w:rPr>
              <w:t>N</w:t>
            </w:r>
            <w:r w:rsidRPr="00FA76CD">
              <w:rPr>
                <w:rFonts w:ascii="Times New Roman" w:hAnsi="Times New Roman"/>
                <w:sz w:val="24"/>
                <w:szCs w:val="24"/>
                <w:lang w:val="vi-VN"/>
              </w:rPr>
              <w:t>ơi ra đời thương hiệu bia trứ danh hơn trăm năm tuổi. </w:t>
            </w:r>
            <w:r w:rsidRPr="00FA76CD">
              <w:rPr>
                <w:rFonts w:ascii="Times New Roman" w:hAnsi="Times New Roman"/>
                <w:b/>
                <w:bCs/>
                <w:i/>
                <w:iCs/>
                <w:sz w:val="24"/>
                <w:szCs w:val="24"/>
                <w:lang w:val="vi-VN"/>
              </w:rPr>
              <w:t>Quý khách được tìm hiểu quy trình sản xuất, chiêm ngưỡng những kỷ vật xưa và thưởng thức ly bia tươi mát lạnh ngay tại nhà máy – một trải nghiệm khó quên nơi thành phố của hương men nồng nàn.</w:t>
            </w:r>
            <w:r w:rsidRPr="000D44C8">
              <w:rPr>
                <w:rFonts w:ascii="Times New Roman" w:hAnsi="Times New Roman"/>
                <w:sz w:val="24"/>
                <w:szCs w:val="24"/>
                <w:lang w:val="vi-VN"/>
              </w:rPr>
              <w:t xml:space="preserve"> </w:t>
            </w:r>
          </w:p>
          <w:p w14:paraId="3E8E6C32" w14:textId="684031A9" w:rsidR="00EB519E" w:rsidRPr="00EB519E" w:rsidRDefault="00EB519E" w:rsidP="00EB519E">
            <w:pPr>
              <w:pStyle w:val="ListParagraph"/>
              <w:numPr>
                <w:ilvl w:val="1"/>
                <w:numId w:val="38"/>
              </w:numPr>
              <w:tabs>
                <w:tab w:val="left" w:pos="38"/>
                <w:tab w:val="left" w:pos="322"/>
              </w:tabs>
              <w:suppressAutoHyphens/>
              <w:spacing w:after="160" w:line="256" w:lineRule="auto"/>
              <w:ind w:left="29" w:firstLine="0"/>
              <w:jc w:val="both"/>
              <w:rPr>
                <w:rFonts w:ascii="Times New Roman" w:hAnsi="Times New Roman"/>
                <w:sz w:val="24"/>
                <w:szCs w:val="24"/>
                <w:lang w:val="vi-VN"/>
              </w:rPr>
            </w:pPr>
            <w:r>
              <w:rPr>
                <w:rFonts w:ascii="Times New Roman" w:hAnsi="Times New Roman"/>
                <w:sz w:val="24"/>
                <w:szCs w:val="24"/>
                <w:lang w:val="vi-VN"/>
              </w:rPr>
              <w:t xml:space="preserve">Sau đó đoàn </w:t>
            </w:r>
            <w:r w:rsidRPr="000D44C8">
              <w:rPr>
                <w:rFonts w:ascii="Times New Roman" w:hAnsi="Times New Roman"/>
                <w:sz w:val="24"/>
                <w:szCs w:val="24"/>
                <w:lang w:val="vi-VN"/>
              </w:rPr>
              <w:t xml:space="preserve">tiếp tục di chuyển đến </w:t>
            </w:r>
            <w:r w:rsidRPr="000D44C8">
              <w:rPr>
                <w:rFonts w:ascii="Times New Roman" w:hAnsi="Times New Roman"/>
                <w:b/>
                <w:color w:val="00B050"/>
                <w:sz w:val="24"/>
                <w:szCs w:val="24"/>
                <w:lang w:val="vi-VN"/>
              </w:rPr>
              <w:t>Sa Tử Khẩu</w:t>
            </w:r>
            <w:r w:rsidRPr="000D44C8">
              <w:rPr>
                <w:rFonts w:ascii="Times New Roman" w:hAnsi="Times New Roman"/>
                <w:sz w:val="24"/>
                <w:szCs w:val="24"/>
                <w:lang w:val="vi-VN"/>
              </w:rPr>
              <w:t xml:space="preserve">, những ngôi nhà đầy màu sắc đối diện bãi biển là địa điểm chụp ảnh lý tưởng. </w:t>
            </w:r>
          </w:p>
          <w:p w14:paraId="3EFC8589" w14:textId="09730D16" w:rsidR="000D44C8" w:rsidRPr="000D44C8" w:rsidRDefault="000D44C8" w:rsidP="000D44C8">
            <w:pPr>
              <w:pStyle w:val="ListParagraph"/>
              <w:numPr>
                <w:ilvl w:val="0"/>
                <w:numId w:val="22"/>
              </w:numPr>
              <w:tabs>
                <w:tab w:val="left" w:pos="0"/>
                <w:tab w:val="left" w:pos="270"/>
              </w:tabs>
              <w:spacing w:after="160" w:line="259" w:lineRule="auto"/>
              <w:ind w:left="32" w:firstLine="0"/>
              <w:jc w:val="both"/>
              <w:rPr>
                <w:rFonts w:ascii="Times New Roman" w:hAnsi="Times New Roman"/>
                <w:sz w:val="24"/>
                <w:szCs w:val="24"/>
                <w:lang w:val="vi-VN"/>
              </w:rPr>
            </w:pPr>
            <w:r w:rsidRPr="00EF1DDE">
              <w:rPr>
                <w:rFonts w:ascii="Times New Roman" w:hAnsi="Times New Roman"/>
                <w:sz w:val="24"/>
                <w:szCs w:val="24"/>
                <w:lang w:val="vi-VN"/>
              </w:rPr>
              <w:t xml:space="preserve">Đoàn dùng cơm tối, sau đó trở về khách sạn nghỉ ngơi. Tự do khám phá thành phố </w:t>
            </w:r>
            <w:r w:rsidRPr="00EF1DDE">
              <w:rPr>
                <w:rFonts w:ascii="Times New Roman" w:hAnsi="Times New Roman"/>
                <w:b/>
                <w:bCs/>
                <w:sz w:val="24"/>
                <w:szCs w:val="24"/>
                <w:lang w:val="vi-VN"/>
              </w:rPr>
              <w:t>Thanh Đảo</w:t>
            </w:r>
          </w:p>
          <w:p w14:paraId="51515FF6" w14:textId="3ADEE537" w:rsidR="00E9339E" w:rsidRPr="00EF1DDE" w:rsidRDefault="00EB519E" w:rsidP="00E9339E">
            <w:pPr>
              <w:pStyle w:val="ListParagraph"/>
              <w:tabs>
                <w:tab w:val="left" w:pos="0"/>
                <w:tab w:val="left" w:pos="270"/>
              </w:tabs>
              <w:spacing w:after="160" w:line="259" w:lineRule="auto"/>
              <w:ind w:left="32"/>
              <w:jc w:val="both"/>
              <w:rPr>
                <w:rFonts w:ascii="Times New Roman" w:hAnsi="Times New Roman"/>
                <w:sz w:val="24"/>
                <w:szCs w:val="24"/>
                <w:lang w:val="vi-VN"/>
              </w:rPr>
            </w:pPr>
            <w:r w:rsidRPr="00C13D6B">
              <w:rPr>
                <w:rFonts w:ascii="Times New Roman" w:hAnsi="Times New Roman"/>
                <w:noProof/>
                <w:sz w:val="24"/>
                <w:szCs w:val="24"/>
              </w:rPr>
              <w:drawing>
                <wp:inline distT="0" distB="0" distL="0" distR="0" wp14:anchorId="140C5170" wp14:editId="6541A9C0">
                  <wp:extent cx="6819900" cy="1679575"/>
                  <wp:effectExtent l="0" t="0" r="0" b="0"/>
                  <wp:docPr id="1013685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1776" cy="1680037"/>
                          </a:xfrm>
                          <a:prstGeom prst="rect">
                            <a:avLst/>
                          </a:prstGeom>
                          <a:ln>
                            <a:noFill/>
                          </a:ln>
                          <a:effectLst>
                            <a:softEdge rad="112500"/>
                          </a:effectLst>
                        </pic:spPr>
                      </pic:pic>
                    </a:graphicData>
                  </a:graphic>
                </wp:inline>
              </w:drawing>
            </w:r>
          </w:p>
        </w:tc>
      </w:tr>
      <w:tr w:rsidR="00B84047" w:rsidRPr="00B87785" w14:paraId="10E0AA99" w14:textId="77777777" w:rsidTr="00551949">
        <w:trPr>
          <w:trHeight w:val="369"/>
          <w:jc w:val="center"/>
        </w:trPr>
        <w:tc>
          <w:tcPr>
            <w:tcW w:w="932" w:type="pct"/>
            <w:shd w:val="clear" w:color="auto" w:fill="3DC12F"/>
            <w:vAlign w:val="center"/>
          </w:tcPr>
          <w:p w14:paraId="41161BD0" w14:textId="77777777" w:rsidR="00B84047" w:rsidRPr="00B87785" w:rsidRDefault="00B84047" w:rsidP="00B84047">
            <w:pPr>
              <w:pStyle w:val="Default"/>
              <w:rPr>
                <w:b/>
                <w:iCs/>
                <w:color w:val="FFFFFF"/>
              </w:rPr>
            </w:pPr>
            <w:r w:rsidRPr="00B87785">
              <w:rPr>
                <w:b/>
                <w:color w:val="FFFFFF"/>
              </w:rPr>
              <w:t>NGÀY 3:</w:t>
            </w:r>
          </w:p>
        </w:tc>
        <w:tc>
          <w:tcPr>
            <w:tcW w:w="4068" w:type="pct"/>
            <w:gridSpan w:val="4"/>
            <w:shd w:val="clear" w:color="auto" w:fill="3DC12F"/>
            <w:vAlign w:val="center"/>
          </w:tcPr>
          <w:p w14:paraId="0835BEAD" w14:textId="60A51D26" w:rsidR="00B84047" w:rsidRPr="00B87785" w:rsidRDefault="00DA18C2" w:rsidP="000256F7">
            <w:pPr>
              <w:pStyle w:val="Default"/>
              <w:ind w:right="-91"/>
              <w:rPr>
                <w:b/>
                <w:iCs/>
                <w:color w:val="FFFFFF"/>
              </w:rPr>
            </w:pPr>
            <w:r w:rsidRPr="00B87785">
              <w:rPr>
                <w:b/>
                <w:color w:val="FFFFFF"/>
              </w:rPr>
              <w:t>T</w:t>
            </w:r>
            <w:r w:rsidR="00EF1DDE">
              <w:rPr>
                <w:b/>
                <w:color w:val="FFFFFF"/>
              </w:rPr>
              <w:t xml:space="preserve">HANH ĐẢO  – </w:t>
            </w:r>
            <w:r w:rsidR="000D44C8">
              <w:rPr>
                <w:b/>
                <w:color w:val="FFFFFF"/>
              </w:rPr>
              <w:t xml:space="preserve">KHÚC PHỤ        </w:t>
            </w:r>
            <w:r w:rsidR="00EF1DDE">
              <w:rPr>
                <w:b/>
                <w:color w:val="FFFFFF"/>
              </w:rPr>
              <w:t xml:space="preserve"> </w:t>
            </w:r>
            <w:r w:rsidR="00EF1DDE" w:rsidRPr="00B87785">
              <w:rPr>
                <w:b/>
                <w:color w:val="FFFFFF"/>
              </w:rPr>
              <w:t xml:space="preserve">     </w:t>
            </w:r>
            <w:r w:rsidR="00337C64" w:rsidRPr="00B87785">
              <w:rPr>
                <w:b/>
                <w:color w:val="FFFFFF"/>
              </w:rPr>
              <w:t xml:space="preserve"> </w:t>
            </w:r>
            <w:r w:rsidR="00B84047" w:rsidRPr="00B87785">
              <w:rPr>
                <w:b/>
                <w:color w:val="FFFFFF"/>
              </w:rPr>
              <w:t xml:space="preserve">                        </w:t>
            </w:r>
            <w:r w:rsidR="009C10B4" w:rsidRPr="00B87785">
              <w:rPr>
                <w:b/>
                <w:color w:val="FFFFFF"/>
              </w:rPr>
              <w:t xml:space="preserve">               </w:t>
            </w:r>
            <w:r w:rsidR="00B84047" w:rsidRPr="00B87785">
              <w:rPr>
                <w:b/>
                <w:color w:val="FFFFFF"/>
              </w:rPr>
              <w:t xml:space="preserve">        ( Ăn 3 Bữa)                       </w:t>
            </w:r>
          </w:p>
        </w:tc>
      </w:tr>
      <w:tr w:rsidR="00B84047" w:rsidRPr="002E368B" w14:paraId="3AAEFE38" w14:textId="77777777" w:rsidTr="00337C64">
        <w:trPr>
          <w:trHeight w:val="1154"/>
          <w:jc w:val="center"/>
        </w:trPr>
        <w:tc>
          <w:tcPr>
            <w:tcW w:w="5000" w:type="pct"/>
            <w:gridSpan w:val="5"/>
          </w:tcPr>
          <w:p w14:paraId="6484D9E3" w14:textId="63E1C59D" w:rsidR="000D44C8" w:rsidRPr="000D44C8" w:rsidRDefault="00EF1DDE" w:rsidP="00961F3C">
            <w:pPr>
              <w:pStyle w:val="ListParagraph"/>
              <w:numPr>
                <w:ilvl w:val="0"/>
                <w:numId w:val="22"/>
              </w:numPr>
              <w:shd w:val="clear" w:color="auto" w:fill="FFFFFF"/>
              <w:tabs>
                <w:tab w:val="left" w:pos="270"/>
                <w:tab w:val="left" w:pos="313"/>
                <w:tab w:val="left" w:pos="435"/>
              </w:tabs>
              <w:spacing w:before="100" w:beforeAutospacing="1" w:after="160" w:line="259" w:lineRule="auto"/>
              <w:ind w:left="0" w:right="-41" w:firstLine="0"/>
              <w:jc w:val="both"/>
              <w:rPr>
                <w:rFonts w:ascii="Times New Roman" w:hAnsi="Times New Roman"/>
                <w:sz w:val="24"/>
                <w:szCs w:val="24"/>
                <w:lang w:val="vi-VN"/>
              </w:rPr>
            </w:pPr>
            <w:r w:rsidRPr="000D44C8">
              <w:rPr>
                <w:rFonts w:ascii="Times New Roman" w:hAnsi="Times New Roman"/>
                <w:sz w:val="24"/>
                <w:szCs w:val="24"/>
              </w:rPr>
              <w:t xml:space="preserve">Đoàn dùng bữa sáng, </w:t>
            </w:r>
            <w:r w:rsidR="000D44C8" w:rsidRPr="000D44C8">
              <w:rPr>
                <w:rFonts w:ascii="Times New Roman" w:hAnsi="Times New Roman"/>
                <w:sz w:val="24"/>
                <w:szCs w:val="24"/>
                <w:lang w:val="vi-VN"/>
              </w:rPr>
              <w:t>sau đó khởi hành đi</w:t>
            </w:r>
            <w:r w:rsidR="000D44C8" w:rsidRPr="000D44C8">
              <w:rPr>
                <w:rFonts w:ascii="Times New Roman" w:hAnsi="Times New Roman"/>
                <w:b/>
                <w:bCs/>
                <w:sz w:val="24"/>
                <w:szCs w:val="24"/>
                <w:lang w:val="vi-VN"/>
              </w:rPr>
              <w:t> </w:t>
            </w:r>
            <w:r w:rsidR="000D44C8" w:rsidRPr="000D44C8">
              <w:rPr>
                <w:rFonts w:ascii="Times New Roman" w:hAnsi="Times New Roman"/>
                <w:b/>
                <w:bCs/>
                <w:color w:val="00B050"/>
                <w:sz w:val="24"/>
                <w:szCs w:val="24"/>
                <w:lang w:val="vi-VN"/>
              </w:rPr>
              <w:t>Khúc Phụ </w:t>
            </w:r>
            <w:r w:rsidR="000D44C8" w:rsidRPr="000D44C8">
              <w:rPr>
                <w:rFonts w:ascii="Times New Roman" w:hAnsi="Times New Roman"/>
                <w:b/>
                <w:bCs/>
                <w:sz w:val="24"/>
                <w:szCs w:val="24"/>
                <w:lang w:val="vi-VN"/>
              </w:rPr>
              <w:t>–</w:t>
            </w:r>
            <w:r w:rsidR="000D44C8" w:rsidRPr="000D44C8">
              <w:rPr>
                <w:rFonts w:ascii="Times New Roman" w:hAnsi="Times New Roman"/>
                <w:sz w:val="24"/>
                <w:szCs w:val="24"/>
                <w:lang w:val="vi-VN"/>
              </w:rPr>
              <w:t> một vùng đất linh thiêng, nổi tiếng là quê hương của Khổng Tử, biểu tượng văn hóa Nho giáo và là nơi lưu giữ nhiều giá trị lịch sử, giáo dục và triết lý phương Đông.</w:t>
            </w:r>
            <w:r w:rsidR="000D44C8" w:rsidRPr="000D44C8">
              <w:rPr>
                <w:rFonts w:ascii="Times New Roman" w:hAnsi="Times New Roman"/>
                <w:i/>
                <w:iCs/>
                <w:sz w:val="24"/>
                <w:szCs w:val="24"/>
                <w:lang w:val="vi-VN"/>
              </w:rPr>
              <w:t> </w:t>
            </w:r>
            <w:r w:rsidR="000D44C8" w:rsidRPr="000D44C8">
              <w:rPr>
                <w:rFonts w:ascii="Times New Roman" w:hAnsi="Times New Roman"/>
                <w:sz w:val="24"/>
                <w:szCs w:val="24"/>
                <w:lang w:val="vi-VN"/>
              </w:rPr>
              <w:t>Khúc Phụ không chỉ là điểm đến của những người yêu thích văn hóa, lịch sử mà còn hấp dẫn với cảnh quan thanh bình, kiến trúc cổ kính và nhiều trải nghiệm văn hóa độc đáo.</w:t>
            </w:r>
          </w:p>
          <w:p w14:paraId="57A7D445" w14:textId="77777777" w:rsidR="000D44C8" w:rsidRPr="004D64D2" w:rsidRDefault="000D44C8" w:rsidP="000D44C8">
            <w:pPr>
              <w:pStyle w:val="ListParagraph"/>
              <w:numPr>
                <w:ilvl w:val="0"/>
                <w:numId w:val="22"/>
              </w:numPr>
              <w:tabs>
                <w:tab w:val="left" w:pos="270"/>
              </w:tabs>
              <w:spacing w:after="160" w:line="259" w:lineRule="auto"/>
              <w:ind w:left="0" w:right="-41" w:firstLine="0"/>
              <w:jc w:val="both"/>
              <w:rPr>
                <w:rFonts w:ascii="Times New Roman" w:hAnsi="Times New Roman"/>
                <w:sz w:val="24"/>
                <w:szCs w:val="24"/>
                <w:lang w:val="vi-VN"/>
              </w:rPr>
            </w:pPr>
            <w:r w:rsidRPr="004D64D2">
              <w:rPr>
                <w:rFonts w:ascii="Times New Roman" w:hAnsi="Times New Roman"/>
                <w:sz w:val="24"/>
                <w:szCs w:val="24"/>
                <w:lang w:val="vi-VN"/>
              </w:rPr>
              <w:t>Đến nơi, xe và hướng dẫn viên địa phương đưa đoàn tham quan </w:t>
            </w:r>
            <w:r w:rsidRPr="004D64D2">
              <w:rPr>
                <w:rFonts w:ascii="Times New Roman" w:hAnsi="Times New Roman"/>
                <w:b/>
                <w:bCs/>
                <w:color w:val="00B050"/>
                <w:sz w:val="24"/>
                <w:szCs w:val="24"/>
                <w:lang w:val="vi-VN"/>
              </w:rPr>
              <w:t>Ni Sơn Thánh Cảnh</w:t>
            </w:r>
            <w:r w:rsidRPr="004D64D2">
              <w:rPr>
                <w:rFonts w:ascii="Times New Roman" w:hAnsi="Times New Roman"/>
                <w:color w:val="00B050"/>
                <w:sz w:val="24"/>
                <w:szCs w:val="24"/>
                <w:lang w:val="vi-VN"/>
              </w:rPr>
              <w:t> </w:t>
            </w:r>
            <w:r w:rsidRPr="004D64D2">
              <w:rPr>
                <w:rFonts w:ascii="Times New Roman" w:hAnsi="Times New Roman"/>
                <w:sz w:val="24"/>
                <w:szCs w:val="24"/>
                <w:lang w:val="vi-VN"/>
              </w:rPr>
              <w:t>– quần thể di tích linh thiêng. Tương truyền rằng hơn 2.500 năm trước</w:t>
            </w:r>
            <w:r w:rsidRPr="004D64D2">
              <w:rPr>
                <w:rFonts w:ascii="Times New Roman" w:hAnsi="Times New Roman"/>
                <w:b/>
                <w:bCs/>
                <w:sz w:val="24"/>
                <w:szCs w:val="24"/>
                <w:lang w:val="vi-VN"/>
              </w:rPr>
              <w:t>,</w:t>
            </w:r>
            <w:r w:rsidRPr="004D64D2">
              <w:rPr>
                <w:rFonts w:ascii="Times New Roman" w:hAnsi="Times New Roman"/>
                <w:sz w:val="24"/>
                <w:szCs w:val="24"/>
                <w:lang w:val="vi-VN"/>
              </w:rPr>
              <w:t> Khổng Tử sinh ra tại đây. Ni Sơn nhờ ông mà lưu danh ngàn năm, và ngày nay nơi đây được tôn vinh là </w:t>
            </w:r>
            <w:r w:rsidRPr="004D64D2">
              <w:rPr>
                <w:rFonts w:ascii="Times New Roman" w:hAnsi="Times New Roman"/>
                <w:b/>
                <w:bCs/>
                <w:sz w:val="24"/>
                <w:szCs w:val="24"/>
                <w:lang w:val="vi-VN"/>
              </w:rPr>
              <w:t>Ni Sơn Thánh Cảnh</w:t>
            </w:r>
            <w:r w:rsidRPr="004D64D2">
              <w:rPr>
                <w:rFonts w:ascii="Times New Roman" w:hAnsi="Times New Roman"/>
                <w:sz w:val="24"/>
                <w:szCs w:val="24"/>
                <w:lang w:val="vi-VN"/>
              </w:rPr>
              <w:t>. Du khách sẽ có cảm giác “đối thoại” với Khổng Tử qua từng chi tiết. Tại </w:t>
            </w:r>
            <w:r w:rsidRPr="004D64D2">
              <w:rPr>
                <w:rFonts w:ascii="Times New Roman" w:hAnsi="Times New Roman"/>
                <w:b/>
                <w:bCs/>
                <w:sz w:val="24"/>
                <w:szCs w:val="24"/>
                <w:lang w:val="vi-VN"/>
              </w:rPr>
              <w:t>Bảy Mươi Hai Hiền Lang</w:t>
            </w:r>
            <w:r w:rsidRPr="004D64D2">
              <w:rPr>
                <w:rFonts w:ascii="Times New Roman" w:hAnsi="Times New Roman"/>
                <w:b/>
                <w:bCs/>
                <w:i/>
                <w:iCs/>
                <w:sz w:val="24"/>
                <w:szCs w:val="24"/>
                <w:lang w:val="vi-VN"/>
              </w:rPr>
              <w:t>,</w:t>
            </w:r>
            <w:r w:rsidRPr="004D64D2">
              <w:rPr>
                <w:rFonts w:ascii="Times New Roman" w:hAnsi="Times New Roman"/>
                <w:sz w:val="24"/>
                <w:szCs w:val="24"/>
                <w:lang w:val="vi-VN"/>
              </w:rPr>
              <w:t> học hỏi tinh thần tôn sư trọng đạo, thưởng thức âm nhạc truyền thống với trống, cầm, tiêu và sáo. Tại </w:t>
            </w:r>
            <w:r w:rsidRPr="004D64D2">
              <w:rPr>
                <w:rFonts w:ascii="Times New Roman" w:hAnsi="Times New Roman"/>
                <w:b/>
                <w:bCs/>
                <w:sz w:val="24"/>
                <w:szCs w:val="24"/>
                <w:lang w:val="vi-VN"/>
              </w:rPr>
              <w:t>năm sảnh “Nhân – Nghĩa – Lễ – Trí – Tín”</w:t>
            </w:r>
            <w:r w:rsidRPr="004D64D2">
              <w:rPr>
                <w:rFonts w:ascii="Times New Roman" w:hAnsi="Times New Roman"/>
                <w:sz w:val="24"/>
                <w:szCs w:val="24"/>
                <w:lang w:val="vi-VN"/>
              </w:rPr>
              <w:t>, đọc sách “Luận Ngữ”, tĩnh tâm, trải nghiệm lớp học mùa Xuân Thu như thuở xưa.</w:t>
            </w:r>
          </w:p>
          <w:p w14:paraId="544729E5" w14:textId="77777777" w:rsidR="000D44C8" w:rsidRPr="000D44C8" w:rsidRDefault="000D44C8" w:rsidP="000D44C8">
            <w:pPr>
              <w:pStyle w:val="ListParagraph"/>
              <w:numPr>
                <w:ilvl w:val="0"/>
                <w:numId w:val="22"/>
              </w:numPr>
              <w:shd w:val="clear" w:color="auto" w:fill="FFFFFF"/>
              <w:tabs>
                <w:tab w:val="left" w:pos="270"/>
              </w:tabs>
              <w:spacing w:before="100" w:beforeAutospacing="1" w:after="160" w:line="259" w:lineRule="auto"/>
              <w:ind w:left="29" w:right="-41" w:firstLine="0"/>
              <w:jc w:val="both"/>
              <w:rPr>
                <w:rFonts w:ascii="Times New Roman" w:hAnsi="Times New Roman"/>
                <w:b/>
                <w:bCs/>
                <w:sz w:val="24"/>
                <w:szCs w:val="24"/>
                <w:lang w:val="vi-VN"/>
              </w:rPr>
            </w:pPr>
            <w:r w:rsidRPr="004D64D2">
              <w:rPr>
                <w:rFonts w:ascii="Times New Roman" w:hAnsi="Times New Roman"/>
                <w:sz w:val="24"/>
                <w:szCs w:val="24"/>
                <w:lang w:val="vi-VN"/>
              </w:rPr>
              <w:t xml:space="preserve">Quý khách tiếp tục Tham quan </w:t>
            </w:r>
            <w:r w:rsidRPr="004D64D2">
              <w:rPr>
                <w:rFonts w:ascii="Times New Roman" w:hAnsi="Times New Roman"/>
                <w:b/>
                <w:bCs/>
                <w:color w:val="00B050"/>
                <w:sz w:val="24"/>
                <w:szCs w:val="24"/>
                <w:lang w:val="vi-VN"/>
              </w:rPr>
              <w:t xml:space="preserve">Đại Học Đường </w:t>
            </w:r>
            <w:r w:rsidRPr="004D64D2">
              <w:rPr>
                <w:rFonts w:ascii="Times New Roman" w:hAnsi="Times New Roman"/>
                <w:b/>
                <w:bCs/>
                <w:sz w:val="24"/>
                <w:szCs w:val="24"/>
                <w:lang w:val="vi-VN"/>
              </w:rPr>
              <w:t>–</w:t>
            </w:r>
            <w:r w:rsidRPr="004D64D2">
              <w:rPr>
                <w:rFonts w:ascii="Times New Roman" w:hAnsi="Times New Roman"/>
                <w:sz w:val="24"/>
                <w:szCs w:val="24"/>
                <w:lang w:val="vi-VN"/>
              </w:rPr>
              <w:t xml:space="preserve"> trung tâm giáo dục cổ xưa, nơi đào tạo các bậc hiền sĩ và lưu giữ nhiều giá trị văn hóa Nho gia. Sau đó, đoàn tham quan </w:t>
            </w:r>
            <w:r w:rsidRPr="004D64D2">
              <w:rPr>
                <w:rFonts w:ascii="Times New Roman" w:hAnsi="Times New Roman"/>
                <w:b/>
                <w:bCs/>
                <w:color w:val="00B050"/>
                <w:sz w:val="24"/>
                <w:szCs w:val="24"/>
                <w:lang w:val="vi-VN"/>
              </w:rPr>
              <w:t xml:space="preserve">Tượng Khổng Tử </w:t>
            </w:r>
            <w:r w:rsidRPr="004D64D2">
              <w:rPr>
                <w:rFonts w:ascii="Times New Roman" w:hAnsi="Times New Roman"/>
                <w:b/>
                <w:bCs/>
                <w:sz w:val="24"/>
                <w:szCs w:val="24"/>
                <w:lang w:val="vi-VN"/>
              </w:rPr>
              <w:t>–</w:t>
            </w:r>
            <w:r w:rsidRPr="004D64D2">
              <w:rPr>
                <w:rFonts w:ascii="Times New Roman" w:hAnsi="Times New Roman"/>
                <w:sz w:val="24"/>
                <w:szCs w:val="24"/>
                <w:lang w:val="vi-VN"/>
              </w:rPr>
              <w:t xml:space="preserve"> điểm nhấn quan trọng, nơi quý khách tìm hiểu sâu hơn về cuộc đời, tư tưởng và ảnh hưởng sâu rộng của Khổng Tử đối với nền văn hóa Á Đông. </w:t>
            </w:r>
          </w:p>
          <w:p w14:paraId="71C316E0" w14:textId="675F7638" w:rsidR="000D44C8" w:rsidRPr="004D64D2" w:rsidRDefault="000D44C8" w:rsidP="000D44C8">
            <w:pPr>
              <w:pStyle w:val="ListParagraph"/>
              <w:numPr>
                <w:ilvl w:val="0"/>
                <w:numId w:val="22"/>
              </w:numPr>
              <w:shd w:val="clear" w:color="auto" w:fill="FFFFFF"/>
              <w:tabs>
                <w:tab w:val="left" w:pos="270"/>
              </w:tabs>
              <w:spacing w:before="100" w:beforeAutospacing="1" w:after="160" w:line="259" w:lineRule="auto"/>
              <w:ind w:left="29" w:right="-41" w:firstLine="0"/>
              <w:jc w:val="both"/>
              <w:rPr>
                <w:rFonts w:ascii="Times New Roman" w:hAnsi="Times New Roman"/>
                <w:b/>
                <w:bCs/>
                <w:sz w:val="24"/>
                <w:szCs w:val="24"/>
                <w:lang w:val="vi-VN"/>
              </w:rPr>
            </w:pPr>
            <w:r w:rsidRPr="004D64D2">
              <w:rPr>
                <w:rFonts w:ascii="Times New Roman" w:hAnsi="Times New Roman"/>
                <w:sz w:val="24"/>
                <w:szCs w:val="24"/>
                <w:lang w:val="vi-VN"/>
              </w:rPr>
              <w:t xml:space="preserve">Đoàn di chuyển tham quan </w:t>
            </w:r>
            <w:r w:rsidRPr="004D64D2">
              <w:rPr>
                <w:rFonts w:ascii="Times New Roman" w:hAnsi="Times New Roman"/>
                <w:b/>
                <w:bCs/>
                <w:color w:val="00B050"/>
                <w:sz w:val="24"/>
                <w:szCs w:val="24"/>
                <w:lang w:val="vi-VN"/>
              </w:rPr>
              <w:t xml:space="preserve">Phố Ngũ Mã Từ </w:t>
            </w:r>
            <w:r w:rsidRPr="004D64D2">
              <w:rPr>
                <w:rFonts w:ascii="Times New Roman" w:hAnsi="Times New Roman"/>
                <w:b/>
                <w:bCs/>
                <w:sz w:val="24"/>
                <w:szCs w:val="24"/>
                <w:lang w:val="vi-VN"/>
              </w:rPr>
              <w:t>–</w:t>
            </w:r>
            <w:r w:rsidRPr="004D64D2">
              <w:rPr>
                <w:rFonts w:ascii="Times New Roman" w:hAnsi="Times New Roman"/>
                <w:sz w:val="24"/>
                <w:szCs w:val="24"/>
                <w:lang w:val="vi-VN"/>
              </w:rPr>
              <w:t> khu phố cổ mang đậm không khí lịch sử, với các công trình kiến trúc truyền thống và không gian văn hóa đặc sắc. Quý khách tự do dạo bộ, chụp hình và trải nghiệm nhịp sống địa phương.</w:t>
            </w:r>
          </w:p>
          <w:p w14:paraId="5C87501A" w14:textId="6F7A2DB4" w:rsidR="000D44C8" w:rsidRPr="009F0669" w:rsidRDefault="000D44C8" w:rsidP="009F0669">
            <w:pPr>
              <w:pStyle w:val="ListParagraph"/>
              <w:numPr>
                <w:ilvl w:val="0"/>
                <w:numId w:val="22"/>
              </w:numPr>
              <w:shd w:val="clear" w:color="auto" w:fill="FFFFFF"/>
              <w:tabs>
                <w:tab w:val="left" w:pos="270"/>
              </w:tabs>
              <w:spacing w:before="100" w:beforeAutospacing="1" w:after="160" w:line="259" w:lineRule="auto"/>
              <w:ind w:left="29" w:right="-41" w:firstLine="0"/>
              <w:jc w:val="both"/>
              <w:rPr>
                <w:rFonts w:ascii="Times New Roman" w:hAnsi="Times New Roman"/>
                <w:b/>
                <w:bCs/>
                <w:sz w:val="24"/>
                <w:szCs w:val="24"/>
                <w:lang w:val="vi-VN"/>
              </w:rPr>
            </w:pPr>
            <w:r w:rsidRPr="004D64D2">
              <w:rPr>
                <w:rFonts w:ascii="Times New Roman" w:hAnsi="Times New Roman"/>
                <w:sz w:val="24"/>
                <w:szCs w:val="24"/>
                <w:lang w:val="vi-VN"/>
              </w:rPr>
              <w:t xml:space="preserve">Đoàn di chuyển đi </w:t>
            </w:r>
            <w:r w:rsidRPr="004D64D2">
              <w:rPr>
                <w:rFonts w:ascii="Times New Roman" w:hAnsi="Times New Roman"/>
                <w:b/>
                <w:bCs/>
                <w:sz w:val="24"/>
                <w:szCs w:val="24"/>
                <w:lang w:val="vi-VN"/>
              </w:rPr>
              <w:t>Thái An</w:t>
            </w:r>
            <w:r w:rsidRPr="004D64D2">
              <w:rPr>
                <w:rFonts w:ascii="Times New Roman" w:hAnsi="Times New Roman"/>
                <w:sz w:val="24"/>
                <w:szCs w:val="24"/>
                <w:lang w:val="vi-VN"/>
              </w:rPr>
              <w:t xml:space="preserve">, dùng cơm tối. Sau đó di chuyển về khách sạn nhận phòng nghỉ ngơi. Nghỉ đêm tại </w:t>
            </w:r>
            <w:r w:rsidRPr="004D64D2">
              <w:rPr>
                <w:rFonts w:ascii="Times New Roman" w:hAnsi="Times New Roman"/>
                <w:b/>
                <w:bCs/>
                <w:sz w:val="24"/>
                <w:szCs w:val="24"/>
                <w:lang w:val="vi-VN"/>
              </w:rPr>
              <w:t>Thái An</w:t>
            </w:r>
            <w:r w:rsidR="009F0669">
              <w:rPr>
                <w:rFonts w:ascii="Times New Roman" w:hAnsi="Times New Roman"/>
                <w:b/>
                <w:bCs/>
                <w:sz w:val="24"/>
                <w:szCs w:val="24"/>
              </w:rPr>
              <w:t>.</w:t>
            </w:r>
          </w:p>
          <w:p w14:paraId="4DA47F28" w14:textId="1C13A534" w:rsidR="00E9339E" w:rsidRPr="002D7B00" w:rsidRDefault="005E5A31" w:rsidP="00E9339E">
            <w:pPr>
              <w:pStyle w:val="ListParagraph"/>
              <w:tabs>
                <w:tab w:val="left" w:pos="284"/>
              </w:tabs>
              <w:spacing w:after="160" w:line="259" w:lineRule="auto"/>
              <w:ind w:left="0"/>
              <w:jc w:val="both"/>
              <w:rPr>
                <w:rFonts w:ascii="Times New Roman" w:hAnsi="Times New Roman"/>
                <w:sz w:val="24"/>
                <w:szCs w:val="24"/>
                <w:lang w:val="vi-VN"/>
              </w:rPr>
            </w:pPr>
            <w:r>
              <w:rPr>
                <w:rFonts w:ascii="Times New Roman" w:hAnsi="Times New Roman"/>
                <w:b/>
                <w:bCs/>
                <w:noProof/>
                <w:sz w:val="24"/>
                <w:szCs w:val="24"/>
              </w:rPr>
              <w:lastRenderedPageBreak/>
              <w:drawing>
                <wp:inline distT="0" distB="0" distL="0" distR="0" wp14:anchorId="38B572BD" wp14:editId="23FF9501">
                  <wp:extent cx="6781800" cy="14333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6784587" cy="1433973"/>
                          </a:xfrm>
                          <a:prstGeom prst="rect">
                            <a:avLst/>
                          </a:prstGeom>
                          <a:ln>
                            <a:noFill/>
                          </a:ln>
                          <a:effectLst>
                            <a:softEdge rad="112500"/>
                          </a:effectLst>
                        </pic:spPr>
                      </pic:pic>
                    </a:graphicData>
                  </a:graphic>
                </wp:inline>
              </w:drawing>
            </w:r>
          </w:p>
        </w:tc>
      </w:tr>
      <w:tr w:rsidR="00B84047" w:rsidRPr="00B87785" w14:paraId="509B4429" w14:textId="77777777" w:rsidTr="00551949">
        <w:trPr>
          <w:trHeight w:val="369"/>
          <w:jc w:val="center"/>
        </w:trPr>
        <w:tc>
          <w:tcPr>
            <w:tcW w:w="932" w:type="pct"/>
            <w:shd w:val="clear" w:color="auto" w:fill="3DC12F"/>
            <w:vAlign w:val="center"/>
          </w:tcPr>
          <w:p w14:paraId="665B7844" w14:textId="77777777" w:rsidR="00B84047" w:rsidRPr="00B87785" w:rsidRDefault="00B84047" w:rsidP="00B84047">
            <w:pPr>
              <w:pStyle w:val="Default"/>
              <w:rPr>
                <w:b/>
                <w:iCs/>
                <w:color w:val="FFFFFF"/>
              </w:rPr>
            </w:pPr>
            <w:r w:rsidRPr="00B87785">
              <w:rPr>
                <w:b/>
                <w:color w:val="FFFFFF"/>
              </w:rPr>
              <w:lastRenderedPageBreak/>
              <w:t>NGÀY 4:</w:t>
            </w:r>
          </w:p>
        </w:tc>
        <w:tc>
          <w:tcPr>
            <w:tcW w:w="4068" w:type="pct"/>
            <w:gridSpan w:val="4"/>
            <w:shd w:val="clear" w:color="auto" w:fill="3DC12F"/>
            <w:vAlign w:val="center"/>
          </w:tcPr>
          <w:p w14:paraId="5E21C54F" w14:textId="0EC8951C" w:rsidR="00B84047" w:rsidRPr="00B87785" w:rsidRDefault="000D44C8" w:rsidP="000256F7">
            <w:pPr>
              <w:pStyle w:val="Default"/>
              <w:ind w:right="-91"/>
              <w:rPr>
                <w:b/>
                <w:iCs/>
                <w:color w:val="FFFFFF"/>
              </w:rPr>
            </w:pPr>
            <w:r>
              <w:rPr>
                <w:b/>
                <w:color w:val="FFFFFF"/>
              </w:rPr>
              <w:t xml:space="preserve">THÁI AN - </w:t>
            </w:r>
            <w:r w:rsidR="004D64D2">
              <w:rPr>
                <w:b/>
                <w:color w:val="FFFFFF"/>
              </w:rPr>
              <w:t xml:space="preserve">THÁI </w:t>
            </w:r>
            <w:r>
              <w:rPr>
                <w:b/>
                <w:color w:val="FFFFFF"/>
              </w:rPr>
              <w:t xml:space="preserve">SƠN                    </w:t>
            </w:r>
            <w:r w:rsidR="004D64D2">
              <w:rPr>
                <w:b/>
                <w:color w:val="FFFFFF"/>
              </w:rPr>
              <w:t xml:space="preserve">             </w:t>
            </w:r>
            <w:r w:rsidR="00DA18C2" w:rsidRPr="00B87785">
              <w:rPr>
                <w:b/>
                <w:color w:val="FFFFFF"/>
              </w:rPr>
              <w:t xml:space="preserve"> </w:t>
            </w:r>
            <w:r w:rsidR="00BA19F7" w:rsidRPr="00B87785">
              <w:rPr>
                <w:b/>
                <w:color w:val="FFFFFF"/>
              </w:rPr>
              <w:t xml:space="preserve">  </w:t>
            </w:r>
            <w:r w:rsidR="00B84047" w:rsidRPr="00B87785">
              <w:rPr>
                <w:b/>
                <w:color w:val="FFFFFF"/>
              </w:rPr>
              <w:t xml:space="preserve">                                               (Ăn </w:t>
            </w:r>
            <w:r w:rsidR="00206D39" w:rsidRPr="00B87785">
              <w:rPr>
                <w:b/>
                <w:color w:val="FFFFFF"/>
              </w:rPr>
              <w:t>3</w:t>
            </w:r>
            <w:r w:rsidR="00B84047" w:rsidRPr="00B87785">
              <w:rPr>
                <w:b/>
                <w:color w:val="FFFFFF"/>
              </w:rPr>
              <w:t xml:space="preserve"> Bữa)        </w:t>
            </w:r>
          </w:p>
        </w:tc>
      </w:tr>
      <w:tr w:rsidR="000256F7" w:rsidRPr="004D64D2" w14:paraId="6D941381" w14:textId="77777777" w:rsidTr="000256F7">
        <w:trPr>
          <w:trHeight w:val="369"/>
          <w:jc w:val="center"/>
        </w:trPr>
        <w:tc>
          <w:tcPr>
            <w:tcW w:w="5000" w:type="pct"/>
            <w:gridSpan w:val="5"/>
            <w:vAlign w:val="center"/>
          </w:tcPr>
          <w:p w14:paraId="4AE1FD7F" w14:textId="1AA1CD2D" w:rsidR="000D44C8" w:rsidRPr="007F1068" w:rsidRDefault="000D44C8" w:rsidP="000D44C8">
            <w:pPr>
              <w:pStyle w:val="ListParagraph"/>
              <w:numPr>
                <w:ilvl w:val="0"/>
                <w:numId w:val="20"/>
              </w:numPr>
              <w:tabs>
                <w:tab w:val="left" w:pos="270"/>
              </w:tabs>
              <w:spacing w:after="160" w:line="259" w:lineRule="auto"/>
              <w:ind w:left="0" w:firstLine="0"/>
              <w:jc w:val="both"/>
              <w:rPr>
                <w:rFonts w:ascii="Times New Roman" w:hAnsi="Times New Roman"/>
                <w:sz w:val="24"/>
                <w:szCs w:val="24"/>
              </w:rPr>
            </w:pPr>
            <w:r>
              <w:rPr>
                <w:rFonts w:ascii="Times New Roman" w:hAnsi="Times New Roman"/>
                <w:sz w:val="24"/>
                <w:szCs w:val="24"/>
              </w:rPr>
              <w:t xml:space="preserve">Quý khách dùng bữa sáng tại khách sạn, sau đó </w:t>
            </w:r>
            <w:r w:rsidRPr="007F1068">
              <w:rPr>
                <w:rFonts w:ascii="Times New Roman" w:hAnsi="Times New Roman"/>
                <w:sz w:val="24"/>
                <w:szCs w:val="24"/>
              </w:rPr>
              <w:t>đ</w:t>
            </w:r>
            <w:r w:rsidRPr="007F1068">
              <w:rPr>
                <w:rFonts w:ascii="Times New Roman" w:hAnsi="Times New Roman"/>
                <w:sz w:val="24"/>
                <w:szCs w:val="24"/>
                <w:lang w:val="vi-VN"/>
              </w:rPr>
              <w:t xml:space="preserve">oàn </w:t>
            </w:r>
            <w:r w:rsidRPr="007F1068">
              <w:rPr>
                <w:rFonts w:ascii="Times New Roman" w:hAnsi="Times New Roman"/>
                <w:sz w:val="24"/>
                <w:szCs w:val="24"/>
              </w:rPr>
              <w:t>bắt đ</w:t>
            </w:r>
            <w:r>
              <w:rPr>
                <w:rFonts w:ascii="Times New Roman" w:hAnsi="Times New Roman"/>
                <w:sz w:val="24"/>
                <w:szCs w:val="24"/>
                <w:lang w:val="vi-VN"/>
              </w:rPr>
              <w:t>ầ</w:t>
            </w:r>
            <w:r w:rsidRPr="007F1068">
              <w:rPr>
                <w:rFonts w:ascii="Times New Roman" w:hAnsi="Times New Roman"/>
                <w:sz w:val="24"/>
                <w:szCs w:val="24"/>
              </w:rPr>
              <w:t>u hành trình </w:t>
            </w:r>
            <w:r w:rsidRPr="007F1068">
              <w:rPr>
                <w:rFonts w:ascii="Times New Roman" w:hAnsi="Times New Roman"/>
                <w:b/>
                <w:bCs/>
                <w:sz w:val="24"/>
                <w:szCs w:val="24"/>
              </w:rPr>
              <w:t xml:space="preserve">chinh phục </w:t>
            </w:r>
            <w:r w:rsidRPr="007C4CD9">
              <w:rPr>
                <w:rFonts w:ascii="Times New Roman" w:hAnsi="Times New Roman"/>
                <w:b/>
                <w:bCs/>
                <w:color w:val="00B050"/>
                <w:sz w:val="24"/>
                <w:szCs w:val="24"/>
              </w:rPr>
              <w:t>Núi Thái Sơn</w:t>
            </w:r>
            <w:r w:rsidRPr="007F1068">
              <w:rPr>
                <w:rFonts w:ascii="Times New Roman" w:hAnsi="Times New Roman"/>
                <w:b/>
                <w:bCs/>
                <w:sz w:val="24"/>
                <w:szCs w:val="24"/>
              </w:rPr>
              <w:t>:</w:t>
            </w:r>
            <w:r>
              <w:rPr>
                <w:rFonts w:ascii="Times New Roman" w:hAnsi="Times New Roman"/>
                <w:b/>
                <w:bCs/>
                <w:sz w:val="24"/>
                <w:szCs w:val="24"/>
              </w:rPr>
              <w:t xml:space="preserve"> </w:t>
            </w:r>
            <w:r w:rsidRPr="007F1068">
              <w:rPr>
                <w:rFonts w:ascii="Times New Roman" w:hAnsi="Times New Roman"/>
                <w:sz w:val="24"/>
                <w:szCs w:val="24"/>
              </w:rPr>
              <w:t>Tọa lạc tại tỉnh </w:t>
            </w:r>
            <w:r w:rsidRPr="007F1068">
              <w:rPr>
                <w:rFonts w:ascii="Times New Roman" w:hAnsi="Times New Roman"/>
                <w:b/>
                <w:bCs/>
                <w:sz w:val="24"/>
                <w:szCs w:val="24"/>
              </w:rPr>
              <w:t>Sơn Đông (Trung Quốc)</w:t>
            </w:r>
            <w:r w:rsidRPr="007F1068">
              <w:rPr>
                <w:rFonts w:ascii="Times New Roman" w:hAnsi="Times New Roman"/>
                <w:sz w:val="24"/>
                <w:szCs w:val="24"/>
              </w:rPr>
              <w:t>, được tôn xưng là </w:t>
            </w:r>
            <w:r w:rsidRPr="007F1068">
              <w:rPr>
                <w:rFonts w:ascii="Times New Roman" w:hAnsi="Times New Roman"/>
                <w:b/>
                <w:bCs/>
                <w:sz w:val="24"/>
                <w:szCs w:val="24"/>
              </w:rPr>
              <w:t>Đông Nhạc Đại Tôn</w:t>
            </w:r>
            <w:r w:rsidRPr="007F1068">
              <w:rPr>
                <w:rFonts w:ascii="Times New Roman" w:hAnsi="Times New Roman"/>
                <w:sz w:val="24"/>
                <w:szCs w:val="24"/>
              </w:rPr>
              <w:t>, ngọn núi linh thiêng bậc nhất trong </w:t>
            </w:r>
            <w:r w:rsidRPr="007F1068">
              <w:rPr>
                <w:rFonts w:ascii="Times New Roman" w:hAnsi="Times New Roman"/>
                <w:b/>
                <w:bCs/>
                <w:sz w:val="24"/>
                <w:szCs w:val="24"/>
              </w:rPr>
              <w:t>Ngũ Nhạc</w:t>
            </w:r>
            <w:r w:rsidRPr="007F1068">
              <w:rPr>
                <w:rFonts w:ascii="Times New Roman" w:hAnsi="Times New Roman"/>
                <w:sz w:val="24"/>
                <w:szCs w:val="24"/>
              </w:rPr>
              <w:t> của Trung Hoa, và được công nhận là </w:t>
            </w:r>
            <w:r w:rsidRPr="007C4CD9">
              <w:rPr>
                <w:rFonts w:ascii="Times New Roman" w:hAnsi="Times New Roman"/>
                <w:sz w:val="24"/>
                <w:szCs w:val="24"/>
              </w:rPr>
              <w:t>Di sản thiên nhiên và văn hóa thế giới</w:t>
            </w:r>
            <w:r w:rsidRPr="007F1068">
              <w:rPr>
                <w:rFonts w:ascii="Times New Roman" w:hAnsi="Times New Roman"/>
                <w:b/>
                <w:bCs/>
                <w:i/>
                <w:iCs/>
                <w:sz w:val="24"/>
                <w:szCs w:val="24"/>
              </w:rPr>
              <w:t>.</w:t>
            </w:r>
          </w:p>
          <w:p w14:paraId="5AC6DEAE" w14:textId="77777777" w:rsidR="000D44C8" w:rsidRPr="00DA18C2" w:rsidRDefault="000D44C8" w:rsidP="000D44C8">
            <w:pPr>
              <w:pStyle w:val="ListParagraph"/>
              <w:numPr>
                <w:ilvl w:val="0"/>
                <w:numId w:val="20"/>
              </w:numPr>
              <w:tabs>
                <w:tab w:val="left" w:pos="270"/>
              </w:tabs>
              <w:spacing w:after="160" w:line="259" w:lineRule="auto"/>
              <w:ind w:left="0" w:firstLine="0"/>
              <w:jc w:val="both"/>
              <w:rPr>
                <w:rFonts w:ascii="Times New Roman" w:hAnsi="Times New Roman"/>
                <w:sz w:val="24"/>
                <w:szCs w:val="24"/>
              </w:rPr>
            </w:pPr>
            <w:r w:rsidRPr="00DA18C2">
              <w:rPr>
                <w:rFonts w:ascii="Times New Roman" w:hAnsi="Times New Roman"/>
                <w:sz w:val="24"/>
                <w:szCs w:val="24"/>
              </w:rPr>
              <w:t>Đoàn </w:t>
            </w:r>
            <w:r w:rsidRPr="00DA18C2">
              <w:rPr>
                <w:rFonts w:ascii="Times New Roman" w:hAnsi="Times New Roman"/>
                <w:b/>
                <w:bCs/>
                <w:sz w:val="24"/>
                <w:szCs w:val="24"/>
              </w:rPr>
              <w:t>di chuyển bằng cáp treo hai chiều</w:t>
            </w:r>
            <w:r w:rsidRPr="00DA18C2">
              <w:rPr>
                <w:rFonts w:ascii="Times New Roman" w:hAnsi="Times New Roman"/>
                <w:sz w:val="24"/>
                <w:szCs w:val="24"/>
              </w:rPr>
              <w:t>, từ từ băng qua rừng thông xanh ngát, ngắm nhìn toàn cảnh núi non hùng vĩ ẩn hiện trong mây trắng bảng lảng.</w:t>
            </w:r>
          </w:p>
          <w:p w14:paraId="1A59A87B" w14:textId="77777777" w:rsidR="000D44C8" w:rsidRPr="00DA18C2" w:rsidRDefault="000D44C8" w:rsidP="000D44C8">
            <w:pPr>
              <w:pStyle w:val="ListParagraph"/>
              <w:numPr>
                <w:ilvl w:val="0"/>
                <w:numId w:val="20"/>
              </w:numPr>
              <w:tabs>
                <w:tab w:val="left" w:pos="270"/>
              </w:tabs>
              <w:spacing w:after="160" w:line="259" w:lineRule="auto"/>
              <w:ind w:left="0" w:firstLine="0"/>
              <w:jc w:val="both"/>
              <w:rPr>
                <w:rFonts w:ascii="Times New Roman" w:hAnsi="Times New Roman"/>
                <w:sz w:val="24"/>
                <w:szCs w:val="24"/>
              </w:rPr>
            </w:pPr>
            <w:r w:rsidRPr="00A71128">
              <w:rPr>
                <w:rFonts w:ascii="Times New Roman" w:hAnsi="Times New Roman"/>
                <w:sz w:val="24"/>
                <w:szCs w:val="24"/>
                <w:lang w:val="vi-VN"/>
              </w:rPr>
              <w:t>Tham quan</w:t>
            </w:r>
            <w:r>
              <w:rPr>
                <w:rFonts w:ascii="Times New Roman" w:hAnsi="Times New Roman"/>
                <w:b/>
                <w:bCs/>
                <w:sz w:val="24"/>
                <w:szCs w:val="24"/>
                <w:lang w:val="vi-VN"/>
              </w:rPr>
              <w:t xml:space="preserve"> </w:t>
            </w:r>
            <w:r w:rsidRPr="007C4CD9">
              <w:rPr>
                <w:rFonts w:ascii="Times New Roman" w:hAnsi="Times New Roman"/>
                <w:b/>
                <w:bCs/>
                <w:color w:val="00B050"/>
                <w:sz w:val="24"/>
                <w:szCs w:val="24"/>
              </w:rPr>
              <w:t>Cổng Nam Thiên</w:t>
            </w:r>
            <w:r w:rsidRPr="00DA18C2">
              <w:rPr>
                <w:rFonts w:ascii="Times New Roman" w:hAnsi="Times New Roman"/>
                <w:sz w:val="24"/>
                <w:szCs w:val="24"/>
              </w:rPr>
              <w:t> – được xem là “cửa ngõ lên trời”, nơi giao hòa giữa trời và đất, giữa sự bao la của thiên nhiên và lòng thành kính của con người.</w:t>
            </w:r>
          </w:p>
          <w:p w14:paraId="7CA14667" w14:textId="77777777" w:rsidR="000D44C8" w:rsidRPr="00DA18C2" w:rsidRDefault="000D44C8" w:rsidP="000D44C8">
            <w:pPr>
              <w:pStyle w:val="ListParagraph"/>
              <w:numPr>
                <w:ilvl w:val="0"/>
                <w:numId w:val="20"/>
              </w:numPr>
              <w:tabs>
                <w:tab w:val="left" w:pos="270"/>
              </w:tabs>
              <w:spacing w:after="160" w:line="259" w:lineRule="auto"/>
              <w:ind w:left="0" w:firstLine="0"/>
              <w:jc w:val="both"/>
              <w:rPr>
                <w:rFonts w:ascii="Times New Roman" w:hAnsi="Times New Roman"/>
                <w:sz w:val="24"/>
                <w:szCs w:val="24"/>
              </w:rPr>
            </w:pPr>
            <w:r w:rsidRPr="00A71128">
              <w:rPr>
                <w:rFonts w:ascii="Times New Roman" w:hAnsi="Times New Roman"/>
                <w:sz w:val="24"/>
                <w:szCs w:val="24"/>
                <w:lang w:val="vi-VN"/>
              </w:rPr>
              <w:t>Tham quan</w:t>
            </w:r>
            <w:r>
              <w:rPr>
                <w:rFonts w:ascii="Times New Roman" w:hAnsi="Times New Roman"/>
                <w:b/>
                <w:bCs/>
                <w:sz w:val="24"/>
                <w:szCs w:val="24"/>
                <w:lang w:val="vi-VN"/>
              </w:rPr>
              <w:t xml:space="preserve"> </w:t>
            </w:r>
            <w:r w:rsidRPr="007C4CD9">
              <w:rPr>
                <w:rFonts w:ascii="Times New Roman" w:hAnsi="Times New Roman"/>
                <w:b/>
                <w:bCs/>
                <w:color w:val="00B050"/>
                <w:sz w:val="24"/>
                <w:szCs w:val="24"/>
              </w:rPr>
              <w:t>Phố Thiên Nhai</w:t>
            </w:r>
            <w:r w:rsidRPr="00DA18C2">
              <w:rPr>
                <w:rFonts w:ascii="Times New Roman" w:hAnsi="Times New Roman"/>
                <w:sz w:val="24"/>
                <w:szCs w:val="24"/>
              </w:rPr>
              <w:t> – con phố nhỏ nằm trên đỉnh núi, nơi những hàng quán, miếu thờ và mái ngói cổ kính đan xen, tạo nên một không gian linh thiêng mà gần gũi.</w:t>
            </w:r>
          </w:p>
          <w:p w14:paraId="5216E7CF" w14:textId="77777777" w:rsidR="000D44C8" w:rsidRPr="00DA18C2" w:rsidRDefault="000D44C8" w:rsidP="000D44C8">
            <w:pPr>
              <w:pStyle w:val="ListParagraph"/>
              <w:numPr>
                <w:ilvl w:val="0"/>
                <w:numId w:val="20"/>
              </w:numPr>
              <w:tabs>
                <w:tab w:val="left" w:pos="270"/>
              </w:tabs>
              <w:spacing w:after="160" w:line="259" w:lineRule="auto"/>
              <w:ind w:left="0" w:firstLine="0"/>
              <w:jc w:val="both"/>
              <w:rPr>
                <w:rFonts w:ascii="Times New Roman" w:hAnsi="Times New Roman"/>
                <w:sz w:val="24"/>
                <w:szCs w:val="24"/>
              </w:rPr>
            </w:pPr>
            <w:r w:rsidRPr="0069712F">
              <w:rPr>
                <w:rFonts w:ascii="Times New Roman" w:hAnsi="Times New Roman"/>
                <w:sz w:val="24"/>
                <w:szCs w:val="24"/>
                <w:lang w:val="vi-VN"/>
              </w:rPr>
              <w:t xml:space="preserve">Đoàn </w:t>
            </w:r>
            <w:r>
              <w:rPr>
                <w:rFonts w:ascii="Times New Roman" w:hAnsi="Times New Roman"/>
                <w:sz w:val="24"/>
                <w:szCs w:val="24"/>
                <w:lang w:val="vi-VN"/>
              </w:rPr>
              <w:t>dung cơm trưa, sau đó</w:t>
            </w:r>
            <w:r w:rsidRPr="0069712F">
              <w:rPr>
                <w:rFonts w:ascii="Times New Roman" w:hAnsi="Times New Roman"/>
                <w:sz w:val="24"/>
                <w:szCs w:val="24"/>
                <w:lang w:val="vi-VN"/>
              </w:rPr>
              <w:t xml:space="preserve"> tham quan</w:t>
            </w:r>
            <w:r>
              <w:rPr>
                <w:rFonts w:ascii="Times New Roman" w:hAnsi="Times New Roman"/>
                <w:b/>
                <w:bCs/>
                <w:sz w:val="24"/>
                <w:szCs w:val="24"/>
                <w:lang w:val="vi-VN"/>
              </w:rPr>
              <w:t xml:space="preserve"> </w:t>
            </w:r>
            <w:r w:rsidRPr="007C4CD9">
              <w:rPr>
                <w:rFonts w:ascii="Times New Roman" w:hAnsi="Times New Roman"/>
                <w:b/>
                <w:bCs/>
                <w:color w:val="00B050"/>
                <w:sz w:val="24"/>
                <w:szCs w:val="24"/>
              </w:rPr>
              <w:t>Đỉnh Ngọc Hoàng</w:t>
            </w:r>
            <w:r w:rsidRPr="00DA18C2">
              <w:rPr>
                <w:rFonts w:ascii="Times New Roman" w:hAnsi="Times New Roman"/>
                <w:sz w:val="24"/>
                <w:szCs w:val="24"/>
              </w:rPr>
              <w:t> – điểm cao nhất của Thái Sơn, nơi đặt miếu thờ Trời. Từ đây, phóng tầm mắt ra xa, Quý khách sẽ thấy biển mây cuồn cuộn, cảm nhận trọn vẹn vẻ đẹp hùng thiêng của đất trời – nơi mà xưa kia bao bậc đế vương từng lên tế lễ cầu phúc cho giang sơn.</w:t>
            </w:r>
          </w:p>
          <w:p w14:paraId="53C7DCEB" w14:textId="588DEA49" w:rsidR="000D44C8" w:rsidRPr="005E5A31" w:rsidRDefault="000D44C8" w:rsidP="000D44C8">
            <w:pPr>
              <w:pStyle w:val="ListParagraph"/>
              <w:numPr>
                <w:ilvl w:val="0"/>
                <w:numId w:val="38"/>
              </w:numPr>
              <w:tabs>
                <w:tab w:val="left" w:pos="270"/>
              </w:tabs>
              <w:suppressAutoHyphens/>
              <w:spacing w:after="160" w:line="256" w:lineRule="auto"/>
              <w:ind w:left="29" w:firstLine="0"/>
              <w:jc w:val="both"/>
              <w:rPr>
                <w:rFonts w:ascii="Times New Roman" w:hAnsi="Times New Roman"/>
                <w:sz w:val="24"/>
                <w:szCs w:val="24"/>
                <w:lang w:val="vi-VN"/>
              </w:rPr>
            </w:pPr>
            <w:r w:rsidRPr="00DA18C2">
              <w:rPr>
                <w:rFonts w:ascii="Times New Roman" w:hAnsi="Times New Roman"/>
                <w:sz w:val="24"/>
                <w:szCs w:val="24"/>
              </w:rPr>
              <w:t>Kết thúc chuyến tham quan, đoàn xuống núi bằng cáp treo, trở về trung tâm thành phố Thái An</w:t>
            </w:r>
            <w:r>
              <w:rPr>
                <w:rFonts w:ascii="Times New Roman" w:hAnsi="Times New Roman"/>
                <w:sz w:val="24"/>
                <w:szCs w:val="24"/>
              </w:rPr>
              <w:t>,</w:t>
            </w:r>
            <w:r w:rsidRPr="00DA18C2">
              <w:rPr>
                <w:rFonts w:ascii="Times New Roman" w:hAnsi="Times New Roman"/>
                <w:sz w:val="24"/>
                <w:szCs w:val="24"/>
              </w:rPr>
              <w:t xml:space="preserve"> </w:t>
            </w:r>
            <w:r>
              <w:rPr>
                <w:rFonts w:ascii="Times New Roman" w:hAnsi="Times New Roman"/>
                <w:sz w:val="24"/>
                <w:szCs w:val="24"/>
                <w:lang w:val="vi-VN"/>
              </w:rPr>
              <w:t xml:space="preserve">ăn tối tại nhà hàng địa phương. Sau đó về khách sạn </w:t>
            </w:r>
            <w:r w:rsidRPr="0069712F">
              <w:rPr>
                <w:rFonts w:ascii="Times New Roman" w:hAnsi="Times New Roman"/>
                <w:sz w:val="24"/>
                <w:szCs w:val="24"/>
                <w:lang w:val="vi-VN"/>
              </w:rPr>
              <w:t>nghỉ ngơi</w:t>
            </w:r>
            <w:r>
              <w:rPr>
                <w:rFonts w:ascii="Times New Roman" w:hAnsi="Times New Roman"/>
                <w:sz w:val="24"/>
                <w:szCs w:val="24"/>
                <w:lang w:val="vi-VN"/>
              </w:rPr>
              <w:t xml:space="preserve">. Nghỉ đêm tại </w:t>
            </w:r>
            <w:r w:rsidRPr="009C1CAB">
              <w:rPr>
                <w:rFonts w:ascii="Times New Roman" w:hAnsi="Times New Roman"/>
                <w:b/>
                <w:bCs/>
                <w:sz w:val="24"/>
                <w:szCs w:val="24"/>
                <w:lang w:val="vi-VN"/>
              </w:rPr>
              <w:t>Thái An.</w:t>
            </w:r>
          </w:p>
          <w:p w14:paraId="21CDC1E4" w14:textId="58E420A4" w:rsidR="00E9339E" w:rsidRPr="005E5A31" w:rsidRDefault="005E5A31" w:rsidP="005E5A31">
            <w:pPr>
              <w:pStyle w:val="ListParagraph"/>
              <w:tabs>
                <w:tab w:val="left" w:pos="270"/>
              </w:tabs>
              <w:suppressAutoHyphens/>
              <w:spacing w:after="160" w:line="256" w:lineRule="auto"/>
              <w:ind w:left="29"/>
              <w:jc w:val="both"/>
              <w:rPr>
                <w:rFonts w:ascii="Times New Roman" w:hAnsi="Times New Roman"/>
                <w:sz w:val="24"/>
                <w:szCs w:val="24"/>
                <w:lang w:val="vi-VN"/>
              </w:rPr>
            </w:pPr>
            <w:r>
              <w:rPr>
                <w:rFonts w:ascii="Times New Roman" w:hAnsi="Times New Roman"/>
                <w:noProof/>
                <w:sz w:val="24"/>
                <w:szCs w:val="24"/>
              </w:rPr>
              <w:drawing>
                <wp:inline distT="0" distB="0" distL="0" distR="0" wp14:anchorId="4A989340" wp14:editId="5A55DC22">
                  <wp:extent cx="6858000" cy="14745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6858791" cy="1474743"/>
                          </a:xfrm>
                          <a:prstGeom prst="rect">
                            <a:avLst/>
                          </a:prstGeom>
                          <a:ln>
                            <a:noFill/>
                          </a:ln>
                          <a:effectLst>
                            <a:softEdge rad="112500"/>
                          </a:effectLst>
                        </pic:spPr>
                      </pic:pic>
                    </a:graphicData>
                  </a:graphic>
                </wp:inline>
              </w:drawing>
            </w:r>
          </w:p>
        </w:tc>
      </w:tr>
      <w:tr w:rsidR="00B87785" w:rsidRPr="00B87785" w14:paraId="198411D0" w14:textId="77777777" w:rsidTr="00551949">
        <w:trPr>
          <w:trHeight w:val="369"/>
          <w:jc w:val="center"/>
        </w:trPr>
        <w:tc>
          <w:tcPr>
            <w:tcW w:w="932" w:type="pct"/>
            <w:shd w:val="clear" w:color="auto" w:fill="3DC12F"/>
            <w:vAlign w:val="center"/>
          </w:tcPr>
          <w:p w14:paraId="0B805547" w14:textId="77777777" w:rsidR="00B87785" w:rsidRPr="00B87785" w:rsidRDefault="00B87785" w:rsidP="00063145">
            <w:pPr>
              <w:pStyle w:val="Default"/>
              <w:rPr>
                <w:b/>
                <w:iCs/>
                <w:color w:val="FFFFFF"/>
              </w:rPr>
            </w:pPr>
            <w:r w:rsidRPr="00B87785">
              <w:rPr>
                <w:b/>
                <w:color w:val="FFFFFF"/>
              </w:rPr>
              <w:t>NGÀY 5:</w:t>
            </w:r>
          </w:p>
        </w:tc>
        <w:tc>
          <w:tcPr>
            <w:tcW w:w="4068" w:type="pct"/>
            <w:gridSpan w:val="4"/>
            <w:shd w:val="clear" w:color="auto" w:fill="3DC12F"/>
            <w:vAlign w:val="center"/>
          </w:tcPr>
          <w:p w14:paraId="55542E61" w14:textId="2F83E1B8" w:rsidR="00B87785" w:rsidRPr="00B87785" w:rsidRDefault="004D64D2" w:rsidP="00063145">
            <w:pPr>
              <w:pStyle w:val="Default"/>
              <w:ind w:right="-91"/>
              <w:rPr>
                <w:b/>
                <w:iCs/>
                <w:color w:val="FFFFFF"/>
              </w:rPr>
            </w:pPr>
            <w:r>
              <w:rPr>
                <w:b/>
                <w:color w:val="FFFFFF"/>
              </w:rPr>
              <w:t xml:space="preserve"> THÁI SƠN</w:t>
            </w:r>
            <w:r w:rsidR="00B87785" w:rsidRPr="00B87785">
              <w:rPr>
                <w:b/>
                <w:color w:val="FFFFFF"/>
              </w:rPr>
              <w:t xml:space="preserve"> </w:t>
            </w:r>
            <w:r w:rsidR="000D44C8">
              <w:rPr>
                <w:b/>
                <w:color w:val="FFFFFF"/>
              </w:rPr>
              <w:t>– TRUY BÁC – TẾ NAM</w:t>
            </w:r>
            <w:r w:rsidR="00B87785" w:rsidRPr="00B87785">
              <w:rPr>
                <w:b/>
                <w:color w:val="FFFFFF"/>
              </w:rPr>
              <w:t xml:space="preserve">            </w:t>
            </w:r>
            <w:r w:rsidR="007F1068">
              <w:rPr>
                <w:b/>
                <w:color w:val="FFFFFF"/>
              </w:rPr>
              <w:t xml:space="preserve">                           </w:t>
            </w:r>
            <w:r w:rsidR="00B87785" w:rsidRPr="00B87785">
              <w:rPr>
                <w:b/>
                <w:color w:val="FFFFFF"/>
              </w:rPr>
              <w:t xml:space="preserve">                     (Ăn </w:t>
            </w:r>
            <w:r w:rsidR="000D44C8">
              <w:rPr>
                <w:b/>
                <w:color w:val="FFFFFF"/>
              </w:rPr>
              <w:t>2</w:t>
            </w:r>
            <w:r w:rsidR="00B87785" w:rsidRPr="00B87785">
              <w:rPr>
                <w:b/>
                <w:color w:val="FFFFFF"/>
              </w:rPr>
              <w:t xml:space="preserve"> Bữa)        </w:t>
            </w:r>
          </w:p>
        </w:tc>
      </w:tr>
      <w:tr w:rsidR="00B87785" w:rsidRPr="002E368B" w14:paraId="22551B62" w14:textId="77777777" w:rsidTr="000256F7">
        <w:trPr>
          <w:trHeight w:val="369"/>
          <w:jc w:val="center"/>
        </w:trPr>
        <w:tc>
          <w:tcPr>
            <w:tcW w:w="5000" w:type="pct"/>
            <w:gridSpan w:val="5"/>
            <w:vAlign w:val="center"/>
          </w:tcPr>
          <w:p w14:paraId="4E4255F4" w14:textId="77777777" w:rsidR="000D44C8" w:rsidRPr="000D44C8" w:rsidRDefault="004D64D2" w:rsidP="000D44C8">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Pr>
                <w:rFonts w:ascii="Times New Roman" w:hAnsi="Times New Roman"/>
                <w:sz w:val="24"/>
                <w:szCs w:val="24"/>
              </w:rPr>
              <w:t xml:space="preserve">Quý khách dùng bữa sáng tại khách sạn, </w:t>
            </w:r>
            <w:r w:rsidR="000D44C8" w:rsidRPr="000D44C8">
              <w:rPr>
                <w:rFonts w:ascii="Times New Roman" w:hAnsi="Times New Roman"/>
                <w:sz w:val="24"/>
                <w:szCs w:val="24"/>
                <w:lang w:val="vi-VN"/>
              </w:rPr>
              <w:t xml:space="preserve">làm thủ tục trả phòng. Đoàn khởi hành đến </w:t>
            </w:r>
            <w:r w:rsidR="000D44C8" w:rsidRPr="000D44C8">
              <w:rPr>
                <w:rFonts w:ascii="Times New Roman" w:hAnsi="Times New Roman"/>
                <w:b/>
                <w:bCs/>
                <w:sz w:val="24"/>
                <w:szCs w:val="24"/>
                <w:lang w:val="vi-VN"/>
              </w:rPr>
              <w:t>Truy Bác</w:t>
            </w:r>
            <w:r w:rsidR="000D44C8" w:rsidRPr="000D44C8">
              <w:rPr>
                <w:rFonts w:ascii="Times New Roman" w:hAnsi="Times New Roman"/>
                <w:sz w:val="24"/>
                <w:szCs w:val="24"/>
                <w:lang w:val="vi-VN"/>
              </w:rPr>
              <w:t xml:space="preserve">, đoàn tham quan </w:t>
            </w:r>
            <w:r w:rsidR="000D44C8" w:rsidRPr="000D44C8">
              <w:rPr>
                <w:rFonts w:ascii="Times New Roman" w:hAnsi="Times New Roman"/>
                <w:b/>
                <w:bCs/>
                <w:color w:val="00B050"/>
                <w:sz w:val="24"/>
                <w:szCs w:val="24"/>
                <w:lang w:val="vi-VN"/>
              </w:rPr>
              <w:t>Hải Đới Lâu</w:t>
            </w:r>
            <w:r w:rsidR="000D44C8" w:rsidRPr="000D44C8">
              <w:rPr>
                <w:rFonts w:ascii="Times New Roman" w:hAnsi="Times New Roman"/>
                <w:b/>
                <w:bCs/>
                <w:sz w:val="24"/>
                <w:szCs w:val="24"/>
                <w:lang w:val="vi-VN"/>
              </w:rPr>
              <w:t xml:space="preserve"> –</w:t>
            </w:r>
            <w:r w:rsidR="000D44C8" w:rsidRPr="000D44C8">
              <w:rPr>
                <w:rFonts w:ascii="Times New Roman" w:hAnsi="Times New Roman"/>
                <w:sz w:val="24"/>
                <w:szCs w:val="24"/>
                <w:lang w:val="vi-VN"/>
              </w:rPr>
              <w:t> được mệnh danh là</w:t>
            </w:r>
            <w:r w:rsidR="000D44C8" w:rsidRPr="000D44C8">
              <w:rPr>
                <w:rFonts w:ascii="Times New Roman" w:hAnsi="Times New Roman"/>
                <w:i/>
                <w:iCs/>
                <w:sz w:val="24"/>
                <w:szCs w:val="24"/>
                <w:lang w:val="vi-VN"/>
              </w:rPr>
              <w:t> </w:t>
            </w:r>
            <w:r w:rsidR="000D44C8" w:rsidRPr="000D44C8">
              <w:rPr>
                <w:rFonts w:ascii="Times New Roman" w:hAnsi="Times New Roman"/>
                <w:b/>
                <w:bCs/>
                <w:i/>
                <w:iCs/>
                <w:sz w:val="24"/>
                <w:szCs w:val="24"/>
                <w:lang w:val="vi-VN"/>
              </w:rPr>
              <w:t>thư viện đẹp nhất Trung Quốc</w:t>
            </w:r>
            <w:r w:rsidR="000D44C8" w:rsidRPr="000D44C8">
              <w:rPr>
                <w:rFonts w:ascii="Times New Roman" w:hAnsi="Times New Roman"/>
                <w:sz w:val="24"/>
                <w:szCs w:val="24"/>
                <w:lang w:val="vi-VN"/>
              </w:rPr>
              <w:t>. Nằm giữa hồ </w:t>
            </w:r>
            <w:r w:rsidR="000D44C8" w:rsidRPr="000D44C8">
              <w:rPr>
                <w:rFonts w:ascii="Times New Roman" w:hAnsi="Times New Roman"/>
                <w:b/>
                <w:bCs/>
                <w:sz w:val="24"/>
                <w:szCs w:val="24"/>
                <w:lang w:val="vi-VN"/>
              </w:rPr>
              <w:t>Tề Thịnh</w:t>
            </w:r>
            <w:r w:rsidR="000D44C8" w:rsidRPr="000D44C8">
              <w:rPr>
                <w:rFonts w:ascii="Times New Roman" w:hAnsi="Times New Roman"/>
                <w:sz w:val="24"/>
                <w:szCs w:val="24"/>
                <w:lang w:val="vi-VN"/>
              </w:rPr>
              <w:t>, toàn bộ tòa nhà được thiết kế thanh lịch, không gian ngập tràn hương sách và tinh thần học thuật, khiến bất cứ ai đặt chân đến cũng cảm thấy thư thái và say mê.</w:t>
            </w:r>
          </w:p>
          <w:p w14:paraId="61E83F6A" w14:textId="77777777" w:rsidR="000D44C8" w:rsidRPr="000D44C8" w:rsidRDefault="000D44C8" w:rsidP="000D44C8">
            <w:pPr>
              <w:pStyle w:val="ListParagraph"/>
              <w:numPr>
                <w:ilvl w:val="0"/>
                <w:numId w:val="6"/>
              </w:numPr>
              <w:tabs>
                <w:tab w:val="left" w:pos="270"/>
              </w:tabs>
              <w:suppressAutoHyphens/>
              <w:spacing w:after="160" w:line="256" w:lineRule="auto"/>
              <w:ind w:left="0" w:firstLine="0"/>
              <w:jc w:val="both"/>
              <w:rPr>
                <w:rFonts w:ascii="Times New Roman" w:hAnsi="Times New Roman"/>
                <w:sz w:val="24"/>
                <w:szCs w:val="24"/>
                <w:lang w:val="vi-VN"/>
              </w:rPr>
            </w:pPr>
            <w:r w:rsidRPr="000D44C8">
              <w:rPr>
                <w:rFonts w:ascii="Times New Roman" w:hAnsi="Times New Roman"/>
                <w:sz w:val="24"/>
                <w:szCs w:val="24"/>
                <w:lang w:val="vi-VN"/>
              </w:rPr>
              <w:t>Đoàn dùng cơm trưa tại nhà hàng địa phương</w:t>
            </w:r>
          </w:p>
          <w:p w14:paraId="22115C5C" w14:textId="58FE5419" w:rsidR="000D44C8" w:rsidRPr="005E5A31" w:rsidRDefault="000D44C8" w:rsidP="007E5295">
            <w:pPr>
              <w:pStyle w:val="ListParagraph"/>
              <w:numPr>
                <w:ilvl w:val="0"/>
                <w:numId w:val="19"/>
              </w:numPr>
              <w:shd w:val="clear" w:color="auto" w:fill="FFFFFF"/>
              <w:tabs>
                <w:tab w:val="left" w:pos="270"/>
                <w:tab w:val="left" w:pos="313"/>
                <w:tab w:val="left" w:pos="435"/>
              </w:tabs>
              <w:spacing w:before="100" w:beforeAutospacing="1" w:after="160" w:line="259" w:lineRule="auto"/>
              <w:ind w:left="29" w:hanging="29"/>
              <w:jc w:val="both"/>
              <w:rPr>
                <w:rFonts w:ascii="Times New Roman" w:hAnsi="Times New Roman"/>
                <w:sz w:val="24"/>
                <w:szCs w:val="24"/>
                <w:lang w:val="vi-VN"/>
              </w:rPr>
            </w:pPr>
            <w:r w:rsidRPr="005E5A31">
              <w:rPr>
                <w:rFonts w:ascii="Times New Roman" w:hAnsi="Times New Roman"/>
                <w:sz w:val="24"/>
                <w:szCs w:val="24"/>
                <w:lang w:val="vi-VN"/>
              </w:rPr>
              <w:t xml:space="preserve">Sau đó đoàn di chuyển về </w:t>
            </w:r>
            <w:r w:rsidRPr="005E5A31">
              <w:rPr>
                <w:rFonts w:ascii="Times New Roman" w:hAnsi="Times New Roman"/>
                <w:b/>
                <w:bCs/>
                <w:color w:val="00B050"/>
                <w:sz w:val="24"/>
                <w:szCs w:val="24"/>
                <w:lang w:val="vi-VN"/>
              </w:rPr>
              <w:t>Tế Nam</w:t>
            </w:r>
            <w:r w:rsidR="005E5A31">
              <w:rPr>
                <w:rFonts w:ascii="Times New Roman" w:hAnsi="Times New Roman"/>
                <w:b/>
                <w:bCs/>
                <w:color w:val="00B050"/>
                <w:sz w:val="24"/>
                <w:szCs w:val="24"/>
                <w:lang w:val="vi-VN"/>
              </w:rPr>
              <w:t xml:space="preserve">. </w:t>
            </w:r>
            <w:r w:rsidRPr="005E5A31">
              <w:rPr>
                <w:rFonts w:ascii="Times New Roman" w:hAnsi="Times New Roman"/>
                <w:sz w:val="24"/>
                <w:szCs w:val="24"/>
                <w:lang w:val="vi-VN"/>
              </w:rPr>
              <w:t xml:space="preserve">Đoàn di chuyển tham quan </w:t>
            </w:r>
            <w:r w:rsidRPr="005E5A31">
              <w:rPr>
                <w:rFonts w:ascii="Times New Roman" w:eastAsia="Times New Roman" w:hAnsi="Times New Roman"/>
                <w:b/>
                <w:bCs/>
                <w:color w:val="00B050"/>
                <w:sz w:val="24"/>
                <w:szCs w:val="24"/>
                <w:lang w:val="vi-VN"/>
              </w:rPr>
              <w:t>Minh Thủy Cổ Thành</w:t>
            </w:r>
            <w:r w:rsidRPr="005E5A31">
              <w:rPr>
                <w:rFonts w:ascii="Times New Roman" w:eastAsia="Times New Roman" w:hAnsi="Times New Roman"/>
                <w:color w:val="000000"/>
                <w:sz w:val="24"/>
                <w:szCs w:val="24"/>
                <w:lang w:val="vi-VN"/>
              </w:rPr>
              <w:t xml:space="preserve"> – khu phố cổ mang đậm nét văn hóa Sơn Đông, với những con ngõ yên bình, cửa tiệm truyền thống và cảnh quan tái hiện đời sống xưa. Nơi đây được mệnh danh là </w:t>
            </w:r>
            <w:r w:rsidRPr="005E5A31">
              <w:rPr>
                <w:rFonts w:ascii="Times New Roman" w:eastAsia="Times New Roman" w:hAnsi="Times New Roman"/>
                <w:i/>
                <w:iCs/>
                <w:color w:val="000000"/>
                <w:sz w:val="24"/>
                <w:szCs w:val="24"/>
                <w:lang w:val="vi-VN"/>
              </w:rPr>
              <w:t>“nửa nhân gian khói lửa, nửa mộng cảnh thi họa”,</w:t>
            </w:r>
            <w:r w:rsidRPr="005E5A31">
              <w:rPr>
                <w:rFonts w:ascii="Times New Roman" w:eastAsia="Times New Roman" w:hAnsi="Times New Roman"/>
                <w:color w:val="000000"/>
                <w:sz w:val="24"/>
                <w:szCs w:val="24"/>
                <w:lang w:val="vi-VN"/>
              </w:rPr>
              <w:t> tái hiện đúng không gian mà nữ thi nhân Lý Thanh Chiếu từng say đắm đến mức “lạc lối chẳng muốn quay về”. Khu vực được xây dựng ven dòng suối tự nhiên, hài hòa giữa vẻ thơ mộng của thủy trấn vùng Giang Nam và sự trong trẻo, linh động đặc trưng của thành phố suối Tế Nam.</w:t>
            </w:r>
            <w:r w:rsidRPr="005E5A31">
              <w:rPr>
                <w:rFonts w:ascii="Times New Roman" w:hAnsi="Times New Roman"/>
                <w:sz w:val="24"/>
                <w:szCs w:val="24"/>
                <w:lang w:val="vi-VN"/>
              </w:rPr>
              <w:t xml:space="preserve"> </w:t>
            </w:r>
            <w:r w:rsidRPr="005E5A31">
              <w:rPr>
                <w:rFonts w:ascii="Times New Roman" w:hAnsi="Times New Roman"/>
                <w:b/>
                <w:bCs/>
                <w:sz w:val="24"/>
                <w:szCs w:val="24"/>
                <w:lang w:val="vi-VN"/>
              </w:rPr>
              <w:t>Đoàn tự túc ăn tối tại đây.</w:t>
            </w:r>
          </w:p>
          <w:p w14:paraId="0F10F8B6" w14:textId="77777777" w:rsidR="000D44C8" w:rsidRPr="00ED4428" w:rsidRDefault="000D44C8" w:rsidP="000D44C8">
            <w:pPr>
              <w:pStyle w:val="ListParagraph"/>
              <w:numPr>
                <w:ilvl w:val="0"/>
                <w:numId w:val="19"/>
              </w:numPr>
              <w:tabs>
                <w:tab w:val="left" w:pos="270"/>
                <w:tab w:val="left" w:pos="313"/>
                <w:tab w:val="left" w:pos="435"/>
              </w:tabs>
              <w:spacing w:after="160" w:line="259" w:lineRule="auto"/>
              <w:ind w:left="29" w:hanging="29"/>
              <w:jc w:val="both"/>
              <w:rPr>
                <w:rFonts w:ascii="Times New Roman" w:hAnsi="Times New Roman"/>
                <w:sz w:val="24"/>
                <w:szCs w:val="24"/>
                <w:lang w:val="vi-VN"/>
              </w:rPr>
            </w:pPr>
            <w:r>
              <w:rPr>
                <w:rFonts w:ascii="Times New Roman" w:hAnsi="Times New Roman"/>
                <w:sz w:val="24"/>
                <w:szCs w:val="24"/>
                <w:lang w:val="vi-VN"/>
              </w:rPr>
              <w:t xml:space="preserve">Buổi chiều tối, đoàn </w:t>
            </w:r>
            <w:r w:rsidRPr="00ED4428">
              <w:rPr>
                <w:rFonts w:ascii="Times New Roman" w:hAnsi="Times New Roman"/>
                <w:sz w:val="24"/>
                <w:szCs w:val="24"/>
                <w:lang w:val="vi-VN"/>
              </w:rPr>
              <w:t xml:space="preserve">thưởng thức chương trình đặc sắc </w:t>
            </w:r>
            <w:r w:rsidRPr="00ED4428">
              <w:rPr>
                <w:rFonts w:ascii="Times New Roman" w:hAnsi="Times New Roman"/>
                <w:i/>
                <w:iCs/>
                <w:sz w:val="24"/>
                <w:szCs w:val="24"/>
                <w:lang w:val="vi-VN"/>
              </w:rPr>
              <w:t>(Lưu ý: các show ngoài trời phụ thuộc vào điều kiện thời tiết.)</w:t>
            </w:r>
          </w:p>
          <w:p w14:paraId="192215F1" w14:textId="77777777" w:rsidR="000D44C8" w:rsidRPr="00ED4428" w:rsidRDefault="000D44C8" w:rsidP="000D44C8">
            <w:pPr>
              <w:pStyle w:val="ListParagraph"/>
              <w:numPr>
                <w:ilvl w:val="0"/>
                <w:numId w:val="19"/>
              </w:numPr>
              <w:tabs>
                <w:tab w:val="left" w:pos="270"/>
                <w:tab w:val="left" w:pos="313"/>
                <w:tab w:val="left" w:pos="435"/>
              </w:tabs>
              <w:spacing w:after="160" w:line="259" w:lineRule="auto"/>
              <w:ind w:left="29" w:hanging="29"/>
              <w:jc w:val="both"/>
              <w:rPr>
                <w:rFonts w:ascii="Times New Roman" w:hAnsi="Times New Roman"/>
                <w:sz w:val="24"/>
                <w:szCs w:val="24"/>
                <w:lang w:val="vi-VN"/>
              </w:rPr>
            </w:pPr>
            <w:r w:rsidRPr="003B6930">
              <w:rPr>
                <w:rFonts w:ascii="Times New Roman" w:hAnsi="Times New Roman"/>
                <w:b/>
                <w:bCs/>
                <w:sz w:val="24"/>
                <w:szCs w:val="24"/>
                <w:lang w:val="vi-VN"/>
              </w:rPr>
              <w:t>Màn trình diễn ánh sáng bằng drone</w:t>
            </w:r>
            <w:r w:rsidRPr="00ED4428">
              <w:rPr>
                <w:rFonts w:ascii="Times New Roman" w:hAnsi="Times New Roman"/>
                <w:sz w:val="24"/>
                <w:szCs w:val="24"/>
                <w:lang w:val="vi-VN"/>
              </w:rPr>
              <w:t xml:space="preserve"> – sân khấu ánh sáng hiện đại nơi hàng trăm drone kết hợp tạo nên những hiệu ứng và hình ảnh độc đáo trên nền trời đêm.</w:t>
            </w:r>
          </w:p>
          <w:p w14:paraId="4BB07E64" w14:textId="77777777" w:rsidR="000D44C8" w:rsidRPr="00ED4428" w:rsidRDefault="000D44C8" w:rsidP="000D44C8">
            <w:pPr>
              <w:pStyle w:val="ListParagraph"/>
              <w:numPr>
                <w:ilvl w:val="0"/>
                <w:numId w:val="19"/>
              </w:numPr>
              <w:tabs>
                <w:tab w:val="left" w:pos="270"/>
                <w:tab w:val="left" w:pos="313"/>
                <w:tab w:val="left" w:pos="435"/>
              </w:tabs>
              <w:spacing w:after="160" w:line="259" w:lineRule="auto"/>
              <w:ind w:left="29" w:hanging="29"/>
              <w:jc w:val="both"/>
              <w:rPr>
                <w:rFonts w:ascii="Times New Roman" w:hAnsi="Times New Roman"/>
                <w:sz w:val="24"/>
                <w:szCs w:val="24"/>
                <w:lang w:val="vi-VN"/>
              </w:rPr>
            </w:pPr>
            <w:r w:rsidRPr="003B6930">
              <w:rPr>
                <w:rFonts w:ascii="Times New Roman" w:hAnsi="Times New Roman"/>
                <w:b/>
                <w:bCs/>
                <w:sz w:val="24"/>
                <w:szCs w:val="24"/>
                <w:lang w:val="vi-VN"/>
              </w:rPr>
              <w:t>Show diễn “Tuyền Tú”</w:t>
            </w:r>
            <w:r w:rsidRPr="00ED4428">
              <w:rPr>
                <w:rFonts w:ascii="Times New Roman" w:hAnsi="Times New Roman"/>
                <w:sz w:val="24"/>
                <w:szCs w:val="24"/>
                <w:lang w:val="vi-VN"/>
              </w:rPr>
              <w:t> – chương trình nghệ thuật đặc sắc tái hiện văn hóa suối và câu chuyện về thành phố Tế Nam. </w:t>
            </w:r>
          </w:p>
          <w:p w14:paraId="4CED92E0" w14:textId="77777777" w:rsidR="000D44C8" w:rsidRPr="00E9339E" w:rsidRDefault="000D44C8" w:rsidP="000D44C8">
            <w:pPr>
              <w:pStyle w:val="ListParagraph"/>
              <w:numPr>
                <w:ilvl w:val="0"/>
                <w:numId w:val="20"/>
              </w:numPr>
              <w:tabs>
                <w:tab w:val="left" w:pos="284"/>
              </w:tabs>
              <w:spacing w:after="160" w:line="259" w:lineRule="auto"/>
              <w:ind w:left="0" w:firstLine="0"/>
              <w:jc w:val="both"/>
              <w:rPr>
                <w:rFonts w:ascii="Times New Roman" w:hAnsi="Times New Roman"/>
                <w:sz w:val="24"/>
                <w:szCs w:val="24"/>
                <w:lang w:val="vi-VN"/>
              </w:rPr>
            </w:pPr>
            <w:r w:rsidRPr="002D7B00">
              <w:rPr>
                <w:rFonts w:ascii="Times New Roman" w:hAnsi="Times New Roman"/>
                <w:sz w:val="24"/>
                <w:szCs w:val="24"/>
                <w:lang w:val="vi-VN"/>
              </w:rPr>
              <w:t>Đoàn di chuyển về kh</w:t>
            </w:r>
            <w:r>
              <w:rPr>
                <w:rFonts w:ascii="Times New Roman" w:hAnsi="Times New Roman"/>
                <w:sz w:val="24"/>
                <w:szCs w:val="24"/>
                <w:lang w:val="vi-VN"/>
              </w:rPr>
              <w:t xml:space="preserve">ách sạn nhận phòng nghỉ ngơi. Nghỉ đêm tại </w:t>
            </w:r>
            <w:r w:rsidRPr="00E9339E">
              <w:rPr>
                <w:rFonts w:ascii="Times New Roman" w:hAnsi="Times New Roman"/>
                <w:b/>
                <w:bCs/>
                <w:sz w:val="24"/>
                <w:szCs w:val="24"/>
                <w:lang w:val="vi-VN"/>
              </w:rPr>
              <w:t>Tế Nam</w:t>
            </w:r>
          </w:p>
          <w:p w14:paraId="5EEF6DD3" w14:textId="73815863" w:rsidR="00E9339E" w:rsidRPr="00E66C53" w:rsidRDefault="001F50B1" w:rsidP="00E9339E">
            <w:pPr>
              <w:pStyle w:val="ListParagraph"/>
              <w:tabs>
                <w:tab w:val="left" w:pos="270"/>
              </w:tabs>
              <w:suppressAutoHyphens/>
              <w:spacing w:after="160" w:line="256" w:lineRule="auto"/>
              <w:ind w:left="29"/>
              <w:jc w:val="both"/>
              <w:rPr>
                <w:rFonts w:ascii="Times New Roman" w:hAnsi="Times New Roman"/>
                <w:sz w:val="24"/>
                <w:szCs w:val="24"/>
                <w:lang w:val="vi-VN"/>
              </w:rPr>
            </w:pPr>
            <w:r>
              <w:rPr>
                <w:rFonts w:ascii="Times New Roman" w:hAnsi="Times New Roman"/>
                <w:noProof/>
                <w:sz w:val="24"/>
                <w:szCs w:val="24"/>
              </w:rPr>
              <w:lastRenderedPageBreak/>
              <w:drawing>
                <wp:inline distT="0" distB="0" distL="0" distR="0" wp14:anchorId="4428C3E7" wp14:editId="6F7F92B6">
                  <wp:extent cx="6715125" cy="1553845"/>
                  <wp:effectExtent l="0" t="0" r="952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6715125" cy="1553845"/>
                          </a:xfrm>
                          <a:prstGeom prst="rect">
                            <a:avLst/>
                          </a:prstGeom>
                          <a:ln>
                            <a:noFill/>
                          </a:ln>
                          <a:effectLst>
                            <a:softEdge rad="112500"/>
                          </a:effectLst>
                        </pic:spPr>
                      </pic:pic>
                    </a:graphicData>
                  </a:graphic>
                </wp:inline>
              </w:drawing>
            </w:r>
          </w:p>
        </w:tc>
      </w:tr>
      <w:tr w:rsidR="000256F7" w:rsidRPr="00B87785" w14:paraId="3660F941" w14:textId="77777777" w:rsidTr="00551949">
        <w:trPr>
          <w:trHeight w:val="369"/>
          <w:jc w:val="center"/>
        </w:trPr>
        <w:tc>
          <w:tcPr>
            <w:tcW w:w="932" w:type="pct"/>
            <w:shd w:val="clear" w:color="auto" w:fill="3DC12F"/>
            <w:vAlign w:val="center"/>
          </w:tcPr>
          <w:p w14:paraId="35F7FD76" w14:textId="07232975" w:rsidR="000256F7" w:rsidRPr="00B87785" w:rsidRDefault="000256F7" w:rsidP="00B73E97">
            <w:pPr>
              <w:pStyle w:val="Default"/>
              <w:rPr>
                <w:b/>
                <w:iCs/>
                <w:color w:val="FFFFFF"/>
              </w:rPr>
            </w:pPr>
            <w:r w:rsidRPr="00B87785">
              <w:rPr>
                <w:b/>
                <w:color w:val="FFFFFF"/>
              </w:rPr>
              <w:lastRenderedPageBreak/>
              <w:t xml:space="preserve">NGÀY </w:t>
            </w:r>
            <w:r w:rsidR="00C16737">
              <w:rPr>
                <w:b/>
                <w:color w:val="FFFFFF"/>
              </w:rPr>
              <w:t>6</w:t>
            </w:r>
            <w:r w:rsidRPr="00B87785">
              <w:rPr>
                <w:b/>
                <w:color w:val="FFFFFF"/>
              </w:rPr>
              <w:t>:</w:t>
            </w:r>
          </w:p>
        </w:tc>
        <w:tc>
          <w:tcPr>
            <w:tcW w:w="4068" w:type="pct"/>
            <w:gridSpan w:val="4"/>
            <w:shd w:val="clear" w:color="auto" w:fill="3DC12F"/>
            <w:vAlign w:val="center"/>
          </w:tcPr>
          <w:p w14:paraId="05C374B5" w14:textId="0ACDDFEA" w:rsidR="000256F7" w:rsidRPr="00B87785" w:rsidRDefault="004D64D2" w:rsidP="00B73E97">
            <w:pPr>
              <w:pStyle w:val="Default"/>
              <w:ind w:right="-91"/>
              <w:rPr>
                <w:b/>
                <w:iCs/>
                <w:color w:val="FFFFFF"/>
              </w:rPr>
            </w:pPr>
            <w:r>
              <w:rPr>
                <w:b/>
                <w:color w:val="FFFFFF"/>
              </w:rPr>
              <w:t xml:space="preserve">TẾ NAM </w:t>
            </w:r>
            <w:r w:rsidR="00BA19F7" w:rsidRPr="00B87785">
              <w:rPr>
                <w:b/>
                <w:color w:val="FFFFFF"/>
              </w:rPr>
              <w:t>– TPHCM</w:t>
            </w:r>
            <w:r w:rsidR="000256F7" w:rsidRPr="00B87785">
              <w:rPr>
                <w:b/>
                <w:color w:val="FFFFFF"/>
              </w:rPr>
              <w:t xml:space="preserve">                    </w:t>
            </w:r>
            <w:r w:rsidR="005C063C">
              <w:rPr>
                <w:b/>
                <w:color w:val="FFFFFF"/>
              </w:rPr>
              <w:t xml:space="preserve">               </w:t>
            </w:r>
            <w:r w:rsidR="000256F7" w:rsidRPr="00B87785">
              <w:rPr>
                <w:b/>
                <w:color w:val="FFFFFF"/>
              </w:rPr>
              <w:t xml:space="preserve">                                                (Ăn </w:t>
            </w:r>
            <w:r w:rsidR="0035122E" w:rsidRPr="00B87785">
              <w:rPr>
                <w:b/>
                <w:color w:val="FFFFFF"/>
              </w:rPr>
              <w:t>2</w:t>
            </w:r>
            <w:r w:rsidR="000256F7" w:rsidRPr="00B87785">
              <w:rPr>
                <w:b/>
                <w:color w:val="FFFFFF"/>
              </w:rPr>
              <w:t xml:space="preserve"> Bữa)        </w:t>
            </w:r>
          </w:p>
        </w:tc>
      </w:tr>
      <w:tr w:rsidR="000256F7" w:rsidRPr="002E368B" w14:paraId="76DA8F2C" w14:textId="77777777" w:rsidTr="00E9339E">
        <w:trPr>
          <w:trHeight w:val="1800"/>
          <w:jc w:val="center"/>
        </w:trPr>
        <w:tc>
          <w:tcPr>
            <w:tcW w:w="5000" w:type="pct"/>
            <w:gridSpan w:val="5"/>
            <w:vAlign w:val="center"/>
          </w:tcPr>
          <w:p w14:paraId="317A789C" w14:textId="77777777" w:rsidR="005C063C" w:rsidRPr="00ED4428" w:rsidRDefault="000256F7" w:rsidP="005C063C">
            <w:pPr>
              <w:pStyle w:val="ListParagraph"/>
              <w:numPr>
                <w:ilvl w:val="0"/>
                <w:numId w:val="19"/>
              </w:numPr>
              <w:shd w:val="clear" w:color="auto" w:fill="FFFFFF"/>
              <w:tabs>
                <w:tab w:val="left" w:pos="270"/>
                <w:tab w:val="left" w:pos="313"/>
                <w:tab w:val="left" w:pos="435"/>
              </w:tabs>
              <w:spacing w:before="100" w:beforeAutospacing="1" w:after="144" w:line="240" w:lineRule="auto"/>
              <w:ind w:left="29" w:hanging="29"/>
              <w:jc w:val="both"/>
              <w:rPr>
                <w:rFonts w:ascii="Times New Roman" w:eastAsia="Times New Roman" w:hAnsi="Times New Roman"/>
                <w:color w:val="000000"/>
                <w:sz w:val="24"/>
                <w:szCs w:val="24"/>
                <w:lang w:val="vi-VN"/>
              </w:rPr>
            </w:pPr>
            <w:r w:rsidRPr="00B87785">
              <w:rPr>
                <w:rFonts w:ascii="Times New Roman" w:hAnsi="Times New Roman"/>
                <w:sz w:val="24"/>
                <w:szCs w:val="24"/>
                <w:lang w:val="vi-VN"/>
              </w:rPr>
              <w:t xml:space="preserve">Quý khách ăn sáng tại khách sạn, </w:t>
            </w:r>
            <w:r w:rsidR="005C063C" w:rsidRPr="000D44C8">
              <w:rPr>
                <w:rFonts w:ascii="Times New Roman" w:hAnsi="Times New Roman"/>
                <w:sz w:val="24"/>
                <w:szCs w:val="24"/>
                <w:lang w:val="vi-VN"/>
              </w:rPr>
              <w:t xml:space="preserve">làm thủ tục trả phòng. </w:t>
            </w:r>
            <w:r w:rsidR="005C063C" w:rsidRPr="005C063C">
              <w:rPr>
                <w:rFonts w:ascii="Times New Roman" w:hAnsi="Times New Roman"/>
                <w:sz w:val="24"/>
                <w:szCs w:val="24"/>
                <w:lang w:val="vi-VN"/>
              </w:rPr>
              <w:t>Đoàn</w:t>
            </w:r>
            <w:r w:rsidR="005C063C" w:rsidRPr="00ED4428">
              <w:rPr>
                <w:rFonts w:ascii="Times New Roman" w:hAnsi="Times New Roman"/>
                <w:sz w:val="24"/>
                <w:szCs w:val="24"/>
                <w:lang w:val="vi-VN"/>
              </w:rPr>
              <w:t xml:space="preserve"> di chuyển đi tham quan</w:t>
            </w:r>
            <w:r w:rsidR="005C063C" w:rsidRPr="00ED4428">
              <w:rPr>
                <w:rFonts w:ascii="Times New Roman" w:eastAsia="Times New Roman" w:hAnsi="Times New Roman"/>
                <w:color w:val="000000"/>
                <w:sz w:val="24"/>
                <w:szCs w:val="24"/>
                <w:lang w:val="vi-VN"/>
              </w:rPr>
              <w:t xml:space="preserve"> </w:t>
            </w:r>
            <w:r w:rsidR="005C063C" w:rsidRPr="00ED4428">
              <w:rPr>
                <w:rFonts w:ascii="Times New Roman" w:eastAsia="Times New Roman" w:hAnsi="Times New Roman"/>
                <w:b/>
                <w:bCs/>
                <w:color w:val="00B050"/>
                <w:sz w:val="24"/>
                <w:szCs w:val="24"/>
                <w:lang w:val="vi-VN"/>
              </w:rPr>
              <w:t>Hắc Hổ Tuyền</w:t>
            </w:r>
            <w:r w:rsidR="005C063C" w:rsidRPr="00ED4428">
              <w:rPr>
                <w:rFonts w:ascii="Times New Roman" w:eastAsia="Times New Roman" w:hAnsi="Times New Roman"/>
                <w:color w:val="00B050"/>
                <w:sz w:val="24"/>
                <w:szCs w:val="24"/>
                <w:lang w:val="vi-VN"/>
              </w:rPr>
              <w:t xml:space="preserve"> </w:t>
            </w:r>
            <w:r w:rsidR="005C063C" w:rsidRPr="00ED4428">
              <w:rPr>
                <w:rFonts w:ascii="Times New Roman" w:eastAsia="Times New Roman" w:hAnsi="Times New Roman"/>
                <w:color w:val="000000"/>
                <w:sz w:val="24"/>
                <w:szCs w:val="24"/>
                <w:lang w:val="vi-VN"/>
              </w:rPr>
              <w:t>– là một trong những suối nổi tiếng nhất của Tế Nam, được xem như biểu tượng của “Thành phố của suối”. Nước từ lòng đất phun ra qua ba miệng đá hình đầu hổ, tạo nên âm thanh vang vọng như tiếng hổ gầm – cũng chính là nguồn gốc tên gọi “Hắc Hổ Tuyền”.</w:t>
            </w:r>
          </w:p>
          <w:p w14:paraId="681CC151" w14:textId="4794C414" w:rsidR="005954B6" w:rsidRPr="005C063C" w:rsidRDefault="005C063C" w:rsidP="00A26E87">
            <w:pPr>
              <w:pStyle w:val="ListParagraph"/>
              <w:numPr>
                <w:ilvl w:val="0"/>
                <w:numId w:val="19"/>
              </w:numPr>
              <w:shd w:val="clear" w:color="auto" w:fill="FFFFFF"/>
              <w:tabs>
                <w:tab w:val="left" w:pos="270"/>
              </w:tabs>
              <w:spacing w:before="100" w:beforeAutospacing="1" w:after="160" w:line="259" w:lineRule="auto"/>
              <w:ind w:left="29" w:right="-41" w:hanging="29"/>
              <w:jc w:val="both"/>
              <w:rPr>
                <w:rFonts w:ascii="Times New Roman" w:hAnsi="Times New Roman"/>
                <w:b/>
                <w:bCs/>
                <w:sz w:val="24"/>
                <w:szCs w:val="24"/>
                <w:lang w:val="vi-VN"/>
              </w:rPr>
            </w:pPr>
            <w:r w:rsidRPr="005C063C">
              <w:rPr>
                <w:rFonts w:ascii="Times New Roman" w:hAnsi="Times New Roman"/>
                <w:sz w:val="24"/>
                <w:szCs w:val="24"/>
                <w:lang w:val="vi-VN"/>
              </w:rPr>
              <w:t>Đoàn dùng cơm trưa, sau đó khởi hành đi</w:t>
            </w:r>
            <w:r w:rsidRPr="005C063C">
              <w:rPr>
                <w:rFonts w:ascii="Times New Roman" w:hAnsi="Times New Roman"/>
                <w:b/>
                <w:bCs/>
                <w:sz w:val="24"/>
                <w:szCs w:val="24"/>
                <w:lang w:val="vi-VN"/>
              </w:rPr>
              <w:t> </w:t>
            </w:r>
            <w:r w:rsidR="005954B6" w:rsidRPr="005C063C">
              <w:rPr>
                <w:rStyle w:val="Strong"/>
                <w:rFonts w:ascii="Times New Roman" w:hAnsi="Times New Roman"/>
                <w:color w:val="00B050"/>
                <w:sz w:val="24"/>
                <w:szCs w:val="24"/>
                <w:lang w:val="vi-VN"/>
              </w:rPr>
              <w:t xml:space="preserve">Phố Khúc Thủy Đình </w:t>
            </w:r>
            <w:r w:rsidR="005954B6" w:rsidRPr="005C063C">
              <w:rPr>
                <w:rFonts w:ascii="Times New Roman" w:hAnsi="Times New Roman"/>
                <w:b/>
                <w:bCs/>
                <w:sz w:val="24"/>
                <w:szCs w:val="24"/>
                <w:lang w:val="vi-VN"/>
              </w:rPr>
              <w:t>n</w:t>
            </w:r>
            <w:r w:rsidR="005954B6" w:rsidRPr="005C063C">
              <w:rPr>
                <w:rFonts w:ascii="Times New Roman" w:hAnsi="Times New Roman"/>
                <w:sz w:val="24"/>
                <w:szCs w:val="24"/>
                <w:lang w:val="vi-VN"/>
              </w:rPr>
              <w:t xml:space="preserve">ằm ở khu phố cổ trung tâm thành phố Tế Nam, đây là con phố lịch sử nổi tiếng với cảnh quan suối nước. </w:t>
            </w:r>
            <w:r w:rsidR="005954B6" w:rsidRPr="00A8258A">
              <w:rPr>
                <w:rFonts w:ascii="Times New Roman" w:hAnsi="Times New Roman"/>
                <w:sz w:val="24"/>
                <w:szCs w:val="24"/>
                <w:lang w:val="vi-VN"/>
              </w:rPr>
              <w:t>Con phố được xây dựng dọc theo dòng suối trong veo, liễu rủ hai bên, vẫn giữ được nét nhà ở truyền thống của Tế Nam, được ví như “nhà nhà có suối, cửa cửa có liễu”, rất thích hợp để dạo bộ và chụp ảnh.</w:t>
            </w:r>
            <w:r w:rsidR="0035122E" w:rsidRPr="00A8258A">
              <w:rPr>
                <w:rFonts w:ascii="Times New Roman" w:hAnsi="Times New Roman"/>
                <w:sz w:val="24"/>
                <w:szCs w:val="24"/>
                <w:lang w:val="vi-VN"/>
              </w:rPr>
              <w:t xml:space="preserve"> </w:t>
            </w:r>
          </w:p>
          <w:p w14:paraId="23B4D2C1" w14:textId="04CE23F7" w:rsidR="005954B6" w:rsidRPr="005954B6" w:rsidRDefault="005954B6" w:rsidP="004D64D2">
            <w:pPr>
              <w:pStyle w:val="ListParagraph"/>
              <w:numPr>
                <w:ilvl w:val="0"/>
                <w:numId w:val="19"/>
              </w:numPr>
              <w:shd w:val="clear" w:color="auto" w:fill="FFFFFF"/>
              <w:tabs>
                <w:tab w:val="left" w:pos="270"/>
                <w:tab w:val="left" w:pos="313"/>
                <w:tab w:val="left" w:pos="435"/>
              </w:tabs>
              <w:spacing w:before="100" w:beforeAutospacing="1" w:after="160" w:line="259" w:lineRule="auto"/>
              <w:ind w:left="29" w:hanging="29"/>
              <w:jc w:val="both"/>
              <w:rPr>
                <w:rFonts w:ascii="Times New Roman" w:hAnsi="Times New Roman"/>
                <w:b/>
                <w:bCs/>
                <w:sz w:val="24"/>
                <w:szCs w:val="24"/>
                <w:lang w:val="vi-VN"/>
              </w:rPr>
            </w:pPr>
            <w:r w:rsidRPr="005954B6">
              <w:rPr>
                <w:rFonts w:ascii="Times New Roman" w:hAnsi="Times New Roman"/>
                <w:sz w:val="24"/>
                <w:szCs w:val="24"/>
                <w:lang w:val="vi-VN"/>
              </w:rPr>
              <w:t>S</w:t>
            </w:r>
            <w:r>
              <w:rPr>
                <w:rFonts w:ascii="Times New Roman" w:hAnsi="Times New Roman"/>
                <w:sz w:val="24"/>
                <w:szCs w:val="24"/>
                <w:lang w:val="vi-VN"/>
              </w:rPr>
              <w:t>au đó đoàn tham quan</w:t>
            </w:r>
            <w:r w:rsidR="00C16737">
              <w:rPr>
                <w:rFonts w:ascii="Times New Roman" w:hAnsi="Times New Roman"/>
                <w:sz w:val="24"/>
                <w:szCs w:val="24"/>
                <w:lang w:val="vi-VN"/>
              </w:rPr>
              <w:t xml:space="preserve"> phố </w:t>
            </w:r>
            <w:r w:rsidR="00C16737" w:rsidRPr="00C16737">
              <w:rPr>
                <w:rFonts w:ascii="Times New Roman" w:hAnsi="Times New Roman"/>
                <w:b/>
                <w:bCs/>
                <w:color w:val="00B050"/>
                <w:sz w:val="24"/>
                <w:szCs w:val="24"/>
                <w:lang w:val="vi-VN"/>
              </w:rPr>
              <w:t>Khoan Hậu Lý</w:t>
            </w:r>
            <w:r w:rsidR="00C16737">
              <w:rPr>
                <w:rFonts w:ascii="Times New Roman" w:hAnsi="Times New Roman"/>
                <w:sz w:val="24"/>
                <w:szCs w:val="24"/>
                <w:lang w:val="vi-VN"/>
              </w:rPr>
              <w:t>,</w:t>
            </w:r>
            <w:r>
              <w:rPr>
                <w:rFonts w:ascii="Times New Roman" w:hAnsi="Times New Roman"/>
                <w:sz w:val="24"/>
                <w:szCs w:val="24"/>
                <w:lang w:val="vi-VN"/>
              </w:rPr>
              <w:t xml:space="preserve"> </w:t>
            </w:r>
            <w:r w:rsidRPr="00C16737">
              <w:rPr>
                <w:rFonts w:ascii="Times New Roman" w:hAnsi="Times New Roman"/>
                <w:sz w:val="24"/>
                <w:szCs w:val="24"/>
                <w:lang w:val="vi-VN"/>
              </w:rPr>
              <w:t>đây là khu phố văn hóa – thương mại được cải tạo từ khu phố cũ. Kiến trúc mang đậm nét Tế Nam xưa, kết hợp hài hòa với phong cách thiết kế hiện đại. Nơi đây tập trung nhiều món ăn đặc sản Tế Nam và Sơn Đông, các nhà hàng địa phương, quán cà phê và cửa hàng sáng tạo.</w:t>
            </w:r>
          </w:p>
          <w:p w14:paraId="69D09E02" w14:textId="2ABB2239" w:rsidR="004D64D2" w:rsidRPr="00ED4428" w:rsidRDefault="004D64D2" w:rsidP="004D64D2">
            <w:pPr>
              <w:pStyle w:val="ListParagraph"/>
              <w:numPr>
                <w:ilvl w:val="0"/>
                <w:numId w:val="19"/>
              </w:numPr>
              <w:shd w:val="clear" w:color="auto" w:fill="FFFFFF"/>
              <w:tabs>
                <w:tab w:val="left" w:pos="270"/>
                <w:tab w:val="left" w:pos="313"/>
                <w:tab w:val="left" w:pos="435"/>
              </w:tabs>
              <w:spacing w:before="100" w:beforeAutospacing="1" w:after="160" w:line="259" w:lineRule="auto"/>
              <w:ind w:left="29" w:hanging="29"/>
              <w:jc w:val="both"/>
              <w:rPr>
                <w:rFonts w:ascii="Times New Roman" w:hAnsi="Times New Roman"/>
                <w:b/>
                <w:bCs/>
                <w:sz w:val="24"/>
                <w:szCs w:val="24"/>
                <w:lang w:val="vi-VN"/>
              </w:rPr>
            </w:pPr>
            <w:r w:rsidRPr="00ED4428">
              <w:rPr>
                <w:rFonts w:ascii="Times New Roman" w:eastAsia="Times New Roman" w:hAnsi="Times New Roman"/>
                <w:color w:val="000000"/>
                <w:sz w:val="24"/>
                <w:szCs w:val="24"/>
                <w:lang w:val="vi-VN"/>
              </w:rPr>
              <w:t xml:space="preserve">Quý khách tiếp tục tham quan </w:t>
            </w:r>
            <w:r w:rsidRPr="00ED4428">
              <w:rPr>
                <w:rFonts w:ascii="Times New Roman" w:eastAsia="Times New Roman" w:hAnsi="Times New Roman"/>
                <w:b/>
                <w:bCs/>
                <w:color w:val="00B050"/>
                <w:sz w:val="24"/>
                <w:szCs w:val="24"/>
                <w:lang w:val="vi-VN"/>
              </w:rPr>
              <w:t>Hồ Đại Minh</w:t>
            </w:r>
            <w:r w:rsidRPr="00ED4428">
              <w:rPr>
                <w:rFonts w:ascii="Times New Roman" w:eastAsia="Times New Roman" w:hAnsi="Times New Roman"/>
                <w:color w:val="000000"/>
                <w:sz w:val="24"/>
                <w:szCs w:val="24"/>
                <w:lang w:val="vi-VN"/>
              </w:rPr>
              <w:t xml:space="preserve"> – viên ngọc xanh giữa lòng thành phố, nơi mặt nước phản chiếu bóng liễu thướt tha và những cây cầu đá cổ kính. Đây cũng là điểm hẹn thơ mộng, gắn liền với nhiều giai thoại văn nhân Trung Hoa. </w:t>
            </w:r>
            <w:r w:rsidRPr="00ED4428">
              <w:rPr>
                <w:rFonts w:ascii="Times New Roman" w:eastAsia="Times New Roman" w:hAnsi="Times New Roman"/>
                <w:i/>
                <w:iCs/>
                <w:color w:val="000000"/>
                <w:sz w:val="24"/>
                <w:szCs w:val="24"/>
                <w:lang w:val="vi-VN"/>
              </w:rPr>
              <w:t>Hồ Đại Minh không chỉ đẹp về cảnh sắc, mà còn gắn với truyền thuyết lãng mạn giữa Hạ Vũ Hà và vua Khang Hy, từng được đưa vào phim nổi tiếng Hoàn Châu Cách Cách.</w:t>
            </w:r>
            <w:r w:rsidRPr="00ED4428">
              <w:rPr>
                <w:rFonts w:ascii="Times New Roman" w:eastAsia="Times New Roman" w:hAnsi="Times New Roman"/>
                <w:color w:val="000000"/>
                <w:sz w:val="24"/>
                <w:szCs w:val="24"/>
                <w:lang w:val="vi-VN"/>
              </w:rPr>
              <w:t> </w:t>
            </w:r>
          </w:p>
          <w:p w14:paraId="034A99D5" w14:textId="77777777" w:rsidR="004D64D2" w:rsidRDefault="004D64D2" w:rsidP="004D64D2">
            <w:pPr>
              <w:pStyle w:val="ListParagraph"/>
              <w:numPr>
                <w:ilvl w:val="0"/>
                <w:numId w:val="22"/>
              </w:numPr>
              <w:tabs>
                <w:tab w:val="left" w:pos="270"/>
              </w:tabs>
              <w:spacing w:after="160" w:line="259" w:lineRule="auto"/>
              <w:ind w:left="0" w:right="-41" w:firstLine="0"/>
              <w:jc w:val="both"/>
              <w:rPr>
                <w:rFonts w:ascii="Times New Roman" w:hAnsi="Times New Roman"/>
                <w:sz w:val="24"/>
                <w:szCs w:val="24"/>
                <w:lang w:val="vi-VN"/>
              </w:rPr>
            </w:pPr>
            <w:r w:rsidRPr="00ED4428">
              <w:rPr>
                <w:rFonts w:ascii="Times New Roman" w:eastAsia="Times New Roman" w:hAnsi="Times New Roman"/>
                <w:b/>
                <w:bCs/>
                <w:i/>
                <w:iCs/>
                <w:color w:val="000000"/>
                <w:sz w:val="24"/>
                <w:szCs w:val="24"/>
                <w:lang w:val="vi-VN"/>
              </w:rPr>
              <w:t>(Tháng 3-4, Quý khách có cơ hội ngắm hoa Ngọc Lan nở rộ quanh hồ – thời điểm lý tưởng để thưởng ngoạn cảnh đẹp mùa xuân)</w:t>
            </w:r>
            <w:r w:rsidRPr="004D64D2">
              <w:rPr>
                <w:rFonts w:ascii="Times New Roman" w:hAnsi="Times New Roman"/>
                <w:sz w:val="24"/>
                <w:szCs w:val="24"/>
                <w:lang w:val="vi-VN"/>
              </w:rPr>
              <w:t xml:space="preserve"> </w:t>
            </w:r>
          </w:p>
          <w:p w14:paraId="79E0A91E" w14:textId="1999A5DF" w:rsidR="000256F7" w:rsidRPr="00B87785" w:rsidRDefault="00C16737" w:rsidP="0035122E">
            <w:pPr>
              <w:pStyle w:val="ListParagraph"/>
              <w:numPr>
                <w:ilvl w:val="0"/>
                <w:numId w:val="22"/>
              </w:numPr>
              <w:tabs>
                <w:tab w:val="left" w:pos="0"/>
                <w:tab w:val="left" w:pos="270"/>
              </w:tabs>
              <w:spacing w:after="160" w:line="259" w:lineRule="auto"/>
              <w:ind w:left="32" w:firstLine="0"/>
              <w:jc w:val="both"/>
              <w:rPr>
                <w:rFonts w:ascii="Times New Roman" w:hAnsi="Times New Roman"/>
                <w:sz w:val="24"/>
                <w:szCs w:val="24"/>
                <w:lang w:val="vi-VN"/>
              </w:rPr>
            </w:pPr>
            <w:r w:rsidRPr="0035122E">
              <w:rPr>
                <w:rFonts w:ascii="Times New Roman" w:hAnsi="Times New Roman"/>
                <w:sz w:val="24"/>
                <w:szCs w:val="24"/>
                <w:lang w:val="vi-VN"/>
              </w:rPr>
              <w:t xml:space="preserve">Sau </w:t>
            </w:r>
            <w:r>
              <w:rPr>
                <w:rFonts w:ascii="Times New Roman" w:hAnsi="Times New Roman"/>
                <w:sz w:val="24"/>
                <w:szCs w:val="24"/>
                <w:lang w:val="vi-VN"/>
              </w:rPr>
              <w:t>đó</w:t>
            </w:r>
            <w:r w:rsidRPr="0035122E">
              <w:rPr>
                <w:rFonts w:ascii="Times New Roman" w:hAnsi="Times New Roman"/>
                <w:sz w:val="24"/>
                <w:szCs w:val="24"/>
                <w:lang w:val="vi-VN"/>
              </w:rPr>
              <w:t xml:space="preserve"> </w:t>
            </w:r>
            <w:r>
              <w:rPr>
                <w:rFonts w:ascii="Times New Roman" w:hAnsi="Times New Roman"/>
                <w:sz w:val="24"/>
                <w:szCs w:val="24"/>
                <w:lang w:val="vi-VN"/>
              </w:rPr>
              <w:t>đ</w:t>
            </w:r>
            <w:r w:rsidRPr="0035122E">
              <w:rPr>
                <w:rFonts w:ascii="Times New Roman" w:hAnsi="Times New Roman"/>
                <w:sz w:val="24"/>
                <w:szCs w:val="24"/>
                <w:lang w:val="vi-VN"/>
              </w:rPr>
              <w:t xml:space="preserve">oàn </w:t>
            </w:r>
            <w:r w:rsidRPr="00FA76CD">
              <w:rPr>
                <w:rFonts w:ascii="Times New Roman" w:hAnsi="Times New Roman"/>
                <w:sz w:val="24"/>
                <w:szCs w:val="24"/>
                <w:lang w:val="vi-VN"/>
              </w:rPr>
              <w:t>di chuyển ra sân bay làm thủ tục đáp</w:t>
            </w:r>
            <w:r w:rsidR="000256F7" w:rsidRPr="00B87785">
              <w:rPr>
                <w:rFonts w:ascii="Times New Roman" w:hAnsi="Times New Roman"/>
                <w:sz w:val="24"/>
                <w:szCs w:val="24"/>
                <w:lang w:val="vi-VN"/>
              </w:rPr>
              <w:t xml:space="preserve"> </w:t>
            </w:r>
            <w:r w:rsidR="000256F7" w:rsidRPr="00B87785">
              <w:rPr>
                <w:rFonts w:ascii="Times New Roman" w:hAnsi="Times New Roman"/>
                <w:b/>
                <w:color w:val="FF0000"/>
                <w:sz w:val="24"/>
                <w:szCs w:val="24"/>
                <w:lang w:val="vi-VN"/>
              </w:rPr>
              <w:t xml:space="preserve">chuyến bay </w:t>
            </w:r>
            <w:r w:rsidR="00CA1C62" w:rsidRPr="00CA1C62">
              <w:rPr>
                <w:rFonts w:ascii="Times New Roman" w:hAnsi="Times New Roman"/>
                <w:b/>
                <w:color w:val="FF0000"/>
                <w:sz w:val="24"/>
                <w:szCs w:val="24"/>
                <w:lang w:val="vi-VN"/>
              </w:rPr>
              <w:t>SC8073</w:t>
            </w:r>
            <w:r w:rsidR="00337C64" w:rsidRPr="00B87785">
              <w:rPr>
                <w:rFonts w:ascii="Times New Roman" w:hAnsi="Times New Roman"/>
                <w:b/>
                <w:color w:val="FF0000"/>
                <w:sz w:val="24"/>
                <w:szCs w:val="24"/>
                <w:lang w:val="vi-VN"/>
              </w:rPr>
              <w:t xml:space="preserve"> </w:t>
            </w:r>
            <w:r w:rsidR="00BD0CEF" w:rsidRPr="00C16737">
              <w:rPr>
                <w:rFonts w:ascii="Times New Roman" w:hAnsi="Times New Roman"/>
                <w:b/>
                <w:color w:val="FF0000"/>
                <w:sz w:val="24"/>
                <w:szCs w:val="24"/>
                <w:lang w:val="vi-VN"/>
              </w:rPr>
              <w:t>T</w:t>
            </w:r>
            <w:r w:rsidR="000D2CF3">
              <w:rPr>
                <w:rFonts w:ascii="Times New Roman" w:hAnsi="Times New Roman"/>
                <w:b/>
                <w:color w:val="FF0000"/>
                <w:sz w:val="24"/>
                <w:szCs w:val="24"/>
                <w:lang w:val="vi-VN"/>
              </w:rPr>
              <w:t>NA</w:t>
            </w:r>
            <w:r w:rsidR="00EB1D9B">
              <w:rPr>
                <w:rFonts w:ascii="Times New Roman" w:hAnsi="Times New Roman"/>
                <w:b/>
                <w:color w:val="FF0000"/>
                <w:sz w:val="24"/>
                <w:szCs w:val="24"/>
                <w:lang w:val="vi-VN"/>
              </w:rPr>
              <w:t xml:space="preserve"> – SGN 20:3</w:t>
            </w:r>
            <w:bookmarkStart w:id="0" w:name="_GoBack"/>
            <w:bookmarkEnd w:id="0"/>
            <w:r w:rsidR="00BD0CEF" w:rsidRPr="00C16737">
              <w:rPr>
                <w:rFonts w:ascii="Times New Roman" w:hAnsi="Times New Roman"/>
                <w:b/>
                <w:color w:val="FF0000"/>
                <w:sz w:val="24"/>
                <w:szCs w:val="24"/>
                <w:lang w:val="vi-VN"/>
              </w:rPr>
              <w:t>5 – 00:30+1</w:t>
            </w:r>
            <w:r w:rsidR="00C733C3" w:rsidRPr="00B87785">
              <w:rPr>
                <w:rFonts w:ascii="Times New Roman" w:hAnsi="Times New Roman"/>
                <w:b/>
                <w:color w:val="FF0000"/>
                <w:sz w:val="24"/>
                <w:szCs w:val="24"/>
                <w:lang w:val="vi-VN"/>
              </w:rPr>
              <w:t xml:space="preserve"> </w:t>
            </w:r>
            <w:r w:rsidR="000256F7" w:rsidRPr="00B87785">
              <w:rPr>
                <w:rFonts w:ascii="Times New Roman" w:hAnsi="Times New Roman"/>
                <w:b/>
                <w:color w:val="FF0000"/>
                <w:sz w:val="24"/>
                <w:szCs w:val="24"/>
                <w:lang w:val="vi-VN"/>
              </w:rPr>
              <w:t xml:space="preserve">về TPHCM. </w:t>
            </w:r>
            <w:r w:rsidR="00124CFA" w:rsidRPr="00EB1D9B">
              <w:rPr>
                <w:rFonts w:ascii="Times New Roman" w:hAnsi="Times New Roman"/>
                <w:bCs/>
                <w:i/>
                <w:iCs/>
                <w:color w:val="000000" w:themeColor="text1"/>
                <w:sz w:val="24"/>
                <w:szCs w:val="24"/>
                <w:lang w:val="vi-VN"/>
              </w:rPr>
              <w:t>(ăn nhẹ trên máy bay)</w:t>
            </w:r>
          </w:p>
          <w:p w14:paraId="17E1C844" w14:textId="77777777" w:rsidR="000256F7" w:rsidRPr="00E9339E" w:rsidRDefault="000256F7" w:rsidP="0035122E">
            <w:pPr>
              <w:pStyle w:val="ListParagraph"/>
              <w:numPr>
                <w:ilvl w:val="0"/>
                <w:numId w:val="22"/>
              </w:numPr>
              <w:tabs>
                <w:tab w:val="left" w:pos="270"/>
              </w:tabs>
              <w:suppressAutoHyphens/>
              <w:spacing w:after="160" w:line="256" w:lineRule="auto"/>
              <w:ind w:left="32" w:firstLine="0"/>
              <w:jc w:val="both"/>
              <w:rPr>
                <w:rFonts w:ascii="Times New Roman" w:hAnsi="Times New Roman"/>
                <w:b/>
                <w:color w:val="FFFFFF"/>
                <w:sz w:val="24"/>
                <w:szCs w:val="24"/>
                <w:lang w:val="vi-VN"/>
              </w:rPr>
            </w:pPr>
            <w:r w:rsidRPr="00B87785">
              <w:rPr>
                <w:rFonts w:ascii="Times New Roman" w:hAnsi="Times New Roman"/>
                <w:sz w:val="24"/>
                <w:szCs w:val="24"/>
                <w:lang w:val="vi-VN"/>
              </w:rPr>
              <w:t xml:space="preserve">Đến </w:t>
            </w:r>
            <w:r w:rsidRPr="00B87785">
              <w:rPr>
                <w:rFonts w:ascii="Times New Roman" w:hAnsi="Times New Roman"/>
                <w:b/>
                <w:color w:val="00B050"/>
                <w:sz w:val="24"/>
                <w:szCs w:val="24"/>
                <w:lang w:val="vi-VN"/>
              </w:rPr>
              <w:t>TPHCM,</w:t>
            </w:r>
            <w:r w:rsidRPr="00B87785">
              <w:rPr>
                <w:rFonts w:ascii="Times New Roman" w:hAnsi="Times New Roman"/>
                <w:color w:val="00B050"/>
                <w:sz w:val="24"/>
                <w:szCs w:val="24"/>
                <w:lang w:val="vi-VN"/>
              </w:rPr>
              <w:t xml:space="preserve"> </w:t>
            </w:r>
            <w:r w:rsidRPr="00B87785">
              <w:rPr>
                <w:rFonts w:ascii="Times New Roman" w:hAnsi="Times New Roman"/>
                <w:b/>
                <w:color w:val="00B050"/>
                <w:sz w:val="24"/>
                <w:szCs w:val="24"/>
                <w:lang w:val="vi-VN"/>
              </w:rPr>
              <w:t>HDV chia tay đoàn. Hẹn gặp lại quý khách.</w:t>
            </w:r>
          </w:p>
          <w:p w14:paraId="3DF18DD2" w14:textId="02C2C006" w:rsidR="00E9339E" w:rsidRPr="00B87785" w:rsidRDefault="00E9339E" w:rsidP="00E9339E">
            <w:pPr>
              <w:pStyle w:val="ListParagraph"/>
              <w:tabs>
                <w:tab w:val="left" w:pos="270"/>
              </w:tabs>
              <w:suppressAutoHyphens/>
              <w:spacing w:after="160" w:line="256" w:lineRule="auto"/>
              <w:ind w:left="32"/>
              <w:jc w:val="both"/>
              <w:rPr>
                <w:rFonts w:ascii="Times New Roman" w:hAnsi="Times New Roman"/>
                <w:b/>
                <w:color w:val="FFFFFF"/>
                <w:sz w:val="24"/>
                <w:szCs w:val="24"/>
                <w:lang w:val="vi-VN"/>
              </w:rPr>
            </w:pPr>
            <w:r>
              <w:rPr>
                <w:rFonts w:ascii="Times New Roman" w:hAnsi="Times New Roman"/>
                <w:b/>
                <w:noProof/>
                <w:color w:val="FFFFFF"/>
                <w:sz w:val="24"/>
                <w:szCs w:val="24"/>
              </w:rPr>
              <w:drawing>
                <wp:inline distT="0" distB="0" distL="0" distR="0" wp14:anchorId="044D4F78" wp14:editId="47EDF99B">
                  <wp:extent cx="6800850" cy="140043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6803881" cy="1401056"/>
                          </a:xfrm>
                          <a:prstGeom prst="rect">
                            <a:avLst/>
                          </a:prstGeom>
                          <a:ln>
                            <a:noFill/>
                          </a:ln>
                          <a:effectLst>
                            <a:softEdge rad="112500"/>
                          </a:effectLst>
                        </pic:spPr>
                      </pic:pic>
                    </a:graphicData>
                  </a:graphic>
                </wp:inline>
              </w:drawing>
            </w:r>
          </w:p>
        </w:tc>
      </w:tr>
      <w:tr w:rsidR="00480776" w:rsidRPr="002E368B" w14:paraId="14C73713" w14:textId="77777777" w:rsidTr="008E4250">
        <w:trPr>
          <w:trHeight w:val="855"/>
          <w:jc w:val="center"/>
        </w:trPr>
        <w:tc>
          <w:tcPr>
            <w:tcW w:w="5000" w:type="pct"/>
            <w:gridSpan w:val="5"/>
            <w:shd w:val="clear" w:color="auto" w:fill="FFFFFF"/>
            <w:vAlign w:val="center"/>
          </w:tcPr>
          <w:p w14:paraId="0B31E913" w14:textId="15DB9D85" w:rsidR="005C063C" w:rsidRPr="005C063C" w:rsidRDefault="00480776" w:rsidP="003B0C91">
            <w:pPr>
              <w:tabs>
                <w:tab w:val="left" w:pos="284"/>
              </w:tabs>
              <w:spacing w:after="0"/>
              <w:rPr>
                <w:rFonts w:ascii="Times New Roman" w:hAnsi="Times New Roman"/>
                <w:sz w:val="24"/>
                <w:szCs w:val="24"/>
              </w:rPr>
            </w:pPr>
            <w:r w:rsidRPr="00B87785">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7E3B25" w:rsidRPr="00EB1D9B" w14:paraId="1151C4B3" w14:textId="77777777" w:rsidTr="00551949">
        <w:trPr>
          <w:trHeight w:val="368"/>
          <w:jc w:val="center"/>
        </w:trPr>
        <w:tc>
          <w:tcPr>
            <w:tcW w:w="932" w:type="pct"/>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B87785" w:rsidRDefault="00920A33" w:rsidP="00920A33">
            <w:pPr>
              <w:spacing w:after="0" w:line="240" w:lineRule="auto"/>
              <w:contextualSpacing/>
              <w:jc w:val="center"/>
              <w:rPr>
                <w:rFonts w:ascii="Times New Roman" w:hAnsi="Times New Roman"/>
                <w:b/>
                <w:bCs/>
                <w:color w:val="FF0000"/>
                <w:sz w:val="24"/>
                <w:szCs w:val="24"/>
                <w:lang w:val="vi-VN"/>
              </w:rPr>
            </w:pPr>
            <w:r w:rsidRPr="00B87785">
              <w:rPr>
                <w:rFonts w:ascii="Times New Roman" w:hAnsi="Times New Roman"/>
                <w:b/>
                <w:bCs/>
                <w:color w:val="FF0000"/>
                <w:sz w:val="24"/>
                <w:szCs w:val="24"/>
                <w:lang w:val="vi-VN"/>
              </w:rPr>
              <w:t>NGÀY</w:t>
            </w:r>
          </w:p>
          <w:p w14:paraId="2EF55EBA"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87785">
              <w:rPr>
                <w:rFonts w:ascii="Times New Roman" w:hAnsi="Times New Roman"/>
                <w:b/>
                <w:bCs/>
                <w:color w:val="FF0000"/>
                <w:sz w:val="24"/>
                <w:szCs w:val="24"/>
                <w:lang w:val="vi-VN"/>
              </w:rPr>
              <w:t>KHỞI HÀNH</w:t>
            </w:r>
          </w:p>
        </w:tc>
        <w:tc>
          <w:tcPr>
            <w:tcW w:w="1834"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87785">
              <w:rPr>
                <w:rFonts w:ascii="Times New Roman" w:hAnsi="Times New Roman"/>
                <w:b/>
                <w:color w:val="FF0000"/>
                <w:sz w:val="24"/>
                <w:szCs w:val="24"/>
              </w:rPr>
              <w:t>CHUYẾN BAY</w:t>
            </w:r>
          </w:p>
        </w:tc>
        <w:tc>
          <w:tcPr>
            <w:tcW w:w="2234"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87785">
              <w:rPr>
                <w:rFonts w:ascii="Times New Roman" w:hAnsi="Times New Roman"/>
                <w:b/>
                <w:color w:val="FF0000"/>
                <w:sz w:val="24"/>
                <w:szCs w:val="24"/>
                <w:lang w:val="de-DE"/>
              </w:rPr>
              <w:t>GIÁ KHÁCH LẺ GHÉP ĐOÀN (VNĐ)</w:t>
            </w:r>
          </w:p>
        </w:tc>
      </w:tr>
      <w:tr w:rsidR="000256F7" w:rsidRPr="00B87785" w14:paraId="4EF43908" w14:textId="77777777" w:rsidTr="00551949">
        <w:trPr>
          <w:trHeight w:val="530"/>
          <w:jc w:val="center"/>
        </w:trPr>
        <w:tc>
          <w:tcPr>
            <w:tcW w:w="932" w:type="pct"/>
            <w:vMerge/>
            <w:tcBorders>
              <w:left w:val="single" w:sz="4" w:space="0" w:color="auto"/>
              <w:right w:val="single" w:sz="4" w:space="0" w:color="auto"/>
            </w:tcBorders>
            <w:shd w:val="clear" w:color="auto" w:fill="FFFF00"/>
            <w:vAlign w:val="center"/>
          </w:tcPr>
          <w:p w14:paraId="08F3B676"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834" w:type="pct"/>
            <w:vMerge/>
            <w:tcBorders>
              <w:left w:val="single" w:sz="4" w:space="0" w:color="auto"/>
              <w:right w:val="single" w:sz="4" w:space="0" w:color="auto"/>
            </w:tcBorders>
            <w:shd w:val="clear" w:color="auto" w:fill="FFFF00"/>
            <w:vAlign w:val="center"/>
          </w:tcPr>
          <w:p w14:paraId="08AB7F86"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684"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87785">
              <w:rPr>
                <w:rFonts w:ascii="Times New Roman" w:hAnsi="Times New Roman"/>
                <w:b/>
                <w:color w:val="FF0000"/>
                <w:sz w:val="24"/>
                <w:szCs w:val="24"/>
              </w:rPr>
              <w:t>NGƯỜI LỚN</w:t>
            </w:r>
          </w:p>
        </w:tc>
        <w:tc>
          <w:tcPr>
            <w:tcW w:w="806"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87785"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B87785">
              <w:rPr>
                <w:rFonts w:ascii="Times New Roman" w:hAnsi="Times New Roman"/>
                <w:b/>
                <w:color w:val="FF0000"/>
                <w:sz w:val="24"/>
                <w:szCs w:val="24"/>
                <w:lang w:val="de-DE"/>
              </w:rPr>
              <w:t>TRẺ EM</w:t>
            </w:r>
          </w:p>
          <w:p w14:paraId="420C0B17" w14:textId="77777777" w:rsidR="00920A33" w:rsidRPr="00B87785" w:rsidRDefault="00920A33" w:rsidP="00920A33">
            <w:pPr>
              <w:pStyle w:val="ListParagraph"/>
              <w:tabs>
                <w:tab w:val="left" w:pos="270"/>
                <w:tab w:val="left" w:pos="360"/>
              </w:tabs>
              <w:spacing w:after="0"/>
              <w:ind w:left="-120" w:right="-90"/>
              <w:jc w:val="center"/>
              <w:rPr>
                <w:rFonts w:ascii="Times New Roman" w:hAnsi="Times New Roman"/>
                <w:sz w:val="24"/>
                <w:szCs w:val="24"/>
                <w:lang w:val="de-DE"/>
              </w:rPr>
            </w:pPr>
            <w:r w:rsidRPr="00B87785">
              <w:rPr>
                <w:rFonts w:ascii="Times New Roman" w:hAnsi="Times New Roman"/>
                <w:b/>
                <w:sz w:val="24"/>
                <w:szCs w:val="24"/>
                <w:lang w:val="de-DE"/>
              </w:rPr>
              <w:t>(Từ 2 - dưới 11T)</w:t>
            </w:r>
          </w:p>
        </w:tc>
        <w:tc>
          <w:tcPr>
            <w:tcW w:w="744"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B87785" w:rsidRDefault="00920A33"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B87785">
              <w:rPr>
                <w:rFonts w:ascii="Times New Roman" w:hAnsi="Times New Roman"/>
                <w:b/>
                <w:color w:val="FF0000"/>
                <w:sz w:val="24"/>
                <w:szCs w:val="24"/>
              </w:rPr>
              <w:t>EM BÉ</w:t>
            </w:r>
          </w:p>
          <w:p w14:paraId="4DD0665F" w14:textId="77777777" w:rsidR="00920A33" w:rsidRPr="00B87785" w:rsidRDefault="00480776" w:rsidP="00920A33">
            <w:pPr>
              <w:pStyle w:val="ListParagraph"/>
              <w:tabs>
                <w:tab w:val="left" w:pos="270"/>
                <w:tab w:val="left" w:pos="360"/>
              </w:tabs>
              <w:spacing w:after="0"/>
              <w:ind w:left="0"/>
              <w:jc w:val="center"/>
              <w:rPr>
                <w:rFonts w:ascii="Times New Roman" w:hAnsi="Times New Roman"/>
                <w:sz w:val="24"/>
                <w:szCs w:val="24"/>
                <w:lang w:val="de-DE"/>
              </w:rPr>
            </w:pPr>
            <w:r w:rsidRPr="00B87785">
              <w:rPr>
                <w:rFonts w:ascii="Times New Roman" w:hAnsi="Times New Roman"/>
                <w:b/>
                <w:sz w:val="24"/>
                <w:szCs w:val="24"/>
              </w:rPr>
              <w:t>(</w:t>
            </w:r>
            <w:r w:rsidR="00920A33" w:rsidRPr="00B87785">
              <w:rPr>
                <w:rFonts w:ascii="Times New Roman" w:hAnsi="Times New Roman"/>
                <w:b/>
                <w:sz w:val="24"/>
                <w:szCs w:val="24"/>
              </w:rPr>
              <w:t>Dướ</w:t>
            </w:r>
            <w:r w:rsidRPr="00B87785">
              <w:rPr>
                <w:rFonts w:ascii="Times New Roman" w:hAnsi="Times New Roman"/>
                <w:b/>
                <w:sz w:val="24"/>
                <w:szCs w:val="24"/>
              </w:rPr>
              <w:t>i 2T</w:t>
            </w:r>
            <w:r w:rsidR="00920A33" w:rsidRPr="00B87785">
              <w:rPr>
                <w:rFonts w:ascii="Times New Roman" w:hAnsi="Times New Roman"/>
                <w:b/>
                <w:sz w:val="24"/>
                <w:szCs w:val="24"/>
              </w:rPr>
              <w:t>)</w:t>
            </w:r>
          </w:p>
        </w:tc>
      </w:tr>
      <w:tr w:rsidR="000256F7" w:rsidRPr="00B87785" w14:paraId="5D7FD680" w14:textId="77777777" w:rsidTr="00551949">
        <w:trPr>
          <w:trHeight w:val="60"/>
          <w:jc w:val="center"/>
        </w:trPr>
        <w:tc>
          <w:tcPr>
            <w:tcW w:w="932" w:type="pct"/>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834"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684"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B87785"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5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B87785" w:rsidRDefault="00920A33" w:rsidP="00920A33">
            <w:pPr>
              <w:pStyle w:val="ListParagraph"/>
              <w:tabs>
                <w:tab w:val="left" w:pos="270"/>
                <w:tab w:val="left" w:pos="360"/>
              </w:tabs>
              <w:spacing w:after="0"/>
              <w:ind w:left="0"/>
              <w:jc w:val="center"/>
              <w:rPr>
                <w:rFonts w:ascii="Times New Roman" w:hAnsi="Times New Roman"/>
                <w:b/>
                <w:sz w:val="24"/>
                <w:szCs w:val="24"/>
                <w:lang w:val="de-DE"/>
              </w:rPr>
            </w:pPr>
            <w:r w:rsidRPr="00B87785">
              <w:rPr>
                <w:rFonts w:ascii="Times New Roman" w:hAnsi="Times New Roman"/>
                <w:b/>
                <w:sz w:val="24"/>
                <w:szCs w:val="24"/>
              </w:rPr>
              <w:t>Ngủ chung giường với Cha Mẹ</w:t>
            </w:r>
          </w:p>
        </w:tc>
      </w:tr>
      <w:tr w:rsidR="00631DCA" w:rsidRPr="00B87785" w14:paraId="39391566" w14:textId="77777777" w:rsidTr="00551949">
        <w:trPr>
          <w:trHeight w:val="559"/>
          <w:jc w:val="center"/>
        </w:trPr>
        <w:tc>
          <w:tcPr>
            <w:tcW w:w="932" w:type="pct"/>
            <w:tcBorders>
              <w:top w:val="single" w:sz="4" w:space="0" w:color="auto"/>
              <w:left w:val="single" w:sz="4" w:space="0" w:color="auto"/>
              <w:bottom w:val="single" w:sz="4" w:space="0" w:color="auto"/>
              <w:right w:val="single" w:sz="4" w:space="0" w:color="auto"/>
            </w:tcBorders>
            <w:vAlign w:val="center"/>
          </w:tcPr>
          <w:p w14:paraId="0B3C8105" w14:textId="77777777" w:rsidR="00631DCA" w:rsidRDefault="00631DCA" w:rsidP="00631DCA">
            <w:pPr>
              <w:pStyle w:val="NoSpacing"/>
              <w:jc w:val="center"/>
              <w:rPr>
                <w:rFonts w:ascii="Times New Roman" w:hAnsi="Times New Roman"/>
                <w:b/>
                <w:bCs/>
                <w:color w:val="FF0000"/>
                <w:sz w:val="24"/>
                <w:szCs w:val="24"/>
                <w:lang w:eastAsia="zh-CN"/>
              </w:rPr>
            </w:pPr>
            <w:r w:rsidRPr="00A823EA">
              <w:rPr>
                <w:rFonts w:ascii="Times New Roman" w:hAnsi="Times New Roman"/>
                <w:b/>
                <w:bCs/>
                <w:color w:val="FF0000"/>
                <w:sz w:val="24"/>
                <w:szCs w:val="24"/>
                <w:highlight w:val="yellow"/>
                <w:lang w:eastAsia="zh-CN"/>
              </w:rPr>
              <w:t>18/02/2026</w:t>
            </w:r>
          </w:p>
          <w:p w14:paraId="0696C10E" w14:textId="2B2E4235" w:rsidR="00631DCA" w:rsidRPr="00B87785" w:rsidRDefault="00631DCA" w:rsidP="00631DCA">
            <w:pPr>
              <w:pStyle w:val="NoSpacing"/>
              <w:jc w:val="center"/>
              <w:rPr>
                <w:rFonts w:ascii="Times New Roman" w:hAnsi="Times New Roman"/>
                <w:b/>
                <w:bCs/>
                <w:color w:val="FF0000"/>
                <w:sz w:val="24"/>
                <w:szCs w:val="24"/>
                <w:lang w:eastAsia="zh-CN"/>
              </w:rPr>
            </w:pPr>
            <w:r>
              <w:rPr>
                <w:rFonts w:ascii="Times New Roman" w:hAnsi="Times New Roman"/>
                <w:b/>
                <w:bCs/>
                <w:color w:val="FF0000"/>
                <w:sz w:val="24"/>
                <w:szCs w:val="24"/>
                <w:lang w:eastAsia="zh-CN"/>
              </w:rPr>
              <w:t>(MÙNG 2 TẾT)</w:t>
            </w:r>
          </w:p>
        </w:tc>
        <w:tc>
          <w:tcPr>
            <w:tcW w:w="1834" w:type="pct"/>
            <w:tcBorders>
              <w:top w:val="single" w:sz="4" w:space="0" w:color="auto"/>
              <w:left w:val="single" w:sz="4" w:space="0" w:color="auto"/>
              <w:bottom w:val="single" w:sz="4" w:space="0" w:color="auto"/>
              <w:right w:val="single" w:sz="4" w:space="0" w:color="auto"/>
            </w:tcBorders>
            <w:vAlign w:val="center"/>
          </w:tcPr>
          <w:p w14:paraId="51B83351" w14:textId="77777777" w:rsidR="00631DCA" w:rsidRPr="00AF64A8" w:rsidRDefault="00631DCA" w:rsidP="00631DCA">
            <w:pPr>
              <w:pStyle w:val="NoSpacing"/>
              <w:jc w:val="center"/>
              <w:rPr>
                <w:rFonts w:ascii="Times New Roman" w:hAnsi="Times New Roman"/>
                <w:b/>
                <w:color w:val="7030A0"/>
                <w:sz w:val="24"/>
                <w:szCs w:val="24"/>
              </w:rPr>
            </w:pPr>
            <w:r w:rsidRPr="00AF64A8">
              <w:rPr>
                <w:rFonts w:ascii="Times New Roman" w:hAnsi="Times New Roman"/>
                <w:b/>
                <w:color w:val="7030A0"/>
                <w:sz w:val="24"/>
                <w:szCs w:val="24"/>
              </w:rPr>
              <w:t>SC4646</w:t>
            </w:r>
            <w:r w:rsidRPr="00AF64A8">
              <w:rPr>
                <w:rFonts w:ascii="Times New Roman" w:hAnsi="Times New Roman"/>
                <w:b/>
                <w:color w:val="7030A0"/>
                <w:sz w:val="24"/>
                <w:szCs w:val="24"/>
                <w:lang w:val="vi-VN"/>
              </w:rPr>
              <w:t xml:space="preserve"> </w:t>
            </w:r>
            <w:r w:rsidRPr="00AF64A8">
              <w:rPr>
                <w:rFonts w:ascii="Times New Roman" w:hAnsi="Times New Roman"/>
                <w:b/>
                <w:color w:val="7030A0"/>
                <w:sz w:val="24"/>
                <w:szCs w:val="24"/>
              </w:rPr>
              <w:t>SGN – TAO 01:30 - 07:40</w:t>
            </w:r>
          </w:p>
          <w:p w14:paraId="6078E00B" w14:textId="3DFDBF85" w:rsidR="00631DCA" w:rsidRPr="00B87785" w:rsidRDefault="00CA1C62" w:rsidP="00631DCA">
            <w:pPr>
              <w:pStyle w:val="NoSpacing"/>
              <w:jc w:val="center"/>
              <w:rPr>
                <w:rFonts w:ascii="Times New Roman" w:hAnsi="Times New Roman"/>
                <w:b/>
                <w:bCs/>
                <w:color w:val="FF0000"/>
                <w:sz w:val="24"/>
                <w:szCs w:val="24"/>
                <w:lang w:eastAsia="zh-CN"/>
              </w:rPr>
            </w:pPr>
            <w:r>
              <w:rPr>
                <w:rFonts w:ascii="Times New Roman" w:hAnsi="Times New Roman"/>
                <w:b/>
                <w:color w:val="7030A0"/>
                <w:sz w:val="24"/>
                <w:szCs w:val="24"/>
                <w:lang w:val="vi-VN"/>
              </w:rPr>
              <w:t>SC8073</w:t>
            </w:r>
            <w:r w:rsidR="00EB1D9B">
              <w:rPr>
                <w:rFonts w:ascii="Times New Roman" w:hAnsi="Times New Roman"/>
                <w:b/>
                <w:color w:val="7030A0"/>
                <w:sz w:val="24"/>
                <w:szCs w:val="24"/>
                <w:lang w:val="vi-VN"/>
              </w:rPr>
              <w:t xml:space="preserve"> TNA – SGN 20:</w:t>
            </w:r>
            <w:r w:rsidR="00EB1D9B">
              <w:rPr>
                <w:rFonts w:ascii="Times New Roman" w:hAnsi="Times New Roman"/>
                <w:b/>
                <w:color w:val="7030A0"/>
                <w:sz w:val="24"/>
                <w:szCs w:val="24"/>
              </w:rPr>
              <w:t>3</w:t>
            </w:r>
            <w:r w:rsidR="00631DCA" w:rsidRPr="00AF64A8">
              <w:rPr>
                <w:rFonts w:ascii="Times New Roman" w:hAnsi="Times New Roman"/>
                <w:b/>
                <w:color w:val="7030A0"/>
                <w:sz w:val="24"/>
                <w:szCs w:val="24"/>
                <w:lang w:val="vi-VN"/>
              </w:rPr>
              <w:t>5 – 00:30+1</w:t>
            </w:r>
          </w:p>
        </w:tc>
        <w:tc>
          <w:tcPr>
            <w:tcW w:w="684" w:type="pct"/>
            <w:tcBorders>
              <w:top w:val="single" w:sz="4" w:space="0" w:color="auto"/>
              <w:left w:val="single" w:sz="4" w:space="0" w:color="auto"/>
              <w:bottom w:val="single" w:sz="4" w:space="0" w:color="auto"/>
              <w:right w:val="single" w:sz="4" w:space="0" w:color="auto"/>
            </w:tcBorders>
            <w:vAlign w:val="center"/>
          </w:tcPr>
          <w:p w14:paraId="1837FB69" w14:textId="111C436E" w:rsidR="00631DCA" w:rsidRPr="00B87785" w:rsidRDefault="00631DCA" w:rsidP="00631DCA">
            <w:pPr>
              <w:pStyle w:val="NoSpacing"/>
              <w:snapToGrid w:val="0"/>
              <w:spacing w:line="20" w:lineRule="atLeast"/>
              <w:contextualSpacing/>
              <w:jc w:val="center"/>
              <w:rPr>
                <w:rFonts w:ascii="Times New Roman" w:hAnsi="Times New Roman"/>
                <w:b/>
                <w:color w:val="00B050"/>
                <w:sz w:val="24"/>
                <w:szCs w:val="24"/>
              </w:rPr>
            </w:pPr>
            <w:r w:rsidRPr="00EE70D9">
              <w:rPr>
                <w:rFonts w:ascii="Times New Roman" w:hAnsi="Times New Roman"/>
                <w:b/>
                <w:color w:val="FF0000"/>
                <w:sz w:val="24"/>
                <w:szCs w:val="24"/>
              </w:rPr>
              <w:t>2</w:t>
            </w:r>
            <w:r w:rsidR="009379A5">
              <w:rPr>
                <w:rFonts w:ascii="Times New Roman" w:hAnsi="Times New Roman" w:hint="eastAsia"/>
                <w:b/>
                <w:color w:val="FF0000"/>
                <w:sz w:val="24"/>
                <w:szCs w:val="24"/>
                <w:lang w:eastAsia="zh-CN"/>
              </w:rPr>
              <w:t>3</w:t>
            </w:r>
            <w:r w:rsidRPr="00EE70D9">
              <w:rPr>
                <w:rFonts w:ascii="Times New Roman" w:hAnsi="Times New Roman"/>
                <w:b/>
                <w:color w:val="FF0000"/>
                <w:sz w:val="24"/>
                <w:szCs w:val="24"/>
              </w:rPr>
              <w:t>.990.000</w:t>
            </w:r>
          </w:p>
        </w:tc>
        <w:tc>
          <w:tcPr>
            <w:tcW w:w="806" w:type="pct"/>
            <w:tcBorders>
              <w:top w:val="single" w:sz="4" w:space="0" w:color="auto"/>
              <w:left w:val="single" w:sz="4" w:space="0" w:color="auto"/>
              <w:bottom w:val="single" w:sz="4" w:space="0" w:color="auto"/>
              <w:right w:val="single" w:sz="4" w:space="0" w:color="auto"/>
            </w:tcBorders>
            <w:vAlign w:val="center"/>
          </w:tcPr>
          <w:p w14:paraId="36B4B6D3" w14:textId="4C938CD0" w:rsidR="00631DCA" w:rsidRPr="00B87785" w:rsidRDefault="00631DCA" w:rsidP="00631DCA">
            <w:pPr>
              <w:pStyle w:val="NoSpacing"/>
              <w:snapToGrid w:val="0"/>
              <w:spacing w:line="20" w:lineRule="atLeast"/>
              <w:contextualSpacing/>
              <w:jc w:val="center"/>
              <w:rPr>
                <w:rFonts w:ascii="Times New Roman" w:hAnsi="Times New Roman"/>
                <w:b/>
                <w:sz w:val="24"/>
                <w:szCs w:val="24"/>
              </w:rPr>
            </w:pPr>
            <w:r w:rsidRPr="00EE70D9">
              <w:rPr>
                <w:rFonts w:ascii="Times New Roman" w:hAnsi="Times New Roman"/>
                <w:b/>
                <w:color w:val="FF0000"/>
                <w:sz w:val="24"/>
                <w:szCs w:val="24"/>
              </w:rPr>
              <w:t>2</w:t>
            </w:r>
            <w:r w:rsidR="009379A5">
              <w:rPr>
                <w:rFonts w:ascii="Times New Roman" w:hAnsi="Times New Roman" w:hint="eastAsia"/>
                <w:b/>
                <w:color w:val="FF0000"/>
                <w:sz w:val="24"/>
                <w:szCs w:val="24"/>
                <w:lang w:eastAsia="zh-CN"/>
              </w:rPr>
              <w:t>2</w:t>
            </w:r>
            <w:r w:rsidRPr="00EE70D9">
              <w:rPr>
                <w:rFonts w:ascii="Times New Roman" w:hAnsi="Times New Roman"/>
                <w:b/>
                <w:color w:val="FF0000"/>
                <w:sz w:val="24"/>
                <w:szCs w:val="24"/>
              </w:rPr>
              <w:t>.990.000</w:t>
            </w:r>
          </w:p>
        </w:tc>
        <w:tc>
          <w:tcPr>
            <w:tcW w:w="744" w:type="pct"/>
            <w:tcBorders>
              <w:top w:val="single" w:sz="4" w:space="0" w:color="auto"/>
              <w:left w:val="single" w:sz="4" w:space="0" w:color="auto"/>
              <w:bottom w:val="single" w:sz="4" w:space="0" w:color="auto"/>
              <w:right w:val="single" w:sz="4" w:space="0" w:color="auto"/>
            </w:tcBorders>
            <w:vAlign w:val="center"/>
          </w:tcPr>
          <w:p w14:paraId="4DD681A9" w14:textId="440C718A" w:rsidR="00631DCA" w:rsidRPr="00B87785" w:rsidRDefault="00631DCA" w:rsidP="00631DCA">
            <w:pPr>
              <w:pStyle w:val="NoSpacing"/>
              <w:snapToGrid w:val="0"/>
              <w:spacing w:line="20" w:lineRule="atLeast"/>
              <w:contextualSpacing/>
              <w:jc w:val="center"/>
              <w:rPr>
                <w:rFonts w:ascii="Times New Roman" w:hAnsi="Times New Roman"/>
                <w:b/>
                <w:sz w:val="24"/>
                <w:szCs w:val="24"/>
              </w:rPr>
            </w:pPr>
            <w:r w:rsidRPr="00EE70D9">
              <w:rPr>
                <w:rFonts w:ascii="Times New Roman" w:hAnsi="Times New Roman"/>
                <w:b/>
                <w:color w:val="FF0000"/>
                <w:sz w:val="24"/>
                <w:szCs w:val="24"/>
              </w:rPr>
              <w:t>1</w:t>
            </w:r>
            <w:r w:rsidR="009379A5">
              <w:rPr>
                <w:rFonts w:ascii="Times New Roman" w:hAnsi="Times New Roman" w:hint="eastAsia"/>
                <w:b/>
                <w:color w:val="FF0000"/>
                <w:sz w:val="24"/>
                <w:szCs w:val="24"/>
                <w:lang w:eastAsia="zh-CN"/>
              </w:rPr>
              <w:t>2</w:t>
            </w:r>
            <w:r w:rsidRPr="00EE70D9">
              <w:rPr>
                <w:rFonts w:ascii="Times New Roman" w:hAnsi="Times New Roman"/>
                <w:b/>
                <w:color w:val="FF0000"/>
                <w:sz w:val="24"/>
                <w:szCs w:val="24"/>
              </w:rPr>
              <w:t>.990.000</w:t>
            </w:r>
          </w:p>
        </w:tc>
      </w:tr>
      <w:tr w:rsidR="00AF64A8" w:rsidRPr="00B87785" w14:paraId="37C5A644" w14:textId="77777777" w:rsidTr="007E3B25">
        <w:trPr>
          <w:trHeight w:val="233"/>
          <w:jc w:val="center"/>
        </w:trPr>
        <w:tc>
          <w:tcPr>
            <w:tcW w:w="5000" w:type="pct"/>
            <w:gridSpan w:val="5"/>
            <w:tcBorders>
              <w:top w:val="single" w:sz="4" w:space="0" w:color="auto"/>
              <w:bottom w:val="single" w:sz="4" w:space="0" w:color="auto"/>
            </w:tcBorders>
            <w:vAlign w:val="center"/>
          </w:tcPr>
          <w:p w14:paraId="402DCAB0" w14:textId="77777777" w:rsidR="00AF64A8" w:rsidRPr="00B87785" w:rsidRDefault="00AF64A8" w:rsidP="00AF64A8">
            <w:pPr>
              <w:pStyle w:val="NoSpacing"/>
              <w:jc w:val="center"/>
              <w:rPr>
                <w:rFonts w:ascii="Times New Roman" w:hAnsi="Times New Roman"/>
                <w:b/>
                <w:color w:val="7030A0"/>
                <w:sz w:val="24"/>
                <w:szCs w:val="24"/>
              </w:rPr>
            </w:pPr>
          </w:p>
        </w:tc>
      </w:tr>
      <w:tr w:rsidR="00AF64A8" w:rsidRPr="00B87785" w14:paraId="6EF8AFCF" w14:textId="77777777" w:rsidTr="007E3B25">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AF64A8" w:rsidRPr="00B87785" w:rsidRDefault="00AF64A8" w:rsidP="00AF64A8">
            <w:pPr>
              <w:tabs>
                <w:tab w:val="left" w:pos="360"/>
              </w:tabs>
              <w:spacing w:after="0" w:line="240" w:lineRule="auto"/>
              <w:rPr>
                <w:rFonts w:ascii="Times New Roman" w:hAnsi="Times New Roman"/>
                <w:b/>
                <w:color w:val="FFFFFF"/>
                <w:sz w:val="24"/>
                <w:szCs w:val="24"/>
                <w:lang w:val="pt-BR"/>
              </w:rPr>
            </w:pPr>
            <w:r w:rsidRPr="00B87785">
              <w:rPr>
                <w:rFonts w:ascii="Times New Roman" w:hAnsi="Times New Roman"/>
                <w:b/>
                <w:color w:val="FFFFFF"/>
                <w:sz w:val="24"/>
                <w:szCs w:val="24"/>
                <w:lang w:val="pt-BR"/>
              </w:rPr>
              <w:t xml:space="preserve">GIÁ TOUR BAO GỒM: </w:t>
            </w:r>
          </w:p>
        </w:tc>
      </w:tr>
      <w:tr w:rsidR="00AF64A8" w:rsidRPr="00B87785" w14:paraId="50970B49"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6698DC" w14:textId="6E828169" w:rsidR="00AF64A8" w:rsidRPr="00B87785" w:rsidRDefault="00AF64A8" w:rsidP="00AF64A8">
            <w:pPr>
              <w:pStyle w:val="BodyText"/>
              <w:numPr>
                <w:ilvl w:val="0"/>
                <w:numId w:val="3"/>
              </w:numPr>
              <w:tabs>
                <w:tab w:val="left" w:pos="-360"/>
                <w:tab w:val="left" w:pos="337"/>
              </w:tabs>
              <w:spacing w:after="0"/>
              <w:ind w:left="0" w:right="38" w:hanging="23"/>
              <w:jc w:val="both"/>
              <w:rPr>
                <w:b/>
                <w:bCs/>
                <w:iCs/>
                <w:color w:val="FF0000"/>
                <w:lang w:val="en-SG"/>
              </w:rPr>
            </w:pPr>
            <w:r w:rsidRPr="00B87785">
              <w:rPr>
                <w:color w:val="000000"/>
                <w:lang w:val="en-SG"/>
              </w:rPr>
              <w:t xml:space="preserve">Vé máy bay khứ hồi </w:t>
            </w:r>
            <w:r w:rsidRPr="00B87785">
              <w:rPr>
                <w:bCs/>
                <w:color w:val="000000"/>
                <w:lang w:val="en-SG"/>
              </w:rPr>
              <w:t>theo đoàn (gồm</w:t>
            </w:r>
            <w:r w:rsidRPr="00B87785">
              <w:rPr>
                <w:bCs/>
                <w:color w:val="000000"/>
                <w:lang w:val="vi-VN"/>
              </w:rPr>
              <w:t xml:space="preserve"> 1 kiện 23</w:t>
            </w:r>
            <w:r w:rsidRPr="00B87785">
              <w:rPr>
                <w:bCs/>
                <w:color w:val="000000"/>
                <w:lang w:val="en-SG"/>
              </w:rPr>
              <w:t>kg ký gởi  + 07kg hành lý xách tay)</w:t>
            </w:r>
          </w:p>
          <w:p w14:paraId="17030B90" w14:textId="77777777" w:rsidR="00AF64A8" w:rsidRPr="00B87785" w:rsidRDefault="00AF64A8" w:rsidP="00AF64A8">
            <w:pPr>
              <w:pStyle w:val="BodyText"/>
              <w:numPr>
                <w:ilvl w:val="0"/>
                <w:numId w:val="3"/>
              </w:numPr>
              <w:tabs>
                <w:tab w:val="left" w:pos="-360"/>
                <w:tab w:val="left" w:pos="337"/>
              </w:tabs>
              <w:spacing w:after="0"/>
              <w:ind w:left="0" w:right="38" w:hanging="23"/>
              <w:jc w:val="both"/>
              <w:rPr>
                <w:bCs/>
                <w:iCs/>
                <w:color w:val="000000"/>
                <w:lang w:val="en-SG"/>
              </w:rPr>
            </w:pPr>
            <w:r w:rsidRPr="00B87785">
              <w:rPr>
                <w:bCs/>
                <w:iCs/>
                <w:color w:val="000000"/>
                <w:lang w:val="en-SG"/>
              </w:rPr>
              <w:t>Bảo hiểm du lịch Quốc tế suốt tuyến.</w:t>
            </w:r>
          </w:p>
          <w:p w14:paraId="6ADF4C68" w14:textId="77777777" w:rsidR="00AF64A8" w:rsidRPr="00B87785" w:rsidRDefault="00AF64A8" w:rsidP="00AF64A8">
            <w:pPr>
              <w:pStyle w:val="BodyText"/>
              <w:numPr>
                <w:ilvl w:val="0"/>
                <w:numId w:val="3"/>
              </w:numPr>
              <w:tabs>
                <w:tab w:val="left" w:pos="-360"/>
                <w:tab w:val="left" w:pos="337"/>
              </w:tabs>
              <w:spacing w:after="0"/>
              <w:ind w:left="0" w:right="38" w:hanging="23"/>
              <w:jc w:val="both"/>
              <w:rPr>
                <w:bCs/>
                <w:iCs/>
                <w:color w:val="000000"/>
                <w:lang w:val="en-SG"/>
              </w:rPr>
            </w:pPr>
            <w:r w:rsidRPr="00B87785">
              <w:rPr>
                <w:bCs/>
                <w:iCs/>
                <w:color w:val="000000"/>
                <w:lang w:val="en-SG"/>
              </w:rPr>
              <w:t>Phí an ninh sân bay, bảo hiểm hàng không thuế phi trường 2 nước (có thể thay đổi tại thời điểm xuất vé).</w:t>
            </w:r>
          </w:p>
          <w:p w14:paraId="13831B5C" w14:textId="3CAF6132" w:rsidR="00AF64A8" w:rsidRPr="00B87785" w:rsidRDefault="00AF64A8" w:rsidP="00AF64A8">
            <w:pPr>
              <w:pStyle w:val="BodyText"/>
              <w:numPr>
                <w:ilvl w:val="0"/>
                <w:numId w:val="3"/>
              </w:numPr>
              <w:tabs>
                <w:tab w:val="left" w:pos="-360"/>
                <w:tab w:val="left" w:pos="337"/>
                <w:tab w:val="left" w:pos="540"/>
              </w:tabs>
              <w:spacing w:after="0"/>
              <w:ind w:left="0" w:right="90" w:hanging="23"/>
              <w:jc w:val="both"/>
              <w:rPr>
                <w:lang w:val="en-SG"/>
              </w:rPr>
            </w:pPr>
            <w:r w:rsidRPr="00B87785">
              <w:rPr>
                <w:bCs/>
                <w:iCs/>
                <w:color w:val="000000"/>
                <w:lang w:val="en-SG"/>
              </w:rPr>
              <w:t xml:space="preserve">Khách sạn tiêu chuẩn </w:t>
            </w:r>
            <w:r w:rsidRPr="00B87785">
              <w:rPr>
                <w:b/>
                <w:bCs/>
                <w:iCs/>
                <w:color w:val="000000"/>
                <w:lang w:val="en-SG"/>
              </w:rPr>
              <w:t>4</w:t>
            </w:r>
            <w:r w:rsidR="00B57CCB">
              <w:rPr>
                <w:b/>
                <w:bCs/>
                <w:iCs/>
                <w:color w:val="000000"/>
                <w:lang w:val="en-SG"/>
              </w:rPr>
              <w:t>*</w:t>
            </w:r>
            <w:r w:rsidR="00B737FB">
              <w:rPr>
                <w:b/>
                <w:bCs/>
                <w:iCs/>
                <w:color w:val="000000"/>
                <w:lang w:val="en-SG"/>
              </w:rPr>
              <w:t>-5</w:t>
            </w:r>
            <w:r w:rsidRPr="00B87785">
              <w:rPr>
                <w:b/>
                <w:bCs/>
                <w:iCs/>
                <w:color w:val="000000"/>
                <w:lang w:val="en-SG"/>
              </w:rPr>
              <w:t>* địa phương</w:t>
            </w:r>
            <w:r w:rsidRPr="00B87785">
              <w:rPr>
                <w:bCs/>
                <w:iCs/>
                <w:color w:val="000000"/>
                <w:lang w:val="en-SG"/>
              </w:rPr>
              <w:t xml:space="preserve"> (2 người/phòng - phòng 3 người trường hợp đi lẻ nam hoặc nữ).</w:t>
            </w:r>
          </w:p>
          <w:p w14:paraId="27BD495A" w14:textId="5DD0F34C" w:rsidR="00AF64A8" w:rsidRPr="00B87785" w:rsidRDefault="00AF64A8" w:rsidP="00AF64A8">
            <w:pPr>
              <w:pStyle w:val="BodyText"/>
              <w:numPr>
                <w:ilvl w:val="0"/>
                <w:numId w:val="23"/>
              </w:numPr>
              <w:tabs>
                <w:tab w:val="left" w:pos="-360"/>
                <w:tab w:val="left" w:pos="337"/>
                <w:tab w:val="left" w:pos="540"/>
              </w:tabs>
              <w:spacing w:after="0"/>
              <w:ind w:right="90"/>
              <w:jc w:val="both"/>
              <w:rPr>
                <w:lang w:val="en-SG"/>
              </w:rPr>
            </w:pPr>
            <w:r w:rsidRPr="00124CFA">
              <w:rPr>
                <w:b/>
                <w:iCs/>
                <w:color w:val="000000"/>
                <w:lang w:val="en-SG"/>
              </w:rPr>
              <w:t>Tế Nam</w:t>
            </w:r>
            <w:r w:rsidRPr="00B87785">
              <w:rPr>
                <w:bCs/>
                <w:iCs/>
                <w:color w:val="000000"/>
                <w:lang w:val="en-SG"/>
              </w:rPr>
              <w:t xml:space="preserve">: </w:t>
            </w:r>
            <w:r w:rsidRPr="00B87785">
              <w:rPr>
                <w:b/>
                <w:iCs/>
                <w:color w:val="000000"/>
                <w:lang w:val="en-SG"/>
              </w:rPr>
              <w:t>Mingshui Ancient City Yianyue Hotel</w:t>
            </w:r>
            <w:r>
              <w:rPr>
                <w:b/>
                <w:iCs/>
                <w:color w:val="000000"/>
                <w:lang w:val="en-SG"/>
              </w:rPr>
              <w:t xml:space="preserve"> </w:t>
            </w:r>
            <w:r w:rsidRPr="00B87785">
              <w:rPr>
                <w:rFonts w:eastAsia="PMingLiU"/>
                <w:bCs/>
                <w:lang w:eastAsia="zh-TW"/>
              </w:rPr>
              <w:t>hoặc tương đương</w:t>
            </w:r>
          </w:p>
          <w:p w14:paraId="589D284C" w14:textId="3921AB0B" w:rsidR="00AF64A8" w:rsidRPr="00B87785" w:rsidRDefault="00AF64A8" w:rsidP="00AF64A8">
            <w:pPr>
              <w:pStyle w:val="BodyText"/>
              <w:numPr>
                <w:ilvl w:val="0"/>
                <w:numId w:val="23"/>
              </w:numPr>
              <w:tabs>
                <w:tab w:val="left" w:pos="-360"/>
                <w:tab w:val="left" w:pos="337"/>
                <w:tab w:val="left" w:pos="540"/>
              </w:tabs>
              <w:spacing w:after="0"/>
              <w:ind w:right="90"/>
              <w:jc w:val="both"/>
              <w:rPr>
                <w:lang w:val="en-SG"/>
              </w:rPr>
            </w:pPr>
            <w:r w:rsidRPr="00124CFA">
              <w:rPr>
                <w:b/>
                <w:iCs/>
                <w:color w:val="000000"/>
                <w:lang w:val="en-SG"/>
              </w:rPr>
              <w:lastRenderedPageBreak/>
              <w:t>Thái An</w:t>
            </w:r>
            <w:r>
              <w:rPr>
                <w:bCs/>
                <w:iCs/>
                <w:color w:val="000000"/>
                <w:lang w:val="en-SG"/>
              </w:rPr>
              <w:t xml:space="preserve">: </w:t>
            </w:r>
            <w:r w:rsidRPr="00B87785">
              <w:rPr>
                <w:b/>
                <w:iCs/>
                <w:color w:val="000000"/>
                <w:lang w:val="en-SG"/>
              </w:rPr>
              <w:t>Tai Shan Grand Hotel</w:t>
            </w:r>
            <w:r>
              <w:rPr>
                <w:b/>
                <w:iCs/>
                <w:color w:val="000000"/>
                <w:lang w:val="en-SG"/>
              </w:rPr>
              <w:t xml:space="preserve"> </w:t>
            </w:r>
            <w:r w:rsidRPr="00B87785">
              <w:rPr>
                <w:rFonts w:eastAsia="PMingLiU"/>
                <w:bCs/>
                <w:lang w:eastAsia="zh-TW"/>
              </w:rPr>
              <w:t>hoặc tương đương</w:t>
            </w:r>
          </w:p>
          <w:p w14:paraId="23B3CCA0" w14:textId="6C236F15" w:rsidR="00AF64A8" w:rsidRPr="00B87785" w:rsidRDefault="00AF64A8" w:rsidP="00AF64A8">
            <w:pPr>
              <w:pStyle w:val="BodyText"/>
              <w:numPr>
                <w:ilvl w:val="0"/>
                <w:numId w:val="23"/>
              </w:numPr>
              <w:tabs>
                <w:tab w:val="left" w:pos="-360"/>
                <w:tab w:val="left" w:pos="337"/>
                <w:tab w:val="left" w:pos="540"/>
              </w:tabs>
              <w:spacing w:after="0"/>
              <w:ind w:right="90"/>
              <w:jc w:val="both"/>
              <w:rPr>
                <w:lang w:val="en-SG"/>
              </w:rPr>
            </w:pPr>
            <w:r w:rsidRPr="00124CFA">
              <w:rPr>
                <w:b/>
                <w:bCs/>
                <w:lang w:val="en-SG"/>
              </w:rPr>
              <w:t>Thanh Đảo</w:t>
            </w:r>
            <w:r w:rsidRPr="00B87785">
              <w:rPr>
                <w:lang w:val="en-SG"/>
              </w:rPr>
              <w:t xml:space="preserve">: </w:t>
            </w:r>
            <w:r w:rsidR="005E5A31" w:rsidRPr="0074210A">
              <w:rPr>
                <w:b/>
                <w:iCs/>
                <w:color w:val="000000"/>
                <w:lang w:val="en-SG"/>
              </w:rPr>
              <w:t xml:space="preserve">Holiday Inn Express Qingdao Downtown </w:t>
            </w:r>
            <w:r w:rsidRPr="00B87785">
              <w:rPr>
                <w:rFonts w:eastAsia="PMingLiU"/>
                <w:bCs/>
                <w:lang w:val="pt-BR" w:eastAsia="zh-TW"/>
              </w:rPr>
              <w:t>hoặc tương đương</w:t>
            </w:r>
          </w:p>
          <w:p w14:paraId="59CC34ED" w14:textId="77777777" w:rsidR="00AF64A8" w:rsidRPr="00B87785" w:rsidRDefault="00AF64A8" w:rsidP="00AF64A8">
            <w:pPr>
              <w:pStyle w:val="BodyText"/>
              <w:numPr>
                <w:ilvl w:val="0"/>
                <w:numId w:val="3"/>
              </w:numPr>
              <w:tabs>
                <w:tab w:val="left" w:pos="-360"/>
                <w:tab w:val="left" w:pos="337"/>
              </w:tabs>
              <w:spacing w:after="0"/>
              <w:ind w:left="0" w:right="38" w:hanging="23"/>
              <w:jc w:val="both"/>
              <w:rPr>
                <w:bCs/>
                <w:i/>
                <w:iCs/>
                <w:color w:val="0000CC"/>
                <w:lang w:val="en-SG"/>
              </w:rPr>
            </w:pPr>
            <w:r w:rsidRPr="00B87785">
              <w:rPr>
                <w:bCs/>
                <w:iCs/>
                <w:color w:val="000000"/>
                <w:lang w:val="en-SG"/>
              </w:rPr>
              <w:t xml:space="preserve">Visa đoàn nhập cảnh Trung Quốc cho khách </w:t>
            </w:r>
            <w:r w:rsidRPr="00B87785">
              <w:rPr>
                <w:b/>
                <w:bCs/>
                <w:color w:val="0000FF"/>
                <w:lang w:val="vi-VN" w:eastAsia="en-US"/>
              </w:rPr>
              <w:t>hộ chiếu Việt Nam</w:t>
            </w:r>
            <w:r w:rsidRPr="00B87785">
              <w:rPr>
                <w:bCs/>
                <w:iCs/>
                <w:color w:val="000000"/>
                <w:lang w:val="en-SG"/>
              </w:rPr>
              <w:t xml:space="preserve">. </w:t>
            </w:r>
            <w:r w:rsidRPr="00B87785">
              <w:rPr>
                <w:b/>
                <w:bCs/>
                <w:iCs/>
                <w:color w:val="000000"/>
                <w:lang w:val="en-SG"/>
              </w:rPr>
              <w:t xml:space="preserve">(Scan </w:t>
            </w:r>
            <w:r w:rsidRPr="00B87785">
              <w:rPr>
                <w:b/>
                <w:color w:val="000000"/>
                <w:lang w:val="en-SG"/>
              </w:rPr>
              <w:t xml:space="preserve">Hộ chiếu + FILE hình thẻ 4*6 nền trắng)  </w:t>
            </w:r>
          </w:p>
          <w:p w14:paraId="0A173E1E" w14:textId="77777777" w:rsidR="00AF64A8" w:rsidRPr="00B87785" w:rsidRDefault="00AF64A8" w:rsidP="00AF64A8">
            <w:pPr>
              <w:pStyle w:val="BodyText"/>
              <w:numPr>
                <w:ilvl w:val="0"/>
                <w:numId w:val="3"/>
              </w:numPr>
              <w:tabs>
                <w:tab w:val="left" w:pos="-360"/>
                <w:tab w:val="left" w:pos="337"/>
              </w:tabs>
              <w:spacing w:after="0"/>
              <w:ind w:left="0" w:right="38" w:hanging="23"/>
              <w:jc w:val="both"/>
              <w:rPr>
                <w:bCs/>
                <w:iCs/>
                <w:color w:val="000000"/>
                <w:lang w:val="en-SG"/>
              </w:rPr>
            </w:pPr>
            <w:r w:rsidRPr="00B87785">
              <w:rPr>
                <w:bCs/>
                <w:iCs/>
                <w:color w:val="000000"/>
                <w:lang w:val="en-SG"/>
              </w:rPr>
              <w:t>Phục vụ 1 chai nước suối/khách/ngày.</w:t>
            </w:r>
          </w:p>
          <w:p w14:paraId="38B6CC75" w14:textId="77777777" w:rsidR="00AF64A8" w:rsidRPr="00B87785" w:rsidRDefault="00AF64A8" w:rsidP="00AF64A8">
            <w:pPr>
              <w:pStyle w:val="BodyText"/>
              <w:numPr>
                <w:ilvl w:val="0"/>
                <w:numId w:val="3"/>
              </w:numPr>
              <w:tabs>
                <w:tab w:val="left" w:pos="-360"/>
                <w:tab w:val="left" w:pos="337"/>
              </w:tabs>
              <w:spacing w:after="0"/>
              <w:ind w:left="0" w:right="38" w:hanging="23"/>
              <w:jc w:val="both"/>
              <w:rPr>
                <w:bCs/>
                <w:iCs/>
                <w:color w:val="000000"/>
                <w:lang w:val="en-SG"/>
              </w:rPr>
            </w:pPr>
            <w:r w:rsidRPr="00B87785">
              <w:rPr>
                <w:color w:val="000000"/>
                <w:lang w:val="en-SG"/>
              </w:rPr>
              <w:t xml:space="preserve">Các bữa ăn như chương trình </w:t>
            </w:r>
            <w:r w:rsidRPr="00B87785">
              <w:rPr>
                <w:bCs/>
                <w:color w:val="000000"/>
                <w:lang w:val="en-SG"/>
              </w:rPr>
              <w:t>(các bữa ăn có thể thay đổi phù hợp với tuyến điểm tuy nhiên vẫn đảm bảo đủ số lượng và chất lượng bữa ăn tương đương hoặc hơn</w:t>
            </w:r>
            <w:r w:rsidRPr="00B87785">
              <w:rPr>
                <w:bCs/>
                <w:iCs/>
                <w:color w:val="000000"/>
                <w:lang w:val="en-SG"/>
              </w:rPr>
              <w:t>).</w:t>
            </w:r>
          </w:p>
          <w:p w14:paraId="57CE69E3" w14:textId="77777777" w:rsidR="00AF64A8" w:rsidRPr="00B87785" w:rsidRDefault="00AF64A8" w:rsidP="00AF64A8">
            <w:pPr>
              <w:pStyle w:val="BodyText"/>
              <w:numPr>
                <w:ilvl w:val="0"/>
                <w:numId w:val="3"/>
              </w:numPr>
              <w:tabs>
                <w:tab w:val="left" w:pos="-360"/>
                <w:tab w:val="left" w:pos="337"/>
              </w:tabs>
              <w:spacing w:after="0"/>
              <w:ind w:left="0" w:right="38" w:hanging="23"/>
              <w:jc w:val="both"/>
              <w:rPr>
                <w:color w:val="000000"/>
                <w:lang w:val="en-SG"/>
              </w:rPr>
            </w:pPr>
            <w:r w:rsidRPr="00B87785">
              <w:rPr>
                <w:color w:val="000000"/>
                <w:lang w:val="en-SG"/>
              </w:rPr>
              <w:t>Xe máy lạnh vận chuyển suốt tuyến.</w:t>
            </w:r>
          </w:p>
          <w:p w14:paraId="24C10AF3" w14:textId="77777777" w:rsidR="00AF64A8" w:rsidRPr="00B87785" w:rsidRDefault="00AF64A8" w:rsidP="00AF64A8">
            <w:pPr>
              <w:pStyle w:val="BodyText"/>
              <w:numPr>
                <w:ilvl w:val="0"/>
                <w:numId w:val="3"/>
              </w:numPr>
              <w:tabs>
                <w:tab w:val="left" w:pos="-360"/>
                <w:tab w:val="left" w:pos="337"/>
              </w:tabs>
              <w:spacing w:after="0"/>
              <w:ind w:left="0" w:right="38" w:hanging="23"/>
              <w:jc w:val="both"/>
              <w:rPr>
                <w:color w:val="000000"/>
                <w:lang w:val="en-SG"/>
              </w:rPr>
            </w:pPr>
            <w:r w:rsidRPr="00B87785">
              <w:rPr>
                <w:color w:val="000000"/>
                <w:lang w:val="en-SG"/>
              </w:rPr>
              <w:t>Vé tham quan như chương trình.</w:t>
            </w:r>
          </w:p>
          <w:p w14:paraId="66F142A8" w14:textId="1CCDCBD2" w:rsidR="00AF64A8" w:rsidRPr="00B87785" w:rsidRDefault="00AF64A8" w:rsidP="00AF64A8">
            <w:pPr>
              <w:pStyle w:val="BodyText"/>
              <w:numPr>
                <w:ilvl w:val="0"/>
                <w:numId w:val="3"/>
              </w:numPr>
              <w:tabs>
                <w:tab w:val="left" w:pos="-360"/>
                <w:tab w:val="left" w:pos="337"/>
              </w:tabs>
              <w:spacing w:after="0"/>
              <w:ind w:left="0" w:right="38" w:hanging="23"/>
              <w:jc w:val="both"/>
              <w:rPr>
                <w:color w:val="000000"/>
                <w:lang w:val="en-SG"/>
              </w:rPr>
            </w:pPr>
            <w:r w:rsidRPr="00B87785">
              <w:rPr>
                <w:rFonts w:eastAsia="SimSun"/>
                <w:color w:val="000000"/>
                <w:lang w:val="en-SG" w:eastAsia="zh-CN"/>
              </w:rPr>
              <w:t>T</w:t>
            </w:r>
            <w:r w:rsidRPr="00B87785">
              <w:rPr>
                <w:color w:val="000000"/>
                <w:lang w:val="en-SG"/>
              </w:rPr>
              <w:t xml:space="preserve">rưởng đoàn </w:t>
            </w:r>
            <w:r w:rsidRPr="00B87785">
              <w:rPr>
                <w:rFonts w:eastAsia="SimSun"/>
                <w:color w:val="000000"/>
                <w:lang w:val="en-SG" w:eastAsia="zh-CN"/>
              </w:rPr>
              <w:t xml:space="preserve">và </w:t>
            </w:r>
            <w:r w:rsidRPr="00B87785">
              <w:rPr>
                <w:color w:val="000000"/>
                <w:lang w:val="en-SG"/>
              </w:rPr>
              <w:t xml:space="preserve">HDV địa phương </w:t>
            </w:r>
            <w:r w:rsidRPr="00B87785">
              <w:rPr>
                <w:rFonts w:eastAsia="SimSun"/>
                <w:color w:val="000000"/>
                <w:lang w:val="en-SG" w:eastAsia="zh-CN"/>
              </w:rPr>
              <w:t xml:space="preserve">phục vụ </w:t>
            </w:r>
            <w:r w:rsidRPr="00B87785">
              <w:rPr>
                <w:color w:val="000000"/>
                <w:lang w:val="en-SG"/>
              </w:rPr>
              <w:t>suốt tuyến theo chương trình.</w:t>
            </w:r>
          </w:p>
        </w:tc>
      </w:tr>
      <w:tr w:rsidR="00AF64A8" w:rsidRPr="00B87785" w14:paraId="79A55DC3" w14:textId="77777777" w:rsidTr="007E3B25">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AF64A8" w:rsidRPr="00B87785" w:rsidRDefault="00AF64A8" w:rsidP="00AF64A8">
            <w:pPr>
              <w:tabs>
                <w:tab w:val="left" w:pos="360"/>
              </w:tabs>
              <w:spacing w:after="0" w:line="240" w:lineRule="auto"/>
              <w:rPr>
                <w:rFonts w:ascii="Times New Roman" w:hAnsi="Times New Roman"/>
                <w:b/>
                <w:color w:val="FFFFFF"/>
                <w:sz w:val="24"/>
                <w:szCs w:val="24"/>
                <w:lang w:val="pt-BR"/>
              </w:rPr>
            </w:pPr>
            <w:r w:rsidRPr="00B87785">
              <w:rPr>
                <w:rFonts w:ascii="Times New Roman" w:hAnsi="Times New Roman"/>
                <w:b/>
                <w:color w:val="FFFFFF"/>
                <w:sz w:val="24"/>
                <w:szCs w:val="24"/>
                <w:lang w:val="pt-BR"/>
              </w:rPr>
              <w:lastRenderedPageBreak/>
              <w:t>GIÁ TOUR KHÔNG BAO GỒM:</w:t>
            </w:r>
          </w:p>
        </w:tc>
      </w:tr>
      <w:tr w:rsidR="00AF64A8" w:rsidRPr="00B87785" w14:paraId="7AE74536"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670447A" w14:textId="77777777" w:rsidR="00AF64A8" w:rsidRPr="00B87785" w:rsidRDefault="00AF64A8" w:rsidP="00AF64A8">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bookmarkStart w:id="1" w:name="OLE_LINK4"/>
            <w:r w:rsidRPr="00B87785">
              <w:rPr>
                <w:rFonts w:ascii="Times New Roman" w:hAnsi="Times New Roman"/>
                <w:color w:val="000000"/>
                <w:sz w:val="24"/>
                <w:szCs w:val="24"/>
                <w:lang w:val="en-SG"/>
              </w:rPr>
              <w:t>Chi phí cá nhân, hành lý quá cước, điện thoại, giặt ủi, tham quan ngoài chương trình.</w:t>
            </w:r>
          </w:p>
          <w:p w14:paraId="2BFFEAD7" w14:textId="2067DBA6" w:rsidR="00AF64A8" w:rsidRPr="00AF64A8" w:rsidRDefault="00AF64A8" w:rsidP="00AF64A8">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B87785">
              <w:rPr>
                <w:rFonts w:ascii="Times New Roman" w:hAnsi="Times New Roman"/>
                <w:color w:val="000000"/>
                <w:sz w:val="24"/>
                <w:szCs w:val="24"/>
                <w:lang w:val="en-SG"/>
              </w:rPr>
              <w:t xml:space="preserve">Phụ thu phòng đơn (nếu có) </w:t>
            </w:r>
            <w:r w:rsidRPr="002A3250">
              <w:rPr>
                <w:rFonts w:ascii="Times New Roman" w:hAnsi="Times New Roman"/>
                <w:b/>
                <w:bCs/>
                <w:color w:val="FF0000"/>
                <w:sz w:val="24"/>
                <w:szCs w:val="24"/>
                <w:lang w:val="en-SG"/>
              </w:rPr>
              <w:t>4.000.000VNĐ</w:t>
            </w:r>
            <w:r>
              <w:rPr>
                <w:rFonts w:ascii="Times New Roman" w:hAnsi="Times New Roman"/>
                <w:color w:val="000000"/>
                <w:sz w:val="24"/>
                <w:szCs w:val="24"/>
                <w:lang w:val="en-SG"/>
              </w:rPr>
              <w:t xml:space="preserve">      </w:t>
            </w:r>
            <w:r w:rsidRPr="002A3250">
              <w:rPr>
                <w:rFonts w:ascii="Times New Roman" w:hAnsi="Times New Roman"/>
                <w:b/>
                <w:bCs/>
                <w:color w:val="FF0000"/>
                <w:sz w:val="24"/>
                <w:szCs w:val="24"/>
                <w:highlight w:val="yellow"/>
                <w:lang w:val="en-SG"/>
              </w:rPr>
              <w:t>Riêng ngày Lễ Tết</w:t>
            </w:r>
            <w:r w:rsidRPr="002A3250">
              <w:rPr>
                <w:rFonts w:ascii="Times New Roman" w:hAnsi="Times New Roman"/>
                <w:color w:val="FF0000"/>
                <w:sz w:val="24"/>
                <w:szCs w:val="24"/>
                <w:highlight w:val="yellow"/>
                <w:lang w:val="en-SG"/>
              </w:rPr>
              <w:t xml:space="preserve">: </w:t>
            </w:r>
            <w:r w:rsidR="002B64F3">
              <w:rPr>
                <w:rFonts w:ascii="Times New Roman" w:hAnsi="Times New Roman" w:hint="eastAsia"/>
                <w:b/>
                <w:bCs/>
                <w:color w:val="FF0000"/>
                <w:sz w:val="24"/>
                <w:szCs w:val="24"/>
                <w:highlight w:val="yellow"/>
                <w:lang w:val="en-SG"/>
              </w:rPr>
              <w:t>5</w:t>
            </w:r>
            <w:r w:rsidRPr="002A3250">
              <w:rPr>
                <w:rFonts w:ascii="Times New Roman" w:hAnsi="Times New Roman"/>
                <w:b/>
                <w:bCs/>
                <w:color w:val="FF0000"/>
                <w:sz w:val="24"/>
                <w:szCs w:val="24"/>
                <w:highlight w:val="yellow"/>
                <w:lang w:val="en-SG"/>
              </w:rPr>
              <w:t>.</w:t>
            </w:r>
            <w:r w:rsidR="002B64F3">
              <w:rPr>
                <w:rFonts w:ascii="Times New Roman" w:hAnsi="Times New Roman" w:hint="eastAsia"/>
                <w:b/>
                <w:bCs/>
                <w:color w:val="FF0000"/>
                <w:sz w:val="24"/>
                <w:szCs w:val="24"/>
                <w:highlight w:val="yellow"/>
                <w:lang w:val="en-SG"/>
              </w:rPr>
              <w:t>0</w:t>
            </w:r>
            <w:r w:rsidRPr="002A3250">
              <w:rPr>
                <w:rFonts w:ascii="Times New Roman" w:hAnsi="Times New Roman"/>
                <w:b/>
                <w:bCs/>
                <w:color w:val="FF0000"/>
                <w:sz w:val="24"/>
                <w:szCs w:val="24"/>
                <w:highlight w:val="yellow"/>
                <w:lang w:val="en-SG"/>
              </w:rPr>
              <w:t>00.000VNĐ</w:t>
            </w:r>
            <w:r w:rsidRPr="002A3250">
              <w:rPr>
                <w:rFonts w:ascii="Times New Roman" w:hAnsi="Times New Roman"/>
                <w:b/>
                <w:color w:val="FF0000"/>
                <w:sz w:val="24"/>
                <w:szCs w:val="24"/>
                <w:lang w:val="en-SG"/>
              </w:rPr>
              <w:t xml:space="preserve"> </w:t>
            </w:r>
          </w:p>
          <w:p w14:paraId="13E110E0" w14:textId="77777777" w:rsidR="00AF64A8" w:rsidRPr="00B87785" w:rsidRDefault="00AF64A8" w:rsidP="00AF64A8">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B87785">
              <w:rPr>
                <w:rFonts w:ascii="Times New Roman" w:hAnsi="Times New Roman"/>
                <w:color w:val="000000"/>
                <w:sz w:val="24"/>
                <w:szCs w:val="24"/>
                <w:lang w:val="en-SG"/>
              </w:rPr>
              <w:t xml:space="preserve">Visa tái nhập Việt Nam cho khách quốc tịch nước ngoài (nếu có): </w:t>
            </w:r>
            <w:r w:rsidRPr="00B87785">
              <w:rPr>
                <w:rFonts w:ascii="Times New Roman" w:hAnsi="Times New Roman"/>
                <w:b/>
                <w:color w:val="FF0000"/>
                <w:sz w:val="24"/>
                <w:szCs w:val="24"/>
                <w:lang w:val="en-SG"/>
              </w:rPr>
              <w:t>(giá tham khảo 945.000VNĐ/khách).</w:t>
            </w:r>
          </w:p>
          <w:p w14:paraId="5EBD1EBF" w14:textId="77777777" w:rsidR="00AF64A8" w:rsidRPr="002A3250" w:rsidRDefault="00AF64A8" w:rsidP="00AF64A8">
            <w:pPr>
              <w:pStyle w:val="BodyText"/>
              <w:numPr>
                <w:ilvl w:val="0"/>
                <w:numId w:val="18"/>
              </w:numPr>
              <w:tabs>
                <w:tab w:val="left" w:pos="-360"/>
                <w:tab w:val="left" w:pos="360"/>
              </w:tabs>
              <w:spacing w:after="0"/>
              <w:ind w:left="0" w:right="38" w:firstLine="0"/>
              <w:jc w:val="both"/>
              <w:rPr>
                <w:rFonts w:eastAsiaTheme="minorEastAsia"/>
                <w:color w:val="000000"/>
                <w:lang w:val="en-SG" w:eastAsia="zh-CN"/>
              </w:rPr>
            </w:pPr>
            <w:r w:rsidRPr="00B87785">
              <w:rPr>
                <w:color w:val="000000"/>
                <w:lang w:val="en-SG"/>
              </w:rPr>
              <w:t>Tips cho tài xế địa phương và hướng dẫn viên t</w:t>
            </w:r>
            <w:r w:rsidRPr="00B87785">
              <w:rPr>
                <w:color w:val="000000"/>
              </w:rPr>
              <w:t xml:space="preserve">hanh toán tại nước ngoài sẽ </w:t>
            </w:r>
            <w:r w:rsidRPr="00B87785">
              <w:rPr>
                <w:b/>
                <w:bCs/>
                <w:color w:val="000000"/>
              </w:rPr>
              <w:t xml:space="preserve">tính theo tỷ giá tại thời điểm </w:t>
            </w:r>
            <w:r w:rsidRPr="00B87785">
              <w:rPr>
                <w:color w:val="000000"/>
                <w:lang w:val="en-SG"/>
              </w:rPr>
              <w:t>mức đề nghị</w:t>
            </w:r>
            <w:r w:rsidRPr="00B87785">
              <w:rPr>
                <w:b/>
                <w:color w:val="EE0000"/>
                <w:lang w:val="en-SG"/>
              </w:rPr>
              <w:t xml:space="preserve"> </w:t>
            </w:r>
            <w:r>
              <w:rPr>
                <w:b/>
                <w:color w:val="EE0000"/>
                <w:lang w:val="en-SG"/>
              </w:rPr>
              <w:t xml:space="preserve">42 </w:t>
            </w:r>
            <w:r w:rsidRPr="00B87785">
              <w:rPr>
                <w:b/>
                <w:color w:val="EE0000"/>
                <w:lang w:val="en-SG"/>
              </w:rPr>
              <w:t>đô la Mỹ /khách/tour tương đương</w:t>
            </w:r>
            <w:r>
              <w:rPr>
                <w:b/>
                <w:color w:val="EE0000"/>
                <w:lang w:val="en-SG"/>
              </w:rPr>
              <w:t xml:space="preserve"> 1.176.000VNĐ</w:t>
            </w:r>
            <w:r w:rsidRPr="00B87785">
              <w:rPr>
                <w:b/>
                <w:color w:val="EE0000"/>
                <w:lang w:val="en-SG"/>
              </w:rPr>
              <w:t>/khách/tour.</w:t>
            </w:r>
          </w:p>
          <w:p w14:paraId="25AD0D63" w14:textId="18516D9D" w:rsidR="00AF64A8" w:rsidRPr="00B87785" w:rsidRDefault="00AF64A8" w:rsidP="00AF64A8">
            <w:pPr>
              <w:pStyle w:val="BodyText"/>
              <w:tabs>
                <w:tab w:val="left" w:pos="-360"/>
                <w:tab w:val="left" w:pos="360"/>
              </w:tabs>
              <w:spacing w:after="0"/>
              <w:ind w:right="38"/>
              <w:jc w:val="both"/>
              <w:rPr>
                <w:rFonts w:eastAsiaTheme="minorEastAsia"/>
                <w:color w:val="000000"/>
                <w:lang w:val="en-SG" w:eastAsia="zh-CN"/>
              </w:rPr>
            </w:pPr>
            <w:r w:rsidRPr="002A3250">
              <w:rPr>
                <w:b/>
                <w:bCs/>
                <w:color w:val="FF0000"/>
                <w:highlight w:val="yellow"/>
                <w:lang w:val="en-SG"/>
              </w:rPr>
              <w:t>Riêng các ngày Lễ Tết mức đề nghị:</w:t>
            </w:r>
            <w:r w:rsidRPr="002A3250">
              <w:rPr>
                <w:color w:val="FF0000"/>
                <w:lang w:val="en-SG"/>
              </w:rPr>
              <w:t xml:space="preserve"> </w:t>
            </w:r>
            <w:r>
              <w:rPr>
                <w:b/>
                <w:color w:val="EE0000"/>
                <w:lang w:val="en-SG"/>
              </w:rPr>
              <w:t xml:space="preserve">48 </w:t>
            </w:r>
            <w:r w:rsidRPr="00B87785">
              <w:rPr>
                <w:b/>
                <w:color w:val="EE0000"/>
                <w:lang w:val="en-SG"/>
              </w:rPr>
              <w:t>đô la Mỹ /khách/tour tương đương</w:t>
            </w:r>
            <w:r>
              <w:rPr>
                <w:b/>
                <w:color w:val="EE0000"/>
                <w:lang w:val="en-SG"/>
              </w:rPr>
              <w:t xml:space="preserve"> 1.344.000VNĐ</w:t>
            </w:r>
            <w:r w:rsidRPr="00B87785">
              <w:rPr>
                <w:b/>
                <w:color w:val="EE0000"/>
                <w:lang w:val="en-SG"/>
              </w:rPr>
              <w:t xml:space="preserve"> /khách/tour</w:t>
            </w:r>
            <w:bookmarkEnd w:id="1"/>
          </w:p>
        </w:tc>
      </w:tr>
      <w:tr w:rsidR="00AF64A8" w:rsidRPr="00B87785" w14:paraId="48F172A0" w14:textId="77777777" w:rsidTr="007E3B25">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AF64A8" w:rsidRPr="00B87785" w:rsidRDefault="00AF64A8" w:rsidP="00AF64A8">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B87785">
              <w:rPr>
                <w:rFonts w:ascii="Times New Roman" w:hAnsi="Times New Roman"/>
                <w:b/>
                <w:bCs/>
                <w:color w:val="FFFFFF"/>
                <w:sz w:val="24"/>
                <w:szCs w:val="24"/>
              </w:rPr>
              <w:t xml:space="preserve">GIÁ TOUR TRẺ EM: </w:t>
            </w:r>
          </w:p>
        </w:tc>
      </w:tr>
      <w:tr w:rsidR="00AF64A8" w:rsidRPr="00B87785" w14:paraId="2DDA2AA1" w14:textId="77777777" w:rsidTr="008E4250">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C7472D" w14:textId="736D35FD" w:rsidR="00AF64A8" w:rsidRPr="00B87785" w:rsidRDefault="00AF64A8" w:rsidP="00AF64A8">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B87785">
              <w:rPr>
                <w:rFonts w:ascii="Times New Roman" w:hAnsi="Times New Roman"/>
                <w:bCs/>
                <w:color w:val="000000"/>
                <w:sz w:val="24"/>
                <w:szCs w:val="24"/>
              </w:rPr>
              <w:t>Trẻ nhỏ dưới 2 tuổi: (sử dụng giường chung với người lớn).</w:t>
            </w:r>
          </w:p>
          <w:p w14:paraId="05028E80" w14:textId="77777777" w:rsidR="00AF64A8" w:rsidRPr="00B87785" w:rsidRDefault="00AF64A8" w:rsidP="00AF64A8">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B87785">
              <w:rPr>
                <w:rFonts w:ascii="Times New Roman" w:hAnsi="Times New Roman"/>
                <w:bCs/>
                <w:color w:val="000000"/>
                <w:sz w:val="24"/>
                <w:szCs w:val="24"/>
              </w:rPr>
              <w:t>Trẻ em từ 2 tuổi đến dưới 11 tuổi (Không có chế độ giường riêng).</w:t>
            </w:r>
          </w:p>
          <w:p w14:paraId="4E216F6F" w14:textId="77777777" w:rsidR="00AF64A8" w:rsidRPr="00B87785" w:rsidRDefault="00AF64A8" w:rsidP="00AF64A8">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B87785">
              <w:rPr>
                <w:rFonts w:ascii="Times New Roman" w:hAnsi="Times New Roman"/>
                <w:bCs/>
                <w:color w:val="000000"/>
                <w:sz w:val="24"/>
                <w:szCs w:val="24"/>
              </w:rPr>
              <w:t>Trẻ em từ 2 tuổi đến dưới 11 tuổi: 100% (Có chế độ giường riêng).</w:t>
            </w:r>
          </w:p>
          <w:p w14:paraId="73BCD23C" w14:textId="77777777" w:rsidR="00AF64A8" w:rsidRPr="00B87785" w:rsidRDefault="00AF64A8" w:rsidP="00AF64A8">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B87785">
              <w:rPr>
                <w:rFonts w:ascii="Times New Roman" w:hAnsi="Times New Roman"/>
                <w:bCs/>
                <w:color w:val="000000"/>
                <w:sz w:val="24"/>
                <w:szCs w:val="24"/>
              </w:rPr>
              <w:t>Trẻ em đủ 11 tuổi trở lên: 100% giá tour người lớn.</w:t>
            </w:r>
          </w:p>
        </w:tc>
      </w:tr>
      <w:tr w:rsidR="00AF64A8" w:rsidRPr="00B87785" w14:paraId="598FCF9A" w14:textId="77777777" w:rsidTr="008E4250">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AF64A8" w:rsidRPr="00B87785" w:rsidRDefault="00AF64A8" w:rsidP="00AF64A8">
            <w:pPr>
              <w:pStyle w:val="ListParagraph"/>
              <w:tabs>
                <w:tab w:val="left" w:pos="270"/>
              </w:tabs>
              <w:spacing w:after="0" w:line="240" w:lineRule="auto"/>
              <w:ind w:left="0" w:right="38"/>
              <w:jc w:val="both"/>
              <w:rPr>
                <w:rFonts w:ascii="Times New Roman" w:hAnsi="Times New Roman"/>
                <w:b/>
                <w:color w:val="FFFFFF"/>
                <w:sz w:val="24"/>
                <w:szCs w:val="24"/>
                <w:u w:val="single"/>
              </w:rPr>
            </w:pPr>
            <w:r w:rsidRPr="00B87785">
              <w:rPr>
                <w:rFonts w:ascii="Times New Roman" w:hAnsi="Times New Roman"/>
                <w:b/>
                <w:bCs/>
                <w:color w:val="FFFFFF"/>
                <w:sz w:val="24"/>
                <w:szCs w:val="24"/>
                <w:lang w:val="vi-VN"/>
              </w:rPr>
              <w:t>ĐIỀU KIỆN HOÀN/HỦY:</w:t>
            </w:r>
            <w:r w:rsidRPr="00B87785">
              <w:rPr>
                <w:rFonts w:ascii="Times New Roman" w:hAnsi="Times New Roman"/>
                <w:b/>
                <w:bCs/>
                <w:color w:val="FFFFFF"/>
                <w:sz w:val="24"/>
                <w:szCs w:val="24"/>
              </w:rPr>
              <w:t xml:space="preserve"> </w:t>
            </w:r>
          </w:p>
        </w:tc>
      </w:tr>
      <w:tr w:rsidR="00AF64A8" w:rsidRPr="00B87785" w14:paraId="3ABE54FB"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7D1C3E01" w14:textId="77777777" w:rsidR="00AF64A8" w:rsidRPr="00B87785" w:rsidRDefault="00AF64A8" w:rsidP="00AF64A8">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B87785">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AF64A8" w:rsidRPr="00B87785" w:rsidRDefault="00AF64A8" w:rsidP="00AF64A8">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B87785">
              <w:rPr>
                <w:rFonts w:ascii="Times New Roman" w:hAnsi="Times New Roman"/>
                <w:color w:val="000000"/>
                <w:sz w:val="24"/>
                <w:szCs w:val="24"/>
              </w:rPr>
              <w:t>Hủy tour sau khi đăng ký phí phạt 50% tiền cọc (+phí visa nếu có).</w:t>
            </w:r>
          </w:p>
          <w:p w14:paraId="375B010D" w14:textId="77777777" w:rsidR="00AF64A8" w:rsidRPr="00B87785" w:rsidRDefault="00AF64A8" w:rsidP="00AF64A8">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B87785">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AF64A8" w:rsidRPr="00B87785" w:rsidRDefault="00AF64A8" w:rsidP="00AF64A8">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B87785">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AF64A8" w:rsidRPr="00B87785" w:rsidRDefault="00AF64A8" w:rsidP="00AF64A8">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B87785">
              <w:rPr>
                <w:rFonts w:ascii="Times New Roman" w:hAnsi="Times New Roman"/>
                <w:color w:val="000000"/>
                <w:sz w:val="24"/>
                <w:szCs w:val="24"/>
              </w:rPr>
              <w:t>Sau thời gian trên phí phạt = 100% tổng giá trị chương trình (+ phí visa nếu có). (Tính theo ngày làm việc)</w:t>
            </w:r>
          </w:p>
          <w:p w14:paraId="75E1D898" w14:textId="42572728" w:rsidR="00AF64A8" w:rsidRPr="00B87785" w:rsidRDefault="00AF64A8" w:rsidP="00AF64A8">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B87785">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48610B6" w14:textId="3A391786" w:rsidR="00AF64A8" w:rsidRPr="00B87785" w:rsidRDefault="00AF64A8" w:rsidP="00AF64A8">
            <w:pPr>
              <w:pStyle w:val="ListParagraph"/>
              <w:widowControl w:val="0"/>
              <w:numPr>
                <w:ilvl w:val="0"/>
                <w:numId w:val="2"/>
              </w:numPr>
              <w:tabs>
                <w:tab w:val="clear" w:pos="5832"/>
                <w:tab w:val="left" w:pos="247"/>
                <w:tab w:val="left" w:pos="1418"/>
                <w:tab w:val="num" w:pos="5400"/>
              </w:tabs>
              <w:spacing w:after="0" w:line="240" w:lineRule="auto"/>
              <w:ind w:left="-30" w:firstLine="15"/>
              <w:jc w:val="both"/>
              <w:rPr>
                <w:rFonts w:ascii="Times New Roman" w:hAnsi="Times New Roman"/>
                <w:color w:val="000000"/>
                <w:sz w:val="24"/>
                <w:szCs w:val="24"/>
              </w:rPr>
            </w:pPr>
            <w:r w:rsidRPr="00B8778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B87785">
              <w:rPr>
                <w:rFonts w:ascii="Times New Roman" w:hAnsi="Times New Roman"/>
                <w:b/>
                <w:sz w:val="24"/>
                <w:szCs w:val="24"/>
              </w:rPr>
              <w:t>100%</w:t>
            </w:r>
            <w:r w:rsidRPr="00B87785">
              <w:rPr>
                <w:rFonts w:ascii="Times New Roman" w:hAnsi="Times New Roman"/>
                <w:sz w:val="24"/>
                <w:szCs w:val="24"/>
              </w:rPr>
              <w:t xml:space="preserve"> </w:t>
            </w:r>
            <w:r w:rsidRPr="00B87785">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AF64A8" w:rsidRPr="00B87785" w:rsidRDefault="00AF64A8" w:rsidP="00AF64A8">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B87785">
              <w:rPr>
                <w:rFonts w:ascii="Times New Roman" w:hAnsi="Times New Roman"/>
                <w:color w:val="000000"/>
                <w:sz w:val="24"/>
                <w:szCs w:val="24"/>
              </w:rPr>
              <w:t>Thời gian hủy tour được tính cho ngày làm việc, không tính thứ bảy, chủ nhật và các ngày Lễ Tết.</w:t>
            </w:r>
          </w:p>
        </w:tc>
      </w:tr>
      <w:tr w:rsidR="00AF64A8" w:rsidRPr="00B87785" w14:paraId="47D779FE" w14:textId="77777777" w:rsidTr="008E4250">
        <w:trPr>
          <w:trHeight w:val="323"/>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AF64A8" w:rsidRPr="00B87785" w:rsidRDefault="00AF64A8" w:rsidP="00AF64A8">
            <w:pPr>
              <w:pStyle w:val="BodyText"/>
              <w:tabs>
                <w:tab w:val="left" w:pos="-360"/>
                <w:tab w:val="left" w:pos="337"/>
              </w:tabs>
              <w:spacing w:after="0"/>
              <w:ind w:right="38"/>
              <w:rPr>
                <w:color w:val="FFFFFF"/>
                <w:lang w:val="en-SG"/>
              </w:rPr>
            </w:pPr>
            <w:r w:rsidRPr="00B87785">
              <w:rPr>
                <w:b/>
                <w:bCs/>
                <w:color w:val="FFFFFF"/>
              </w:rPr>
              <w:t>LƯU Ý</w:t>
            </w:r>
          </w:p>
        </w:tc>
      </w:tr>
      <w:tr w:rsidR="00AF64A8" w:rsidRPr="00EB1D9B" w14:paraId="18C3E721" w14:textId="77777777" w:rsidTr="007E3B25">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0540E5D" w14:textId="77777777" w:rsidR="00AF64A8" w:rsidRPr="00B87785" w:rsidRDefault="00AF64A8" w:rsidP="00AF64A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2" w:name="_Hlk212824460"/>
            <w:r w:rsidRPr="00B87785">
              <w:rPr>
                <w:rFonts w:ascii="Times New Roman" w:hAnsi="Times New Roman"/>
                <w:b/>
                <w:bCs/>
                <w:color w:val="000000"/>
                <w:sz w:val="24"/>
                <w:szCs w:val="24"/>
              </w:rPr>
              <w:t>(Hộ chiếu) Phải còn thời hạn sử dụng trên 6 tháng (Tính từ ngày khởi hành).</w:t>
            </w:r>
          </w:p>
          <w:p w14:paraId="03B7AF86" w14:textId="77777777" w:rsidR="00AF64A8" w:rsidRPr="00B87785" w:rsidRDefault="00AF64A8" w:rsidP="00AF64A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sidRPr="00B87785">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38D561D3" w14:textId="77777777" w:rsidR="00AF64A8" w:rsidRPr="00B87785" w:rsidRDefault="00AF64A8" w:rsidP="00AF64A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sidRPr="00B87785">
              <w:rPr>
                <w:rFonts w:ascii="Times New Roman" w:hAnsi="Times New Roman"/>
                <w:color w:val="000000"/>
                <w:sz w:val="24"/>
                <w:szCs w:val="24"/>
              </w:rPr>
              <w:t xml:space="preserve">Trường hợp quý khách đã có visa sẽ được trừ lại </w:t>
            </w:r>
            <w:r w:rsidRPr="00B87785">
              <w:rPr>
                <w:rFonts w:ascii="Times New Roman" w:hAnsi="Times New Roman"/>
                <w:b/>
                <w:color w:val="000000"/>
                <w:sz w:val="24"/>
                <w:szCs w:val="24"/>
              </w:rPr>
              <w:t>500.000</w:t>
            </w:r>
            <w:r w:rsidRPr="00B87785">
              <w:rPr>
                <w:rFonts w:ascii="Times New Roman" w:hAnsi="Times New Roman"/>
                <w:color w:val="000000"/>
                <w:sz w:val="24"/>
                <w:szCs w:val="24"/>
              </w:rPr>
              <w:t xml:space="preserve"> VNĐ</w:t>
            </w:r>
          </w:p>
          <w:p w14:paraId="6D16B3B1" w14:textId="77777777" w:rsidR="00AF64A8" w:rsidRPr="00B87785" w:rsidRDefault="00AF64A8" w:rsidP="00AF64A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sidRPr="00B87785">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1AF8778D" w14:textId="77777777" w:rsidR="00AF64A8" w:rsidRPr="00B87785" w:rsidRDefault="00AF64A8" w:rsidP="00AF64A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B87785">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490F2594" w14:textId="77777777" w:rsidR="00AF64A8" w:rsidRPr="00B87785" w:rsidRDefault="00AF64A8" w:rsidP="00AF64A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B87785">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652171EF" w14:textId="77777777" w:rsidR="00AF64A8" w:rsidRPr="00B87785" w:rsidRDefault="00AF64A8" w:rsidP="00AF64A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B87785">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4F1CCF7D" w14:textId="77777777" w:rsidR="00AF64A8" w:rsidRPr="00B87785" w:rsidRDefault="00AF64A8" w:rsidP="00AF64A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sidRPr="00B87785">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1F50DD4E" w14:textId="77777777" w:rsidR="00AF64A8" w:rsidRPr="00B87785" w:rsidRDefault="00AF64A8" w:rsidP="00AF64A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sidRPr="00B87785">
              <w:rPr>
                <w:rFonts w:ascii="Times New Roman" w:hAnsi="Times New Roman"/>
                <w:color w:val="000000"/>
                <w:sz w:val="24"/>
                <w:szCs w:val="24"/>
                <w:lang w:val="de-DE"/>
              </w:rPr>
              <w:lastRenderedPageBreak/>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7C46CC94" w14:textId="77777777" w:rsidR="00AF64A8" w:rsidRPr="00B87785" w:rsidRDefault="00AF64A8" w:rsidP="00AF64A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sidRPr="00B87785">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43234266" w14:textId="77777777" w:rsidR="00AF64A8" w:rsidRPr="00B87785" w:rsidRDefault="00AF64A8" w:rsidP="00AF64A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B87785">
              <w:rPr>
                <w:rFonts w:ascii="Times New Roman" w:hAnsi="Times New Roman"/>
                <w:color w:val="000000"/>
                <w:sz w:val="24"/>
                <w:szCs w:val="24"/>
                <w:lang w:val="de-DE"/>
              </w:rPr>
              <w:t xml:space="preserve">Do visa Trung Quốc là visa đoàn cùng đi cùng về </w:t>
            </w:r>
            <w:r w:rsidRPr="00B87785">
              <w:rPr>
                <w:rFonts w:ascii="Times New Roman" w:hAnsi="Times New Roman"/>
                <w:color w:val="000000" w:themeColor="text1"/>
                <w:sz w:val="24"/>
                <w:szCs w:val="24"/>
                <w:lang w:val="de-DE"/>
              </w:rPr>
              <w:t>đúng ngày kết thúc tour.</w:t>
            </w:r>
          </w:p>
          <w:p w14:paraId="3AB72DFA" w14:textId="77777777" w:rsidR="00AF64A8" w:rsidRPr="00B87785" w:rsidRDefault="00AF64A8" w:rsidP="00AF64A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B87785">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206BB161" w14:textId="77777777" w:rsidR="00AF64A8" w:rsidRPr="00B87785" w:rsidRDefault="00AF64A8" w:rsidP="00AF64A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B87785">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5E809CBF" w14:textId="77777777" w:rsidR="00AF64A8" w:rsidRPr="00B87785" w:rsidRDefault="00AF64A8" w:rsidP="00AF64A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sidRPr="00B87785">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070A224F" w14:textId="77777777" w:rsidR="00AF64A8" w:rsidRPr="00B87785" w:rsidRDefault="00AF64A8" w:rsidP="00AF64A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sidRPr="00B87785">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2AD2D8CA" w:rsidR="00AF64A8" w:rsidRPr="00B87785" w:rsidRDefault="00AF64A8" w:rsidP="00AF64A8">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lang w:val="de-DE"/>
              </w:rPr>
            </w:pPr>
            <w:r w:rsidRPr="00B87785">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bookmarkEnd w:id="2"/>
      <w:tr w:rsidR="00AF64A8" w:rsidRPr="00B87785" w14:paraId="7BA8D3AA" w14:textId="77777777" w:rsidTr="007E3B25">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AF64A8" w:rsidRPr="00B87785" w:rsidRDefault="00AF64A8" w:rsidP="00AF64A8">
            <w:pPr>
              <w:pStyle w:val="ListParagraph"/>
              <w:tabs>
                <w:tab w:val="left" w:pos="270"/>
                <w:tab w:val="left" w:pos="360"/>
              </w:tabs>
              <w:spacing w:after="0" w:line="240" w:lineRule="auto"/>
              <w:ind w:left="0"/>
              <w:jc w:val="both"/>
              <w:rPr>
                <w:rFonts w:ascii="Times New Roman" w:hAnsi="Times New Roman"/>
                <w:b/>
                <w:color w:val="FF0000"/>
                <w:sz w:val="24"/>
                <w:szCs w:val="24"/>
              </w:rPr>
            </w:pPr>
            <w:r w:rsidRPr="00B87785">
              <w:rPr>
                <w:rFonts w:ascii="Times New Roman" w:hAnsi="Times New Roman"/>
                <w:b/>
                <w:color w:val="FF0000"/>
                <w:sz w:val="24"/>
                <w:szCs w:val="24"/>
              </w:rPr>
              <w:lastRenderedPageBreak/>
              <w:t xml:space="preserve">THỦ TỤC XIN VISA ĐOÀN TRUNG QUỐC </w:t>
            </w:r>
          </w:p>
        </w:tc>
      </w:tr>
      <w:tr w:rsidR="00AF64A8" w:rsidRPr="00B87785" w14:paraId="586AE8D1" w14:textId="77777777" w:rsidTr="007E3B25">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6CD2C94" w14:textId="77777777" w:rsidR="00AF64A8" w:rsidRPr="00B87785" w:rsidRDefault="00AF64A8" w:rsidP="00AF64A8">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B87785">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AF64A8" w:rsidRPr="00B87785" w:rsidRDefault="00AF64A8" w:rsidP="00AF64A8">
            <w:pPr>
              <w:pStyle w:val="BodyText"/>
              <w:tabs>
                <w:tab w:val="left" w:pos="-360"/>
                <w:tab w:val="left" w:pos="337"/>
              </w:tabs>
              <w:spacing w:after="0"/>
              <w:ind w:right="38"/>
              <w:jc w:val="both"/>
              <w:rPr>
                <w:color w:val="000000"/>
                <w:lang w:val="en-SG"/>
              </w:rPr>
            </w:pPr>
            <w:r w:rsidRPr="00B87785">
              <w:rPr>
                <w:color w:val="000000"/>
              </w:rPr>
              <w:t>Hình 4x6: hình mới nhất trong vòng 6 tháng đến hiện tại, nền trắng, chụp rõ ngũ quan, không cười, không đeo trang sức, không dùng phần mềm chỉnh sửa photoshop.</w:t>
            </w:r>
          </w:p>
        </w:tc>
      </w:tr>
    </w:tbl>
    <w:p w14:paraId="3CB10751" w14:textId="77312A91" w:rsidR="00B84047" w:rsidRPr="00B87785" w:rsidRDefault="008E4250" w:rsidP="00B84047">
      <w:pPr>
        <w:spacing w:before="100" w:beforeAutospacing="1" w:after="100" w:afterAutospacing="1" w:line="240" w:lineRule="auto"/>
        <w:rPr>
          <w:rFonts w:ascii="Times New Roman" w:eastAsia="Times New Roman" w:hAnsi="Times New Roman"/>
          <w:sz w:val="24"/>
          <w:szCs w:val="24"/>
          <w:lang w:val="vi-VN" w:eastAsia="en-US"/>
        </w:rPr>
      </w:pPr>
      <w:r w:rsidRPr="00B87785">
        <w:rPr>
          <w:rFonts w:ascii="Times New Roman" w:eastAsia="Times New Roman" w:hAnsi="Times New Roman"/>
          <w:noProof/>
          <w:sz w:val="24"/>
          <w:szCs w:val="24"/>
        </w:rPr>
        <w:drawing>
          <wp:inline distT="0" distB="0" distL="0" distR="0" wp14:anchorId="18CABE92" wp14:editId="2ABF40E6">
            <wp:extent cx="6972300" cy="1228725"/>
            <wp:effectExtent l="0" t="0" r="0" b="9525"/>
            <wp:docPr id="933488762"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88762" name="Picture 2" descr="A city with tall buildings and green gras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72300" cy="1228725"/>
                    </a:xfrm>
                    <a:prstGeom prst="rect">
                      <a:avLst/>
                    </a:prstGeom>
                    <a:noFill/>
                    <a:ln>
                      <a:noFill/>
                    </a:ln>
                  </pic:spPr>
                </pic:pic>
              </a:graphicData>
            </a:graphic>
          </wp:inline>
        </w:drawing>
      </w:r>
    </w:p>
    <w:p w14:paraId="79CA3821" w14:textId="77777777" w:rsidR="008B20D8" w:rsidRPr="00B87785"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B87785"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257E7" w14:textId="77777777" w:rsidR="001F1C30" w:rsidRDefault="001F1C30" w:rsidP="003D67AE">
      <w:pPr>
        <w:spacing w:after="0" w:line="240" w:lineRule="auto"/>
      </w:pPr>
      <w:r>
        <w:separator/>
      </w:r>
    </w:p>
  </w:endnote>
  <w:endnote w:type="continuationSeparator" w:id="0">
    <w:p w14:paraId="58C1EE9C" w14:textId="77777777" w:rsidR="001F1C30" w:rsidRDefault="001F1C30"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B5A89B" w14:textId="77777777" w:rsidR="001F1C30" w:rsidRDefault="001F1C30" w:rsidP="003D67AE">
      <w:pPr>
        <w:spacing w:after="0" w:line="240" w:lineRule="auto"/>
      </w:pPr>
      <w:r>
        <w:separator/>
      </w:r>
    </w:p>
  </w:footnote>
  <w:footnote w:type="continuationSeparator" w:id="0">
    <w:p w14:paraId="72766D08" w14:textId="77777777" w:rsidR="001F1C30" w:rsidRDefault="001F1C30"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9FE4D4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2pt;height:12pt;visibility:visible;mso-wrap-style:square" o:bullet="t">
        <v:imagedata r:id="rId1" o:title=""/>
      </v:shape>
    </w:pict>
  </w:numPicBullet>
  <w:abstractNum w:abstractNumId="0" w15:restartNumberingAfterBreak="0">
    <w:nsid w:val="00347060"/>
    <w:multiLevelType w:val="hybridMultilevel"/>
    <w:tmpl w:val="DDA0CA8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5B34C91"/>
    <w:multiLevelType w:val="multilevel"/>
    <w:tmpl w:val="13D0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99667D"/>
    <w:multiLevelType w:val="multilevel"/>
    <w:tmpl w:val="4480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30591"/>
    <w:multiLevelType w:val="multilevel"/>
    <w:tmpl w:val="804C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46209B"/>
    <w:multiLevelType w:val="multilevel"/>
    <w:tmpl w:val="1DF22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7C7CEA"/>
    <w:multiLevelType w:val="multilevel"/>
    <w:tmpl w:val="F2FE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E779F5"/>
    <w:multiLevelType w:val="multilevel"/>
    <w:tmpl w:val="DB9E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53355A"/>
    <w:multiLevelType w:val="multilevel"/>
    <w:tmpl w:val="F608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D01CF6"/>
    <w:multiLevelType w:val="multilevel"/>
    <w:tmpl w:val="70A03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36605C"/>
    <w:multiLevelType w:val="hybridMultilevel"/>
    <w:tmpl w:val="A2DE9CB2"/>
    <w:lvl w:ilvl="0" w:tplc="CBC6FB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685DCC"/>
    <w:multiLevelType w:val="hybridMultilevel"/>
    <w:tmpl w:val="393E4FB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EB1FF5"/>
    <w:multiLevelType w:val="hybridMultilevel"/>
    <w:tmpl w:val="6DDCE9A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BB3D39"/>
    <w:multiLevelType w:val="multilevel"/>
    <w:tmpl w:val="F53E08D8"/>
    <w:lvl w:ilvl="0">
      <w:start w:val="3"/>
      <w:numFmt w:val="bullet"/>
      <w:lvlText w:val="-"/>
      <w:lvlJc w:val="left"/>
      <w:pPr>
        <w:tabs>
          <w:tab w:val="num" w:pos="0"/>
        </w:tabs>
        <w:ind w:left="1170" w:hanging="360"/>
      </w:pPr>
      <w:rPr>
        <w:rFonts w:ascii="Times New Roman" w:hAnsi="Times New Roman" w:cs="Times New Roman" w:hint="default"/>
        <w:b/>
      </w:rPr>
    </w:lvl>
    <w:lvl w:ilvl="1">
      <w:start w:val="1"/>
      <w:numFmt w:val="bullet"/>
      <w:lvlText w:val="o"/>
      <w:lvlJc w:val="left"/>
      <w:pPr>
        <w:tabs>
          <w:tab w:val="num" w:pos="0"/>
        </w:tabs>
        <w:ind w:left="1890" w:hanging="360"/>
      </w:pPr>
      <w:rPr>
        <w:rFonts w:ascii="Courier New" w:hAnsi="Courier New" w:cs="Courier New" w:hint="default"/>
      </w:rPr>
    </w:lvl>
    <w:lvl w:ilvl="2">
      <w:start w:val="1"/>
      <w:numFmt w:val="bullet"/>
      <w:lvlText w:val=""/>
      <w:lvlJc w:val="left"/>
      <w:pPr>
        <w:tabs>
          <w:tab w:val="num" w:pos="0"/>
        </w:tabs>
        <w:ind w:left="2610" w:hanging="360"/>
      </w:pPr>
      <w:rPr>
        <w:rFonts w:ascii="Wingdings" w:hAnsi="Wingdings" w:cs="Wingdings" w:hint="default"/>
      </w:rPr>
    </w:lvl>
    <w:lvl w:ilvl="3">
      <w:start w:val="1"/>
      <w:numFmt w:val="bullet"/>
      <w:lvlText w:val=""/>
      <w:lvlJc w:val="left"/>
      <w:pPr>
        <w:tabs>
          <w:tab w:val="num" w:pos="0"/>
        </w:tabs>
        <w:ind w:left="3330" w:hanging="360"/>
      </w:pPr>
      <w:rPr>
        <w:rFonts w:ascii="Symbol" w:hAnsi="Symbol" w:cs="Symbol" w:hint="default"/>
      </w:rPr>
    </w:lvl>
    <w:lvl w:ilvl="4">
      <w:start w:val="1"/>
      <w:numFmt w:val="bullet"/>
      <w:lvlText w:val="o"/>
      <w:lvlJc w:val="left"/>
      <w:pPr>
        <w:tabs>
          <w:tab w:val="num" w:pos="0"/>
        </w:tabs>
        <w:ind w:left="4050" w:hanging="360"/>
      </w:pPr>
      <w:rPr>
        <w:rFonts w:ascii="Courier New" w:hAnsi="Courier New" w:cs="Courier New" w:hint="default"/>
      </w:rPr>
    </w:lvl>
    <w:lvl w:ilvl="5">
      <w:start w:val="1"/>
      <w:numFmt w:val="bullet"/>
      <w:lvlText w:val=""/>
      <w:lvlJc w:val="left"/>
      <w:pPr>
        <w:tabs>
          <w:tab w:val="num" w:pos="0"/>
        </w:tabs>
        <w:ind w:left="4770" w:hanging="360"/>
      </w:pPr>
      <w:rPr>
        <w:rFonts w:ascii="Wingdings" w:hAnsi="Wingdings" w:cs="Wingdings" w:hint="default"/>
      </w:rPr>
    </w:lvl>
    <w:lvl w:ilvl="6">
      <w:start w:val="1"/>
      <w:numFmt w:val="bullet"/>
      <w:lvlText w:val=""/>
      <w:lvlJc w:val="left"/>
      <w:pPr>
        <w:tabs>
          <w:tab w:val="num" w:pos="0"/>
        </w:tabs>
        <w:ind w:left="5490" w:hanging="360"/>
      </w:pPr>
      <w:rPr>
        <w:rFonts w:ascii="Symbol" w:hAnsi="Symbol" w:cs="Symbol" w:hint="default"/>
      </w:rPr>
    </w:lvl>
    <w:lvl w:ilvl="7">
      <w:start w:val="1"/>
      <w:numFmt w:val="bullet"/>
      <w:lvlText w:val="o"/>
      <w:lvlJc w:val="left"/>
      <w:pPr>
        <w:tabs>
          <w:tab w:val="num" w:pos="0"/>
        </w:tabs>
        <w:ind w:left="6210" w:hanging="360"/>
      </w:pPr>
      <w:rPr>
        <w:rFonts w:ascii="Courier New" w:hAnsi="Courier New" w:cs="Courier New" w:hint="default"/>
      </w:rPr>
    </w:lvl>
    <w:lvl w:ilvl="8">
      <w:start w:val="1"/>
      <w:numFmt w:val="bullet"/>
      <w:lvlText w:val=""/>
      <w:lvlJc w:val="left"/>
      <w:pPr>
        <w:tabs>
          <w:tab w:val="num" w:pos="0"/>
        </w:tabs>
        <w:ind w:left="6930" w:hanging="360"/>
      </w:pPr>
      <w:rPr>
        <w:rFonts w:ascii="Wingdings" w:hAnsi="Wingdings" w:cs="Wingdings" w:hint="default"/>
      </w:rPr>
    </w:lvl>
  </w:abstractNum>
  <w:abstractNum w:abstractNumId="21"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51490E"/>
    <w:multiLevelType w:val="multilevel"/>
    <w:tmpl w:val="BE12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5"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BA46E0"/>
    <w:multiLevelType w:val="multilevel"/>
    <w:tmpl w:val="6020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935888"/>
    <w:multiLevelType w:val="multilevel"/>
    <w:tmpl w:val="5252A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6EBD1417"/>
    <w:multiLevelType w:val="hybridMultilevel"/>
    <w:tmpl w:val="13A28B48"/>
    <w:lvl w:ilvl="0" w:tplc="F15A8DB6">
      <w:start w:val="4"/>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F32306"/>
    <w:multiLevelType w:val="multilevel"/>
    <w:tmpl w:val="85AEE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24"/>
  </w:num>
  <w:num w:numId="3">
    <w:abstractNumId w:val="11"/>
  </w:num>
  <w:num w:numId="4">
    <w:abstractNumId w:val="8"/>
  </w:num>
  <w:num w:numId="5">
    <w:abstractNumId w:val="23"/>
  </w:num>
  <w:num w:numId="6">
    <w:abstractNumId w:val="29"/>
  </w:num>
  <w:num w:numId="7">
    <w:abstractNumId w:val="35"/>
  </w:num>
  <w:num w:numId="8">
    <w:abstractNumId w:val="21"/>
  </w:num>
  <w:num w:numId="9">
    <w:abstractNumId w:val="7"/>
  </w:num>
  <w:num w:numId="10">
    <w:abstractNumId w:val="4"/>
  </w:num>
  <w:num w:numId="11">
    <w:abstractNumId w:val="31"/>
  </w:num>
  <w:num w:numId="12">
    <w:abstractNumId w:val="14"/>
  </w:num>
  <w:num w:numId="13">
    <w:abstractNumId w:val="36"/>
  </w:num>
  <w:num w:numId="14">
    <w:abstractNumId w:val="37"/>
  </w:num>
  <w:num w:numId="15">
    <w:abstractNumId w:val="27"/>
  </w:num>
  <w:num w:numId="16">
    <w:abstractNumId w:val="12"/>
  </w:num>
  <w:num w:numId="17">
    <w:abstractNumId w:val="32"/>
  </w:num>
  <w:num w:numId="18">
    <w:abstractNumId w:val="25"/>
  </w:num>
  <w:num w:numId="19">
    <w:abstractNumId w:val="33"/>
  </w:num>
  <w:num w:numId="20">
    <w:abstractNumId w:val="1"/>
  </w:num>
  <w:num w:numId="21">
    <w:abstractNumId w:val="17"/>
  </w:num>
  <w:num w:numId="22">
    <w:abstractNumId w:val="10"/>
  </w:num>
  <w:num w:numId="23">
    <w:abstractNumId w:val="34"/>
  </w:num>
  <w:num w:numId="24">
    <w:abstractNumId w:val="20"/>
  </w:num>
  <w:num w:numId="25">
    <w:abstractNumId w:val="22"/>
  </w:num>
  <w:num w:numId="26">
    <w:abstractNumId w:val="30"/>
  </w:num>
  <w:num w:numId="27">
    <w:abstractNumId w:val="5"/>
  </w:num>
  <w:num w:numId="28">
    <w:abstractNumId w:val="15"/>
  </w:num>
  <w:num w:numId="29">
    <w:abstractNumId w:val="9"/>
  </w:num>
  <w:num w:numId="30">
    <w:abstractNumId w:val="6"/>
  </w:num>
  <w:num w:numId="31">
    <w:abstractNumId w:val="16"/>
  </w:num>
  <w:num w:numId="32">
    <w:abstractNumId w:val="2"/>
  </w:num>
  <w:num w:numId="33">
    <w:abstractNumId w:val="3"/>
  </w:num>
  <w:num w:numId="34">
    <w:abstractNumId w:val="38"/>
  </w:num>
  <w:num w:numId="35">
    <w:abstractNumId w:val="26"/>
  </w:num>
  <w:num w:numId="36">
    <w:abstractNumId w:val="19"/>
  </w:num>
  <w:num w:numId="37">
    <w:abstractNumId w:val="0"/>
  </w:num>
  <w:num w:numId="38">
    <w:abstractNumId w:val="18"/>
  </w:num>
  <w:num w:numId="3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0D9D"/>
    <w:rsid w:val="000115EA"/>
    <w:rsid w:val="00017571"/>
    <w:rsid w:val="000223CF"/>
    <w:rsid w:val="000256F7"/>
    <w:rsid w:val="000310B9"/>
    <w:rsid w:val="0003195A"/>
    <w:rsid w:val="00031D8E"/>
    <w:rsid w:val="0003424F"/>
    <w:rsid w:val="00035805"/>
    <w:rsid w:val="000400D7"/>
    <w:rsid w:val="00044F0C"/>
    <w:rsid w:val="00054F90"/>
    <w:rsid w:val="00057C7F"/>
    <w:rsid w:val="00070CFE"/>
    <w:rsid w:val="00072A63"/>
    <w:rsid w:val="00084A4F"/>
    <w:rsid w:val="00085050"/>
    <w:rsid w:val="0008678B"/>
    <w:rsid w:val="0009083A"/>
    <w:rsid w:val="00093AE1"/>
    <w:rsid w:val="00096891"/>
    <w:rsid w:val="000A1CEA"/>
    <w:rsid w:val="000A6C04"/>
    <w:rsid w:val="000B1327"/>
    <w:rsid w:val="000B169F"/>
    <w:rsid w:val="000B2F09"/>
    <w:rsid w:val="000B3503"/>
    <w:rsid w:val="000C1457"/>
    <w:rsid w:val="000C52AA"/>
    <w:rsid w:val="000C673F"/>
    <w:rsid w:val="000D2CF3"/>
    <w:rsid w:val="000D3810"/>
    <w:rsid w:val="000D44C8"/>
    <w:rsid w:val="000D5E39"/>
    <w:rsid w:val="000D6283"/>
    <w:rsid w:val="000D783E"/>
    <w:rsid w:val="000E0B12"/>
    <w:rsid w:val="000E0C29"/>
    <w:rsid w:val="000E6DCC"/>
    <w:rsid w:val="000F0805"/>
    <w:rsid w:val="000F7B6E"/>
    <w:rsid w:val="001104F3"/>
    <w:rsid w:val="00113C73"/>
    <w:rsid w:val="00114135"/>
    <w:rsid w:val="00117D37"/>
    <w:rsid w:val="00120178"/>
    <w:rsid w:val="00124CFA"/>
    <w:rsid w:val="00125AD9"/>
    <w:rsid w:val="00126C2B"/>
    <w:rsid w:val="00134590"/>
    <w:rsid w:val="0013487A"/>
    <w:rsid w:val="00155338"/>
    <w:rsid w:val="00157597"/>
    <w:rsid w:val="00164665"/>
    <w:rsid w:val="00166612"/>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1C30"/>
    <w:rsid w:val="001F43C6"/>
    <w:rsid w:val="001F50B1"/>
    <w:rsid w:val="0020465F"/>
    <w:rsid w:val="00206D39"/>
    <w:rsid w:val="00210DE6"/>
    <w:rsid w:val="002137BF"/>
    <w:rsid w:val="0021582E"/>
    <w:rsid w:val="002200D6"/>
    <w:rsid w:val="00222121"/>
    <w:rsid w:val="0022234B"/>
    <w:rsid w:val="00224F4C"/>
    <w:rsid w:val="0024089F"/>
    <w:rsid w:val="00240BFE"/>
    <w:rsid w:val="00243774"/>
    <w:rsid w:val="002444E2"/>
    <w:rsid w:val="002549B6"/>
    <w:rsid w:val="0025606A"/>
    <w:rsid w:val="00271421"/>
    <w:rsid w:val="002724C1"/>
    <w:rsid w:val="002778E1"/>
    <w:rsid w:val="00281D76"/>
    <w:rsid w:val="00281EE7"/>
    <w:rsid w:val="00282D84"/>
    <w:rsid w:val="002833F1"/>
    <w:rsid w:val="002868F9"/>
    <w:rsid w:val="0029030B"/>
    <w:rsid w:val="002961BC"/>
    <w:rsid w:val="002B4199"/>
    <w:rsid w:val="002B5EA9"/>
    <w:rsid w:val="002B64F3"/>
    <w:rsid w:val="002B6D05"/>
    <w:rsid w:val="002C3AC0"/>
    <w:rsid w:val="002D23B7"/>
    <w:rsid w:val="002D5F95"/>
    <w:rsid w:val="002D7B00"/>
    <w:rsid w:val="002E368B"/>
    <w:rsid w:val="002E3D53"/>
    <w:rsid w:val="002E7FC0"/>
    <w:rsid w:val="003003F1"/>
    <w:rsid w:val="00303C26"/>
    <w:rsid w:val="00304724"/>
    <w:rsid w:val="00315437"/>
    <w:rsid w:val="00315704"/>
    <w:rsid w:val="00320962"/>
    <w:rsid w:val="0032219F"/>
    <w:rsid w:val="00323B27"/>
    <w:rsid w:val="003314F4"/>
    <w:rsid w:val="00332788"/>
    <w:rsid w:val="00337AF3"/>
    <w:rsid w:val="00337C64"/>
    <w:rsid w:val="0034377F"/>
    <w:rsid w:val="00343F2B"/>
    <w:rsid w:val="00344386"/>
    <w:rsid w:val="00347D79"/>
    <w:rsid w:val="0035122E"/>
    <w:rsid w:val="003543E6"/>
    <w:rsid w:val="003543FD"/>
    <w:rsid w:val="003559BD"/>
    <w:rsid w:val="00362A83"/>
    <w:rsid w:val="0036608E"/>
    <w:rsid w:val="003802DF"/>
    <w:rsid w:val="00393244"/>
    <w:rsid w:val="00393370"/>
    <w:rsid w:val="003A0FEC"/>
    <w:rsid w:val="003A2E02"/>
    <w:rsid w:val="003B0C91"/>
    <w:rsid w:val="003B790B"/>
    <w:rsid w:val="003C31DF"/>
    <w:rsid w:val="003C5390"/>
    <w:rsid w:val="003C5D6A"/>
    <w:rsid w:val="003C7A0A"/>
    <w:rsid w:val="003D2257"/>
    <w:rsid w:val="003D67AE"/>
    <w:rsid w:val="003D6B5B"/>
    <w:rsid w:val="003E09D7"/>
    <w:rsid w:val="003F0B5D"/>
    <w:rsid w:val="00412B7D"/>
    <w:rsid w:val="00427762"/>
    <w:rsid w:val="00445777"/>
    <w:rsid w:val="00455F43"/>
    <w:rsid w:val="004564CC"/>
    <w:rsid w:val="00462E06"/>
    <w:rsid w:val="00464685"/>
    <w:rsid w:val="00475ADA"/>
    <w:rsid w:val="00480776"/>
    <w:rsid w:val="004831A6"/>
    <w:rsid w:val="00484B8E"/>
    <w:rsid w:val="00484E37"/>
    <w:rsid w:val="00491727"/>
    <w:rsid w:val="00494A6F"/>
    <w:rsid w:val="00495251"/>
    <w:rsid w:val="00496C48"/>
    <w:rsid w:val="004A11DD"/>
    <w:rsid w:val="004A304F"/>
    <w:rsid w:val="004B3357"/>
    <w:rsid w:val="004B3C89"/>
    <w:rsid w:val="004C1390"/>
    <w:rsid w:val="004C246B"/>
    <w:rsid w:val="004C5B29"/>
    <w:rsid w:val="004C5B93"/>
    <w:rsid w:val="004D101C"/>
    <w:rsid w:val="004D22F8"/>
    <w:rsid w:val="004D54DD"/>
    <w:rsid w:val="004D64D2"/>
    <w:rsid w:val="004D70E1"/>
    <w:rsid w:val="004E3DC1"/>
    <w:rsid w:val="004F19C4"/>
    <w:rsid w:val="004F1E21"/>
    <w:rsid w:val="004F382C"/>
    <w:rsid w:val="004F39D8"/>
    <w:rsid w:val="004F583B"/>
    <w:rsid w:val="004F7B52"/>
    <w:rsid w:val="004F7CD2"/>
    <w:rsid w:val="00503586"/>
    <w:rsid w:val="00505141"/>
    <w:rsid w:val="005076DA"/>
    <w:rsid w:val="00512BE2"/>
    <w:rsid w:val="00533605"/>
    <w:rsid w:val="00540802"/>
    <w:rsid w:val="00540C27"/>
    <w:rsid w:val="00540D30"/>
    <w:rsid w:val="0054445D"/>
    <w:rsid w:val="005460F7"/>
    <w:rsid w:val="00551949"/>
    <w:rsid w:val="00552C8A"/>
    <w:rsid w:val="00560952"/>
    <w:rsid w:val="00571C75"/>
    <w:rsid w:val="00574F7F"/>
    <w:rsid w:val="00581E9A"/>
    <w:rsid w:val="005825DA"/>
    <w:rsid w:val="00585775"/>
    <w:rsid w:val="00587A2B"/>
    <w:rsid w:val="00587E91"/>
    <w:rsid w:val="005916DF"/>
    <w:rsid w:val="00593DC8"/>
    <w:rsid w:val="005954B6"/>
    <w:rsid w:val="00597068"/>
    <w:rsid w:val="005A114E"/>
    <w:rsid w:val="005A4256"/>
    <w:rsid w:val="005A489B"/>
    <w:rsid w:val="005B151E"/>
    <w:rsid w:val="005B17B7"/>
    <w:rsid w:val="005B585C"/>
    <w:rsid w:val="005B623A"/>
    <w:rsid w:val="005C063C"/>
    <w:rsid w:val="005C39CE"/>
    <w:rsid w:val="005C54D3"/>
    <w:rsid w:val="005C68A7"/>
    <w:rsid w:val="005C767A"/>
    <w:rsid w:val="005D3F1E"/>
    <w:rsid w:val="005E5A31"/>
    <w:rsid w:val="005F76BD"/>
    <w:rsid w:val="00603488"/>
    <w:rsid w:val="00605D82"/>
    <w:rsid w:val="00615597"/>
    <w:rsid w:val="00617831"/>
    <w:rsid w:val="0062053B"/>
    <w:rsid w:val="0062112C"/>
    <w:rsid w:val="00625899"/>
    <w:rsid w:val="00630571"/>
    <w:rsid w:val="0063071D"/>
    <w:rsid w:val="00630820"/>
    <w:rsid w:val="0063175B"/>
    <w:rsid w:val="00631DCA"/>
    <w:rsid w:val="00644946"/>
    <w:rsid w:val="006557E4"/>
    <w:rsid w:val="00666FA1"/>
    <w:rsid w:val="0066786D"/>
    <w:rsid w:val="00671A7A"/>
    <w:rsid w:val="00675F1D"/>
    <w:rsid w:val="0068022E"/>
    <w:rsid w:val="0068058A"/>
    <w:rsid w:val="0068342C"/>
    <w:rsid w:val="006844C8"/>
    <w:rsid w:val="0069210A"/>
    <w:rsid w:val="006A02FA"/>
    <w:rsid w:val="006A0FD9"/>
    <w:rsid w:val="006A73DD"/>
    <w:rsid w:val="006B04EC"/>
    <w:rsid w:val="006C09F1"/>
    <w:rsid w:val="006C4256"/>
    <w:rsid w:val="006C42B6"/>
    <w:rsid w:val="006C4B3B"/>
    <w:rsid w:val="006C4F14"/>
    <w:rsid w:val="006C6B6E"/>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3714D"/>
    <w:rsid w:val="007417C5"/>
    <w:rsid w:val="00742766"/>
    <w:rsid w:val="007427C4"/>
    <w:rsid w:val="00755275"/>
    <w:rsid w:val="0076035E"/>
    <w:rsid w:val="0077035E"/>
    <w:rsid w:val="0077046E"/>
    <w:rsid w:val="0077097F"/>
    <w:rsid w:val="00771255"/>
    <w:rsid w:val="00772B42"/>
    <w:rsid w:val="00774003"/>
    <w:rsid w:val="0077551A"/>
    <w:rsid w:val="00780716"/>
    <w:rsid w:val="00781686"/>
    <w:rsid w:val="007828EC"/>
    <w:rsid w:val="007851B5"/>
    <w:rsid w:val="0078570C"/>
    <w:rsid w:val="007874EB"/>
    <w:rsid w:val="00792023"/>
    <w:rsid w:val="007A3176"/>
    <w:rsid w:val="007B06D3"/>
    <w:rsid w:val="007B157A"/>
    <w:rsid w:val="007C3C0C"/>
    <w:rsid w:val="007C3DD1"/>
    <w:rsid w:val="007C5019"/>
    <w:rsid w:val="007C596C"/>
    <w:rsid w:val="007C7722"/>
    <w:rsid w:val="007D0186"/>
    <w:rsid w:val="007D1077"/>
    <w:rsid w:val="007D6102"/>
    <w:rsid w:val="007E0249"/>
    <w:rsid w:val="007E0E06"/>
    <w:rsid w:val="007E185B"/>
    <w:rsid w:val="007E3B25"/>
    <w:rsid w:val="007E53D1"/>
    <w:rsid w:val="007E71BB"/>
    <w:rsid w:val="007E73B3"/>
    <w:rsid w:val="007F1068"/>
    <w:rsid w:val="007F7B5D"/>
    <w:rsid w:val="007F7BFF"/>
    <w:rsid w:val="00803494"/>
    <w:rsid w:val="008039F5"/>
    <w:rsid w:val="00805127"/>
    <w:rsid w:val="00806B31"/>
    <w:rsid w:val="00807FCA"/>
    <w:rsid w:val="00811379"/>
    <w:rsid w:val="00811634"/>
    <w:rsid w:val="008144C8"/>
    <w:rsid w:val="00830261"/>
    <w:rsid w:val="0084260B"/>
    <w:rsid w:val="00844F96"/>
    <w:rsid w:val="00852E99"/>
    <w:rsid w:val="00854148"/>
    <w:rsid w:val="00854500"/>
    <w:rsid w:val="00854714"/>
    <w:rsid w:val="00863353"/>
    <w:rsid w:val="00870C9C"/>
    <w:rsid w:val="00880A55"/>
    <w:rsid w:val="008827C7"/>
    <w:rsid w:val="008A027D"/>
    <w:rsid w:val="008A6B05"/>
    <w:rsid w:val="008B20D8"/>
    <w:rsid w:val="008B2368"/>
    <w:rsid w:val="008B2594"/>
    <w:rsid w:val="008B2891"/>
    <w:rsid w:val="008B440D"/>
    <w:rsid w:val="008B72B1"/>
    <w:rsid w:val="008B7943"/>
    <w:rsid w:val="008C1490"/>
    <w:rsid w:val="008C21BD"/>
    <w:rsid w:val="008C2B5F"/>
    <w:rsid w:val="008C7AFF"/>
    <w:rsid w:val="008D5378"/>
    <w:rsid w:val="008E3AFD"/>
    <w:rsid w:val="008E4250"/>
    <w:rsid w:val="008E6507"/>
    <w:rsid w:val="008F1C72"/>
    <w:rsid w:val="00900DDD"/>
    <w:rsid w:val="00903F30"/>
    <w:rsid w:val="009067C4"/>
    <w:rsid w:val="00906BDE"/>
    <w:rsid w:val="00920A33"/>
    <w:rsid w:val="00920E27"/>
    <w:rsid w:val="00922711"/>
    <w:rsid w:val="00924DD7"/>
    <w:rsid w:val="00924E9A"/>
    <w:rsid w:val="0093316F"/>
    <w:rsid w:val="00933817"/>
    <w:rsid w:val="00934AF7"/>
    <w:rsid w:val="009379A5"/>
    <w:rsid w:val="00944CB1"/>
    <w:rsid w:val="009471C6"/>
    <w:rsid w:val="00950FF9"/>
    <w:rsid w:val="00953149"/>
    <w:rsid w:val="00953965"/>
    <w:rsid w:val="00956872"/>
    <w:rsid w:val="00956B07"/>
    <w:rsid w:val="0096001C"/>
    <w:rsid w:val="0096059F"/>
    <w:rsid w:val="00961FC8"/>
    <w:rsid w:val="00963B59"/>
    <w:rsid w:val="009859BD"/>
    <w:rsid w:val="00990623"/>
    <w:rsid w:val="00992BA4"/>
    <w:rsid w:val="009974BF"/>
    <w:rsid w:val="009A17C7"/>
    <w:rsid w:val="009A2767"/>
    <w:rsid w:val="009A5B86"/>
    <w:rsid w:val="009B737B"/>
    <w:rsid w:val="009C10B4"/>
    <w:rsid w:val="009C156C"/>
    <w:rsid w:val="009C1F76"/>
    <w:rsid w:val="009C7C25"/>
    <w:rsid w:val="009D1E52"/>
    <w:rsid w:val="009D6CCB"/>
    <w:rsid w:val="009F0669"/>
    <w:rsid w:val="009F166E"/>
    <w:rsid w:val="009F16B8"/>
    <w:rsid w:val="009F2A71"/>
    <w:rsid w:val="009F57F3"/>
    <w:rsid w:val="00A04472"/>
    <w:rsid w:val="00A06F50"/>
    <w:rsid w:val="00A147DA"/>
    <w:rsid w:val="00A1577F"/>
    <w:rsid w:val="00A20357"/>
    <w:rsid w:val="00A23F01"/>
    <w:rsid w:val="00A2609D"/>
    <w:rsid w:val="00A26D30"/>
    <w:rsid w:val="00A36E9C"/>
    <w:rsid w:val="00A55650"/>
    <w:rsid w:val="00A6017D"/>
    <w:rsid w:val="00A612D6"/>
    <w:rsid w:val="00A70A1B"/>
    <w:rsid w:val="00A71A33"/>
    <w:rsid w:val="00A71C29"/>
    <w:rsid w:val="00A823EA"/>
    <w:rsid w:val="00A82451"/>
    <w:rsid w:val="00A8258A"/>
    <w:rsid w:val="00A86424"/>
    <w:rsid w:val="00A866BC"/>
    <w:rsid w:val="00A86994"/>
    <w:rsid w:val="00A879F9"/>
    <w:rsid w:val="00A943D2"/>
    <w:rsid w:val="00A97540"/>
    <w:rsid w:val="00AA0EBA"/>
    <w:rsid w:val="00AA2E2B"/>
    <w:rsid w:val="00AB2C1E"/>
    <w:rsid w:val="00AB39D6"/>
    <w:rsid w:val="00AB4D36"/>
    <w:rsid w:val="00AE348A"/>
    <w:rsid w:val="00AE4C50"/>
    <w:rsid w:val="00AE4D49"/>
    <w:rsid w:val="00AF3534"/>
    <w:rsid w:val="00AF64A8"/>
    <w:rsid w:val="00B03C90"/>
    <w:rsid w:val="00B11289"/>
    <w:rsid w:val="00B1587B"/>
    <w:rsid w:val="00B15B61"/>
    <w:rsid w:val="00B16607"/>
    <w:rsid w:val="00B176CB"/>
    <w:rsid w:val="00B20F52"/>
    <w:rsid w:val="00B24CFD"/>
    <w:rsid w:val="00B30228"/>
    <w:rsid w:val="00B361E9"/>
    <w:rsid w:val="00B413D0"/>
    <w:rsid w:val="00B44019"/>
    <w:rsid w:val="00B4520E"/>
    <w:rsid w:val="00B57CCB"/>
    <w:rsid w:val="00B57DF4"/>
    <w:rsid w:val="00B70FEC"/>
    <w:rsid w:val="00B737FB"/>
    <w:rsid w:val="00B84047"/>
    <w:rsid w:val="00B87785"/>
    <w:rsid w:val="00B97E50"/>
    <w:rsid w:val="00BA19E8"/>
    <w:rsid w:val="00BA19F7"/>
    <w:rsid w:val="00BB1574"/>
    <w:rsid w:val="00BB4DB4"/>
    <w:rsid w:val="00BC234F"/>
    <w:rsid w:val="00BC37E5"/>
    <w:rsid w:val="00BC4B3B"/>
    <w:rsid w:val="00BD0CEF"/>
    <w:rsid w:val="00BD3871"/>
    <w:rsid w:val="00BD5DE2"/>
    <w:rsid w:val="00BD6590"/>
    <w:rsid w:val="00BE040C"/>
    <w:rsid w:val="00BE16B0"/>
    <w:rsid w:val="00BE3010"/>
    <w:rsid w:val="00BF15D0"/>
    <w:rsid w:val="00BF378C"/>
    <w:rsid w:val="00BF6B05"/>
    <w:rsid w:val="00C00B80"/>
    <w:rsid w:val="00C0197A"/>
    <w:rsid w:val="00C14FA8"/>
    <w:rsid w:val="00C166BE"/>
    <w:rsid w:val="00C16737"/>
    <w:rsid w:val="00C24B75"/>
    <w:rsid w:val="00C32344"/>
    <w:rsid w:val="00C3379C"/>
    <w:rsid w:val="00C3533F"/>
    <w:rsid w:val="00C3715C"/>
    <w:rsid w:val="00C42975"/>
    <w:rsid w:val="00C46222"/>
    <w:rsid w:val="00C46307"/>
    <w:rsid w:val="00C46811"/>
    <w:rsid w:val="00C50A28"/>
    <w:rsid w:val="00C533CB"/>
    <w:rsid w:val="00C53794"/>
    <w:rsid w:val="00C53B69"/>
    <w:rsid w:val="00C56F7B"/>
    <w:rsid w:val="00C641DC"/>
    <w:rsid w:val="00C733C3"/>
    <w:rsid w:val="00C81339"/>
    <w:rsid w:val="00C85F09"/>
    <w:rsid w:val="00C90007"/>
    <w:rsid w:val="00C921FC"/>
    <w:rsid w:val="00C938B9"/>
    <w:rsid w:val="00CA18C1"/>
    <w:rsid w:val="00CA1C62"/>
    <w:rsid w:val="00CB3147"/>
    <w:rsid w:val="00CB5F5C"/>
    <w:rsid w:val="00CC57E8"/>
    <w:rsid w:val="00CC5A14"/>
    <w:rsid w:val="00CC5B9E"/>
    <w:rsid w:val="00CC5BEA"/>
    <w:rsid w:val="00CE32EC"/>
    <w:rsid w:val="00CE587C"/>
    <w:rsid w:val="00CF15CD"/>
    <w:rsid w:val="00CF4D39"/>
    <w:rsid w:val="00CF6440"/>
    <w:rsid w:val="00CF75EF"/>
    <w:rsid w:val="00D03712"/>
    <w:rsid w:val="00D03C0F"/>
    <w:rsid w:val="00D03C35"/>
    <w:rsid w:val="00D04D79"/>
    <w:rsid w:val="00D1136D"/>
    <w:rsid w:val="00D12439"/>
    <w:rsid w:val="00D23F8E"/>
    <w:rsid w:val="00D26670"/>
    <w:rsid w:val="00D2733F"/>
    <w:rsid w:val="00D334F9"/>
    <w:rsid w:val="00D400AE"/>
    <w:rsid w:val="00D446C6"/>
    <w:rsid w:val="00D459E3"/>
    <w:rsid w:val="00D462FB"/>
    <w:rsid w:val="00D601A2"/>
    <w:rsid w:val="00D71C5D"/>
    <w:rsid w:val="00D720B5"/>
    <w:rsid w:val="00D76398"/>
    <w:rsid w:val="00D81440"/>
    <w:rsid w:val="00D86841"/>
    <w:rsid w:val="00D9070B"/>
    <w:rsid w:val="00D93B69"/>
    <w:rsid w:val="00D95172"/>
    <w:rsid w:val="00DA18C2"/>
    <w:rsid w:val="00DA3C62"/>
    <w:rsid w:val="00DB46DC"/>
    <w:rsid w:val="00DB7342"/>
    <w:rsid w:val="00DB7C0D"/>
    <w:rsid w:val="00DC2EB8"/>
    <w:rsid w:val="00DC64D5"/>
    <w:rsid w:val="00DD0A2D"/>
    <w:rsid w:val="00DD2100"/>
    <w:rsid w:val="00DD517A"/>
    <w:rsid w:val="00DE03C3"/>
    <w:rsid w:val="00DE32CE"/>
    <w:rsid w:val="00DE431B"/>
    <w:rsid w:val="00E07F6F"/>
    <w:rsid w:val="00E230E4"/>
    <w:rsid w:val="00E2791B"/>
    <w:rsid w:val="00E37952"/>
    <w:rsid w:val="00E4100F"/>
    <w:rsid w:val="00E50B5B"/>
    <w:rsid w:val="00E64B25"/>
    <w:rsid w:val="00E66C53"/>
    <w:rsid w:val="00E70806"/>
    <w:rsid w:val="00E77751"/>
    <w:rsid w:val="00E860A7"/>
    <w:rsid w:val="00E930D7"/>
    <w:rsid w:val="00E9339E"/>
    <w:rsid w:val="00E96CC9"/>
    <w:rsid w:val="00EA4BAF"/>
    <w:rsid w:val="00EB1D9B"/>
    <w:rsid w:val="00EB4790"/>
    <w:rsid w:val="00EB519E"/>
    <w:rsid w:val="00EC3674"/>
    <w:rsid w:val="00EC3678"/>
    <w:rsid w:val="00EC6F22"/>
    <w:rsid w:val="00ED3A49"/>
    <w:rsid w:val="00EE37A5"/>
    <w:rsid w:val="00EE4550"/>
    <w:rsid w:val="00EE7C48"/>
    <w:rsid w:val="00EF020A"/>
    <w:rsid w:val="00EF1DDE"/>
    <w:rsid w:val="00EF25C7"/>
    <w:rsid w:val="00EF4052"/>
    <w:rsid w:val="00EF6ED0"/>
    <w:rsid w:val="00F04668"/>
    <w:rsid w:val="00F04CAC"/>
    <w:rsid w:val="00F13D22"/>
    <w:rsid w:val="00F14E51"/>
    <w:rsid w:val="00F1519D"/>
    <w:rsid w:val="00F15AC9"/>
    <w:rsid w:val="00F160E6"/>
    <w:rsid w:val="00F16653"/>
    <w:rsid w:val="00F1683A"/>
    <w:rsid w:val="00F17D3E"/>
    <w:rsid w:val="00F247FC"/>
    <w:rsid w:val="00F270D5"/>
    <w:rsid w:val="00F27397"/>
    <w:rsid w:val="00F303A1"/>
    <w:rsid w:val="00F3182E"/>
    <w:rsid w:val="00F36922"/>
    <w:rsid w:val="00F376C0"/>
    <w:rsid w:val="00F41D03"/>
    <w:rsid w:val="00F50DA1"/>
    <w:rsid w:val="00F53E51"/>
    <w:rsid w:val="00F54BDE"/>
    <w:rsid w:val="00F67286"/>
    <w:rsid w:val="00F704F4"/>
    <w:rsid w:val="00F8240F"/>
    <w:rsid w:val="00F832F3"/>
    <w:rsid w:val="00F840E2"/>
    <w:rsid w:val="00F87357"/>
    <w:rsid w:val="00F9038C"/>
    <w:rsid w:val="00F92BD1"/>
    <w:rsid w:val="00F92E24"/>
    <w:rsid w:val="00F95909"/>
    <w:rsid w:val="00F97F02"/>
    <w:rsid w:val="00FA43B0"/>
    <w:rsid w:val="00FA76CD"/>
    <w:rsid w:val="00FB35DD"/>
    <w:rsid w:val="00FC0558"/>
    <w:rsid w:val="00FC23F2"/>
    <w:rsid w:val="00FC2569"/>
    <w:rsid w:val="00FC3F18"/>
    <w:rsid w:val="00FD309E"/>
    <w:rsid w:val="00FD6B2B"/>
    <w:rsid w:val="00FE1890"/>
    <w:rsid w:val="00FE1A66"/>
    <w:rsid w:val="00FE3E99"/>
    <w:rsid w:val="00FF1778"/>
    <w:rsid w:val="00FF5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6F7"/>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styleId="Emphasis">
    <w:name w:val="Emphasis"/>
    <w:basedOn w:val="DefaultParagraphFont"/>
    <w:uiPriority w:val="20"/>
    <w:qFormat/>
    <w:rsid w:val="00DA18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73296601">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40734201">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D0CD1-16A8-4B0E-A901-63AD7260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6</Pages>
  <Words>2383</Words>
  <Characters>13587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7</cp:revision>
  <cp:lastPrinted>2025-11-29T03:31:00Z</cp:lastPrinted>
  <dcterms:created xsi:type="dcterms:W3CDTF">2026-01-15T09:57:00Z</dcterms:created>
  <dcterms:modified xsi:type="dcterms:W3CDTF">2026-01-26T03:31:00Z</dcterms:modified>
</cp:coreProperties>
</file>