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0783" w:rsidRPr="00230783" w:rsidRDefault="00230783" w:rsidP="0093198E">
      <w:pPr>
        <w:suppressAutoHyphens w:val="0"/>
        <w:spacing w:after="0" w:line="240" w:lineRule="auto"/>
        <w:rPr>
          <w:rFonts w:ascii="Times New Roman" w:eastAsia="Times New Roman" w:hAnsi="Times New Roman"/>
          <w:sz w:val="24"/>
          <w:szCs w:val="24"/>
        </w:rPr>
      </w:pPr>
      <w:r w:rsidRPr="00230783">
        <w:rPr>
          <w:rFonts w:ascii="Times New Roman" w:eastAsia="Times New Roman" w:hAnsi="Times New Roman"/>
          <w:noProof/>
          <w:sz w:val="24"/>
          <w:szCs w:val="24"/>
        </w:rPr>
        <w:drawing>
          <wp:inline distT="0" distB="0" distL="0" distR="0">
            <wp:extent cx="6898595" cy="1399429"/>
            <wp:effectExtent l="0" t="0" r="0" b="0"/>
            <wp:docPr id="1" name="Picture 1" descr="C:\Users\NATURE~1\AppData\Local\Temp\Zalo Temp\TempDownloads\MOSCOW - SERGIEV POSAD - ST. PETERSBU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URE~1\AppData\Local\Temp\Zalo Temp\TempDownloads\MOSCOW - SERGIEV POSAD - ST. PETERSBURG.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950439" cy="1409946"/>
                    </a:xfrm>
                    <a:prstGeom prst="rect">
                      <a:avLst/>
                    </a:prstGeom>
                    <a:noFill/>
                    <a:ln>
                      <a:noFill/>
                    </a:ln>
                  </pic:spPr>
                </pic:pic>
              </a:graphicData>
            </a:graphic>
          </wp:inline>
        </w:drawing>
      </w:r>
    </w:p>
    <w:p w:rsidR="00DA33F7" w:rsidRPr="0093198E" w:rsidRDefault="00DA33F7">
      <w:pPr>
        <w:spacing w:after="0" w:line="240" w:lineRule="auto"/>
        <w:jc w:val="center"/>
        <w:rPr>
          <w:rFonts w:ascii="Times New Roman" w:eastAsia="Tahoma" w:hAnsi="Times New Roman"/>
          <w:b/>
          <w:color w:val="FF6600"/>
          <w:sz w:val="32"/>
          <w:szCs w:val="32"/>
        </w:rPr>
      </w:pPr>
      <w:r w:rsidRPr="0093198E">
        <w:rPr>
          <w:rFonts w:ascii="Times New Roman" w:eastAsia="Tahoma" w:hAnsi="Times New Roman"/>
          <w:b/>
          <w:color w:val="FF6600"/>
          <w:sz w:val="32"/>
          <w:szCs w:val="32"/>
        </w:rPr>
        <w:t>Hãng Hàng Không Quốc Gia Trung Quốc Air China</w:t>
      </w:r>
    </w:p>
    <w:p w:rsidR="00773F10" w:rsidRDefault="005F05B4" w:rsidP="0093198E">
      <w:pPr>
        <w:suppressAutoHyphens w:val="0"/>
        <w:spacing w:before="100" w:beforeAutospacing="1" w:after="100" w:afterAutospacing="1" w:line="240" w:lineRule="auto"/>
        <w:rPr>
          <w:rFonts w:ascii="Times New Roman" w:hAnsi="Times New Roman"/>
          <w:lang w:eastAsia="en-US"/>
        </w:rPr>
      </w:pPr>
      <w:r w:rsidRPr="005F05B4">
        <w:rPr>
          <w:rFonts w:ascii="Times New Roman" w:hAnsi="Times New Roman"/>
          <w:noProof/>
        </w:rPr>
        <w:drawing>
          <wp:inline distT="0" distB="0" distL="0" distR="0">
            <wp:extent cx="6971665" cy="4138021"/>
            <wp:effectExtent l="0" t="0" r="635" b="0"/>
            <wp:docPr id="3" name="Picture 3" descr="D:\OP\Báo giá Land\Nga\NGA - MOSCOW - SERGIEV POSAD - ST. PETERSBURG - VAN LY TRUONG THAN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P\Báo giá Land\Nga\NGA - MOSCOW - SERGIEV POSAD - ST. PETERSBURG - VAN LY TRUONG THANH.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71665" cy="4138021"/>
                    </a:xfrm>
                    <a:prstGeom prst="rect">
                      <a:avLst/>
                    </a:prstGeom>
                    <a:noFill/>
                    <a:ln>
                      <a:noFill/>
                    </a:ln>
                  </pic:spPr>
                </pic:pic>
              </a:graphicData>
            </a:graphic>
          </wp:inline>
        </w:drawing>
      </w:r>
    </w:p>
    <w:p w:rsidR="00784808" w:rsidRDefault="00E23416" w:rsidP="0093198E">
      <w:pPr>
        <w:rPr>
          <w:rFonts w:ascii="Times New Roman" w:hAnsi="Times New Roman"/>
          <w:lang w:eastAsia="en-US"/>
        </w:rPr>
      </w:pPr>
      <w:r w:rsidRPr="00DA33F7">
        <w:rPr>
          <w:rFonts w:ascii="Times New Roman" w:hAnsi="Times New Roman"/>
          <w:b/>
          <w:color w:val="FF0000"/>
          <w:sz w:val="27"/>
          <w:szCs w:val="27"/>
        </w:rPr>
        <w:t>Điểm Nổi Bật:</w:t>
      </w:r>
      <w:r w:rsidRPr="00701B54">
        <w:rPr>
          <w:rFonts w:ascii="Times New Roman" w:hAnsi="Times New Roman"/>
          <w:sz w:val="24"/>
          <w:szCs w:val="24"/>
        </w:rPr>
        <w:br/>
      </w:r>
      <w:r w:rsidRPr="00701B54">
        <w:rPr>
          <w:rFonts w:ascii="Segoe UI Symbol" w:hAnsi="Segoe UI Symbol" w:cs="Segoe UI Symbol"/>
          <w:sz w:val="24"/>
          <w:szCs w:val="24"/>
        </w:rPr>
        <w:t>✅</w:t>
      </w:r>
      <w:r w:rsidRPr="00701B54">
        <w:rPr>
          <w:rFonts w:ascii="Times New Roman" w:hAnsi="Times New Roman"/>
          <w:sz w:val="24"/>
          <w:szCs w:val="24"/>
        </w:rPr>
        <w:t xml:space="preserve"> </w:t>
      </w:r>
      <w:r>
        <w:rPr>
          <w:rFonts w:ascii="Times New Roman" w:hAnsi="Times New Roman"/>
          <w:sz w:val="24"/>
          <w:szCs w:val="24"/>
        </w:rPr>
        <w:t xml:space="preserve">Các điểm đến nổi tiếng như </w:t>
      </w:r>
      <w:r w:rsidRPr="00701B54">
        <w:rPr>
          <w:rFonts w:ascii="Times New Roman" w:hAnsi="Times New Roman"/>
          <w:sz w:val="24"/>
          <w:szCs w:val="24"/>
        </w:rPr>
        <w:t>Điệ</w:t>
      </w:r>
      <w:r>
        <w:rPr>
          <w:rFonts w:ascii="Times New Roman" w:hAnsi="Times New Roman"/>
          <w:sz w:val="24"/>
          <w:szCs w:val="24"/>
        </w:rPr>
        <w:t>n Kremlin, Quảng trường Đỏ, Cung Điện mùa Đông</w:t>
      </w:r>
      <w:r w:rsidRPr="00701B54">
        <w:rPr>
          <w:rFonts w:ascii="Times New Roman" w:hAnsi="Times New Roman"/>
          <w:sz w:val="24"/>
          <w:szCs w:val="24"/>
        </w:rPr>
        <w:br/>
      </w:r>
      <w:r w:rsidRPr="00701B54">
        <w:rPr>
          <w:rFonts w:ascii="Segoe UI Symbol" w:hAnsi="Segoe UI Symbol" w:cs="Segoe UI Symbol"/>
          <w:sz w:val="24"/>
          <w:szCs w:val="24"/>
        </w:rPr>
        <w:t>✅</w:t>
      </w:r>
      <w:r>
        <w:rPr>
          <w:rFonts w:ascii="Times New Roman" w:hAnsi="Times New Roman"/>
          <w:sz w:val="24"/>
          <w:szCs w:val="24"/>
        </w:rPr>
        <w:t xml:space="preserve"> D</w:t>
      </w:r>
      <w:r w:rsidRPr="00701B54">
        <w:rPr>
          <w:rFonts w:ascii="Times New Roman" w:hAnsi="Times New Roman"/>
          <w:sz w:val="24"/>
          <w:szCs w:val="24"/>
        </w:rPr>
        <w:t>u thuyền sông Neva</w:t>
      </w:r>
      <w:r w:rsidRPr="00701B54">
        <w:rPr>
          <w:rFonts w:ascii="Times New Roman" w:hAnsi="Times New Roman"/>
          <w:sz w:val="24"/>
          <w:szCs w:val="24"/>
        </w:rPr>
        <w:br/>
      </w:r>
      <w:r w:rsidRPr="00701B54">
        <w:rPr>
          <w:rFonts w:ascii="Segoe UI Symbol" w:hAnsi="Segoe UI Symbol" w:cs="Segoe UI Symbol"/>
          <w:sz w:val="24"/>
          <w:szCs w:val="24"/>
        </w:rPr>
        <w:t>✅</w:t>
      </w:r>
      <w:r w:rsidRPr="00701B54">
        <w:rPr>
          <w:rFonts w:ascii="Times New Roman" w:hAnsi="Times New Roman"/>
          <w:sz w:val="24"/>
          <w:szCs w:val="24"/>
        </w:rPr>
        <w:t xml:space="preserve"> Trải nghiệm tàu cao tốc Sapsan</w:t>
      </w:r>
      <w:r w:rsidRPr="00701B54">
        <w:rPr>
          <w:rFonts w:ascii="Times New Roman" w:hAnsi="Times New Roman"/>
          <w:sz w:val="24"/>
          <w:szCs w:val="24"/>
        </w:rPr>
        <w:br/>
      </w:r>
      <w:r w:rsidRPr="00701B54">
        <w:rPr>
          <w:rFonts w:ascii="Segoe UI Symbol" w:hAnsi="Segoe UI Symbol" w:cs="Segoe UI Symbol"/>
          <w:sz w:val="24"/>
          <w:szCs w:val="24"/>
        </w:rPr>
        <w:t>✅</w:t>
      </w:r>
      <w:r w:rsidRPr="00701B54">
        <w:rPr>
          <w:rFonts w:ascii="Times New Roman" w:hAnsi="Times New Roman"/>
          <w:sz w:val="24"/>
          <w:szCs w:val="24"/>
        </w:rPr>
        <w:t xml:space="preserve"> Khám phá cả Moscow – Sergiev Posad – St. Petersburg</w:t>
      </w:r>
      <w:r w:rsidRPr="00701B54">
        <w:rPr>
          <w:rFonts w:ascii="Times New Roman" w:hAnsi="Times New Roman"/>
          <w:sz w:val="24"/>
          <w:szCs w:val="24"/>
        </w:rPr>
        <w:br/>
      </w:r>
      <w:r w:rsidRPr="00701B54">
        <w:rPr>
          <w:rFonts w:ascii="Segoe UI Symbol" w:hAnsi="Segoe UI Symbol" w:cs="Segoe UI Symbol"/>
          <w:sz w:val="24"/>
          <w:szCs w:val="24"/>
        </w:rPr>
        <w:t>✅</w:t>
      </w:r>
      <w:r w:rsidRPr="00701B54">
        <w:rPr>
          <w:rFonts w:ascii="Times New Roman" w:hAnsi="Times New Roman"/>
          <w:sz w:val="24"/>
          <w:szCs w:val="24"/>
        </w:rPr>
        <w:t xml:space="preserve"> Kết hợp lịch sử, văn hóa, nghệ thuật và trải nghiệm địa phương</w:t>
      </w:r>
      <w:r w:rsidRPr="00701B54">
        <w:rPr>
          <w:rFonts w:ascii="Times New Roman" w:hAnsi="Times New Roman"/>
          <w:sz w:val="24"/>
          <w:szCs w:val="24"/>
        </w:rPr>
        <w:br/>
      </w:r>
      <w:r w:rsidRPr="00701B54">
        <w:rPr>
          <w:rFonts w:ascii="Segoe UI Symbol" w:hAnsi="Segoe UI Symbol" w:cs="Segoe UI Symbol"/>
          <w:sz w:val="24"/>
          <w:szCs w:val="24"/>
        </w:rPr>
        <w:t>✅</w:t>
      </w:r>
      <w:r w:rsidRPr="00701B54">
        <w:rPr>
          <w:rFonts w:ascii="Times New Roman" w:hAnsi="Times New Roman"/>
          <w:sz w:val="24"/>
          <w:szCs w:val="24"/>
        </w:rPr>
        <w:t xml:space="preserve"> Hành trình cao cấ</w:t>
      </w:r>
      <w:r>
        <w:rPr>
          <w:rFonts w:ascii="Times New Roman" w:hAnsi="Times New Roman"/>
          <w:sz w:val="24"/>
          <w:szCs w:val="24"/>
        </w:rPr>
        <w:t>p, Khách sạn 4 sao xuyên suốt</w:t>
      </w:r>
    </w:p>
    <w:tbl>
      <w:tblPr>
        <w:tblW w:w="5071" w:type="pct"/>
        <w:jc w:val="center"/>
        <w:tblLayout w:type="fixed"/>
        <w:tblLook w:val="04A0" w:firstRow="1" w:lastRow="0" w:firstColumn="1" w:lastColumn="0" w:noHBand="0" w:noVBand="1"/>
      </w:tblPr>
      <w:tblGrid>
        <w:gridCol w:w="1716"/>
        <w:gridCol w:w="896"/>
        <w:gridCol w:w="3418"/>
        <w:gridCol w:w="1585"/>
        <w:gridCol w:w="1687"/>
        <w:gridCol w:w="1833"/>
      </w:tblGrid>
      <w:tr w:rsidR="00773F10" w:rsidTr="00D33FAE">
        <w:trPr>
          <w:trHeight w:val="366"/>
          <w:jc w:val="center"/>
        </w:trPr>
        <w:tc>
          <w:tcPr>
            <w:tcW w:w="1716" w:type="dxa"/>
            <w:shd w:val="clear" w:color="auto" w:fill="3DC12F"/>
            <w:vAlign w:val="center"/>
          </w:tcPr>
          <w:p w:rsidR="00773F10" w:rsidRDefault="00B156C7">
            <w:pPr>
              <w:pStyle w:val="Default"/>
              <w:rPr>
                <w:b/>
                <w:iCs/>
                <w:color w:val="FFFFFF"/>
              </w:rPr>
            </w:pPr>
            <w:r>
              <w:rPr>
                <w:b/>
                <w:color w:val="FFFFFF"/>
              </w:rPr>
              <w:t>NGÀY 1:</w:t>
            </w:r>
          </w:p>
        </w:tc>
        <w:tc>
          <w:tcPr>
            <w:tcW w:w="9419" w:type="dxa"/>
            <w:gridSpan w:val="5"/>
            <w:shd w:val="clear" w:color="auto" w:fill="3DC12F"/>
            <w:vAlign w:val="center"/>
          </w:tcPr>
          <w:p w:rsidR="00773F10" w:rsidRDefault="00E23416">
            <w:pPr>
              <w:pStyle w:val="Default"/>
              <w:ind w:right="-91"/>
              <w:rPr>
                <w:b/>
                <w:iCs/>
                <w:color w:val="FFFFFF"/>
              </w:rPr>
            </w:pPr>
            <w:r w:rsidRPr="00E23416">
              <w:rPr>
                <w:b/>
                <w:color w:val="FFFFFF"/>
              </w:rPr>
              <w:t xml:space="preserve">SÀI GÒN - MOSCOW </w:t>
            </w:r>
            <w:r>
              <w:rPr>
                <w:b/>
                <w:color w:val="FFFFFF"/>
              </w:rPr>
              <w:t xml:space="preserve">                                                         </w:t>
            </w:r>
            <w:r w:rsidRPr="00E23416">
              <w:rPr>
                <w:b/>
                <w:color w:val="FFFFFF"/>
              </w:rPr>
              <w:t>(Ăn trưa nhẹ trên máy bay, tối)</w:t>
            </w:r>
          </w:p>
        </w:tc>
      </w:tr>
      <w:tr w:rsidR="00773F10" w:rsidTr="0093198E">
        <w:trPr>
          <w:trHeight w:val="1276"/>
          <w:jc w:val="center"/>
        </w:trPr>
        <w:tc>
          <w:tcPr>
            <w:tcW w:w="11135" w:type="dxa"/>
            <w:gridSpan w:val="6"/>
          </w:tcPr>
          <w:p w:rsidR="00E23416" w:rsidRPr="0093198E" w:rsidRDefault="00E23416" w:rsidP="0093198E">
            <w:pPr>
              <w:pStyle w:val="ListParagraph"/>
              <w:tabs>
                <w:tab w:val="left" w:pos="313"/>
              </w:tabs>
              <w:suppressAutoHyphens w:val="0"/>
              <w:spacing w:after="0" w:line="259" w:lineRule="auto"/>
              <w:ind w:left="0"/>
              <w:jc w:val="both"/>
              <w:rPr>
                <w:rFonts w:ascii="Times New Roman" w:eastAsia="Calibri" w:hAnsi="Times New Roman"/>
                <w:sz w:val="24"/>
                <w:szCs w:val="24"/>
                <w:lang w:eastAsia="en-US"/>
              </w:rPr>
            </w:pPr>
            <w:r w:rsidRPr="0093198E">
              <w:rPr>
                <w:rFonts w:ascii="Times New Roman" w:eastAsia="Calibri" w:hAnsi="Times New Roman"/>
                <w:b/>
                <w:color w:val="000000" w:themeColor="text1"/>
                <w:sz w:val="24"/>
                <w:szCs w:val="24"/>
                <w:lang w:eastAsia="en-US"/>
              </w:rPr>
              <w:t xml:space="preserve">02:00 </w:t>
            </w:r>
            <w:r w:rsidRPr="0093198E">
              <w:rPr>
                <w:rFonts w:ascii="Times New Roman" w:eastAsia="Calibri" w:hAnsi="Times New Roman"/>
                <w:color w:val="000000" w:themeColor="text1"/>
                <w:sz w:val="24"/>
                <w:szCs w:val="24"/>
                <w:lang w:eastAsia="en-US"/>
              </w:rPr>
              <w:t xml:space="preserve"> </w:t>
            </w:r>
            <w:r w:rsidRPr="0093198E">
              <w:rPr>
                <w:rFonts w:ascii="Times New Roman" w:eastAsia="Calibri" w:hAnsi="Times New Roman"/>
                <w:sz w:val="24"/>
                <w:szCs w:val="24"/>
                <w:lang w:eastAsia="en-US"/>
              </w:rPr>
              <w:t>Trưởng đoàn đón Quý khách tạ</w:t>
            </w:r>
            <w:r w:rsidR="00D53996" w:rsidRPr="0093198E">
              <w:rPr>
                <w:rFonts w:ascii="Times New Roman" w:eastAsia="Calibri" w:hAnsi="Times New Roman"/>
                <w:sz w:val="24"/>
                <w:szCs w:val="24"/>
                <w:lang w:eastAsia="en-US"/>
              </w:rPr>
              <w:t>i sân bay quốc tế</w:t>
            </w:r>
            <w:r w:rsidRPr="0093198E">
              <w:rPr>
                <w:rFonts w:ascii="Times New Roman" w:eastAsia="Calibri" w:hAnsi="Times New Roman"/>
                <w:sz w:val="24"/>
                <w:szCs w:val="24"/>
                <w:lang w:eastAsia="en-US"/>
              </w:rPr>
              <w:t xml:space="preserve"> Tân Sơn Nhấ</w:t>
            </w:r>
            <w:r w:rsidR="00D53996" w:rsidRPr="0093198E">
              <w:rPr>
                <w:rFonts w:ascii="Times New Roman" w:eastAsia="Calibri" w:hAnsi="Times New Roman"/>
                <w:sz w:val="24"/>
                <w:szCs w:val="24"/>
                <w:lang w:eastAsia="en-US"/>
              </w:rPr>
              <w:t xml:space="preserve">t </w:t>
            </w:r>
            <w:r w:rsidRPr="0093198E">
              <w:rPr>
                <w:rFonts w:ascii="Times New Roman" w:eastAsia="Calibri" w:hAnsi="Times New Roman"/>
                <w:sz w:val="24"/>
                <w:szCs w:val="24"/>
                <w:lang w:eastAsia="en-US"/>
              </w:rPr>
              <w:t xml:space="preserve">, hỗ trợ đoàn làm thủ tục chuyến bay </w:t>
            </w:r>
            <w:r w:rsidR="00DA33F7" w:rsidRPr="0093198E">
              <w:rPr>
                <w:rFonts w:ascii="Times New Roman" w:eastAsia="Calibri" w:hAnsi="Times New Roman"/>
                <w:sz w:val="24"/>
                <w:szCs w:val="24"/>
                <w:lang w:eastAsia="en-US"/>
              </w:rPr>
              <w:t>đến Bắc Kinh:</w:t>
            </w:r>
          </w:p>
          <w:p w:rsidR="00E23416" w:rsidRPr="0093198E" w:rsidRDefault="00E23416" w:rsidP="0093198E">
            <w:pPr>
              <w:tabs>
                <w:tab w:val="left" w:pos="313"/>
              </w:tabs>
              <w:suppressAutoHyphens w:val="0"/>
              <w:spacing w:after="0" w:line="259" w:lineRule="auto"/>
              <w:jc w:val="center"/>
              <w:rPr>
                <w:rFonts w:ascii="Times New Roman" w:eastAsia="Calibri" w:hAnsi="Times New Roman"/>
                <w:b/>
                <w:color w:val="FF0000"/>
                <w:sz w:val="24"/>
                <w:szCs w:val="24"/>
                <w:lang w:eastAsia="en-US"/>
              </w:rPr>
            </w:pPr>
            <w:r w:rsidRPr="0093198E">
              <w:rPr>
                <w:rFonts w:ascii="Times New Roman" w:eastAsia="Calibri" w:hAnsi="Times New Roman"/>
                <w:b/>
                <w:color w:val="FF0000"/>
                <w:sz w:val="24"/>
                <w:szCs w:val="24"/>
                <w:lang w:eastAsia="en-US"/>
              </w:rPr>
              <w:t>CA904</w:t>
            </w:r>
            <w:r w:rsidR="0093198E" w:rsidRPr="0093198E">
              <w:rPr>
                <w:rFonts w:ascii="Times New Roman" w:eastAsia="Calibri" w:hAnsi="Times New Roman"/>
                <w:b/>
                <w:color w:val="FF0000"/>
                <w:sz w:val="24"/>
                <w:szCs w:val="24"/>
                <w:lang w:eastAsia="en-US"/>
              </w:rPr>
              <w:t xml:space="preserve"> SGN PEK</w:t>
            </w:r>
            <w:r w:rsidRPr="0093198E">
              <w:rPr>
                <w:rFonts w:ascii="Times New Roman" w:eastAsia="Calibri" w:hAnsi="Times New Roman"/>
                <w:b/>
                <w:color w:val="FF0000"/>
                <w:sz w:val="24"/>
                <w:szCs w:val="24"/>
                <w:lang w:eastAsia="en-US"/>
              </w:rPr>
              <w:t xml:space="preserve"> 05:10 </w:t>
            </w:r>
            <w:r w:rsidR="00EE3550">
              <w:rPr>
                <w:rFonts w:ascii="Times New Roman" w:eastAsia="Calibri" w:hAnsi="Times New Roman"/>
                <w:b/>
                <w:color w:val="FF0000"/>
                <w:sz w:val="24"/>
                <w:szCs w:val="24"/>
                <w:lang w:eastAsia="en-US"/>
              </w:rPr>
              <w:t xml:space="preserve">- </w:t>
            </w:r>
            <w:r w:rsidRPr="0093198E">
              <w:rPr>
                <w:rFonts w:ascii="Times New Roman" w:eastAsia="Calibri" w:hAnsi="Times New Roman"/>
                <w:b/>
                <w:color w:val="FF0000"/>
                <w:sz w:val="24"/>
                <w:szCs w:val="24"/>
                <w:lang w:eastAsia="en-US"/>
              </w:rPr>
              <w:t>11:30</w:t>
            </w:r>
          </w:p>
          <w:p w:rsidR="00E23416" w:rsidRPr="0093198E" w:rsidRDefault="00E23416" w:rsidP="0093198E">
            <w:pPr>
              <w:tabs>
                <w:tab w:val="left" w:pos="313"/>
              </w:tabs>
              <w:suppressAutoHyphens w:val="0"/>
              <w:spacing w:after="0" w:line="259" w:lineRule="auto"/>
              <w:jc w:val="center"/>
              <w:rPr>
                <w:rFonts w:ascii="Times New Roman" w:eastAsia="Calibri" w:hAnsi="Times New Roman"/>
                <w:b/>
                <w:sz w:val="24"/>
                <w:szCs w:val="24"/>
                <w:lang w:eastAsia="en-US"/>
              </w:rPr>
            </w:pPr>
            <w:r w:rsidRPr="0093198E">
              <w:rPr>
                <w:rFonts w:ascii="Times New Roman" w:eastAsia="Calibri" w:hAnsi="Times New Roman"/>
                <w:b/>
                <w:sz w:val="24"/>
                <w:szCs w:val="24"/>
                <w:lang w:eastAsia="en-US"/>
              </w:rPr>
              <w:t>(giờ bay dự kiến)</w:t>
            </w:r>
          </w:p>
          <w:p w:rsidR="00E23416" w:rsidRPr="0093198E" w:rsidRDefault="00E23416" w:rsidP="0093198E">
            <w:pPr>
              <w:pStyle w:val="ListParagraph"/>
              <w:numPr>
                <w:ilvl w:val="0"/>
                <w:numId w:val="19"/>
              </w:numPr>
              <w:tabs>
                <w:tab w:val="left" w:pos="313"/>
              </w:tabs>
              <w:suppressAutoHyphens w:val="0"/>
              <w:spacing w:after="0" w:line="259" w:lineRule="auto"/>
              <w:ind w:left="0" w:firstLine="0"/>
              <w:jc w:val="both"/>
              <w:rPr>
                <w:rFonts w:ascii="Times New Roman" w:eastAsia="Calibri" w:hAnsi="Times New Roman"/>
                <w:sz w:val="24"/>
                <w:szCs w:val="24"/>
                <w:lang w:eastAsia="en-US"/>
              </w:rPr>
            </w:pPr>
            <w:r w:rsidRPr="0093198E">
              <w:rPr>
                <w:rFonts w:ascii="Times New Roman" w:eastAsia="Calibri" w:hAnsi="Times New Roman"/>
                <w:sz w:val="24"/>
                <w:szCs w:val="24"/>
                <w:lang w:eastAsia="en-US"/>
              </w:rPr>
              <w:t>Sau khi hạ cánh tạ</w:t>
            </w:r>
            <w:r w:rsidR="00DA33F7" w:rsidRPr="0093198E">
              <w:rPr>
                <w:rFonts w:ascii="Times New Roman" w:eastAsia="Calibri" w:hAnsi="Times New Roman"/>
                <w:sz w:val="24"/>
                <w:szCs w:val="24"/>
                <w:lang w:eastAsia="en-US"/>
              </w:rPr>
              <w:t>i sân bay Bắc Kinh, đoàn</w:t>
            </w:r>
            <w:r w:rsidRPr="0093198E">
              <w:rPr>
                <w:rFonts w:ascii="Times New Roman" w:eastAsia="Calibri" w:hAnsi="Times New Roman"/>
                <w:sz w:val="24"/>
                <w:szCs w:val="24"/>
                <w:lang w:eastAsia="en-US"/>
              </w:rPr>
              <w:t xml:space="preserve"> làm thủ tục transit cho chuyến bay đến thủ đô của nước Nga</w:t>
            </w:r>
          </w:p>
          <w:p w:rsidR="00E23416" w:rsidRPr="0093198E" w:rsidRDefault="00E23416" w:rsidP="0093198E">
            <w:pPr>
              <w:tabs>
                <w:tab w:val="left" w:pos="313"/>
              </w:tabs>
              <w:suppressAutoHyphens w:val="0"/>
              <w:spacing w:after="0" w:line="259" w:lineRule="auto"/>
              <w:jc w:val="center"/>
              <w:rPr>
                <w:rFonts w:ascii="Times New Roman" w:eastAsia="Calibri" w:hAnsi="Times New Roman"/>
                <w:b/>
                <w:color w:val="FF0000"/>
                <w:sz w:val="24"/>
                <w:szCs w:val="24"/>
                <w:lang w:eastAsia="en-US"/>
              </w:rPr>
            </w:pPr>
            <w:r w:rsidRPr="0093198E">
              <w:rPr>
                <w:rFonts w:ascii="Times New Roman" w:eastAsia="Calibri" w:hAnsi="Times New Roman"/>
                <w:b/>
                <w:color w:val="FF0000"/>
                <w:sz w:val="24"/>
                <w:szCs w:val="24"/>
                <w:lang w:eastAsia="en-US"/>
              </w:rPr>
              <w:t xml:space="preserve">CA909 PEK SVO 14:00 </w:t>
            </w:r>
            <w:r w:rsidR="00EE3550">
              <w:rPr>
                <w:rFonts w:ascii="Times New Roman" w:eastAsia="Calibri" w:hAnsi="Times New Roman"/>
                <w:b/>
                <w:color w:val="FF0000"/>
                <w:sz w:val="24"/>
                <w:szCs w:val="24"/>
                <w:lang w:eastAsia="en-US"/>
              </w:rPr>
              <w:t xml:space="preserve">- </w:t>
            </w:r>
            <w:r w:rsidRPr="0093198E">
              <w:rPr>
                <w:rFonts w:ascii="Times New Roman" w:eastAsia="Calibri" w:hAnsi="Times New Roman"/>
                <w:b/>
                <w:color w:val="FF0000"/>
                <w:sz w:val="24"/>
                <w:szCs w:val="24"/>
                <w:lang w:eastAsia="en-US"/>
              </w:rPr>
              <w:t>16:27</w:t>
            </w:r>
          </w:p>
          <w:p w:rsidR="00E23416" w:rsidRPr="0093198E" w:rsidRDefault="00E23416" w:rsidP="0093198E">
            <w:pPr>
              <w:tabs>
                <w:tab w:val="left" w:pos="313"/>
              </w:tabs>
              <w:suppressAutoHyphens w:val="0"/>
              <w:spacing w:after="0" w:line="259" w:lineRule="auto"/>
              <w:jc w:val="center"/>
              <w:rPr>
                <w:rFonts w:ascii="Times New Roman" w:eastAsia="Calibri" w:hAnsi="Times New Roman"/>
                <w:b/>
                <w:sz w:val="24"/>
                <w:szCs w:val="24"/>
                <w:lang w:eastAsia="en-US"/>
              </w:rPr>
            </w:pPr>
            <w:r w:rsidRPr="0093198E">
              <w:rPr>
                <w:rFonts w:ascii="Times New Roman" w:eastAsia="Calibri" w:hAnsi="Times New Roman"/>
                <w:b/>
                <w:sz w:val="24"/>
                <w:szCs w:val="24"/>
                <w:lang w:eastAsia="en-US"/>
              </w:rPr>
              <w:t>(giờ bay dự kiến)</w:t>
            </w:r>
          </w:p>
          <w:p w:rsidR="00E23416" w:rsidRPr="0093198E" w:rsidRDefault="00CF56F7" w:rsidP="0093198E">
            <w:pPr>
              <w:pStyle w:val="ListParagraph"/>
              <w:tabs>
                <w:tab w:val="left" w:pos="313"/>
              </w:tabs>
              <w:suppressAutoHyphens w:val="0"/>
              <w:spacing w:after="0" w:line="259" w:lineRule="auto"/>
              <w:ind w:left="0"/>
              <w:jc w:val="both"/>
              <w:rPr>
                <w:rFonts w:ascii="Times New Roman" w:eastAsia="Calibri" w:hAnsi="Times New Roman"/>
                <w:sz w:val="24"/>
                <w:szCs w:val="24"/>
                <w:lang w:eastAsia="en-US"/>
              </w:rPr>
            </w:pPr>
            <w:r w:rsidRPr="0093198E">
              <w:rPr>
                <w:rFonts w:ascii="Times New Roman" w:eastAsia="Calibri" w:hAnsi="Times New Roman"/>
                <w:b/>
                <w:sz w:val="24"/>
                <w:szCs w:val="24"/>
                <w:lang w:eastAsia="en-US"/>
              </w:rPr>
              <w:t>16:27</w:t>
            </w:r>
            <w:r w:rsidR="00E23416" w:rsidRPr="0093198E">
              <w:rPr>
                <w:rFonts w:ascii="Times New Roman" w:eastAsia="Calibri" w:hAnsi="Times New Roman"/>
                <w:sz w:val="24"/>
                <w:szCs w:val="24"/>
                <w:lang w:eastAsia="en-US"/>
              </w:rPr>
              <w:t xml:space="preserve"> Hạ cánh tại sân bay quốc tế </w:t>
            </w:r>
            <w:r w:rsidR="00E23416" w:rsidRPr="0093198E">
              <w:rPr>
                <w:rFonts w:ascii="Times New Roman" w:eastAsia="Calibri" w:hAnsi="Times New Roman"/>
                <w:b/>
                <w:color w:val="000000" w:themeColor="text1"/>
                <w:sz w:val="24"/>
                <w:szCs w:val="24"/>
                <w:lang w:eastAsia="en-US"/>
              </w:rPr>
              <w:t>Sheremetyevo - Matxcova,</w:t>
            </w:r>
            <w:r w:rsidR="00E23416" w:rsidRPr="0093198E">
              <w:rPr>
                <w:rFonts w:ascii="Times New Roman" w:eastAsia="Calibri" w:hAnsi="Times New Roman"/>
                <w:color w:val="000000" w:themeColor="text1"/>
                <w:sz w:val="24"/>
                <w:szCs w:val="24"/>
                <w:lang w:eastAsia="en-US"/>
              </w:rPr>
              <w:t xml:space="preserve"> </w:t>
            </w:r>
            <w:r w:rsidR="00E23416" w:rsidRPr="0093198E">
              <w:rPr>
                <w:rFonts w:ascii="Times New Roman" w:eastAsia="Calibri" w:hAnsi="Times New Roman"/>
                <w:sz w:val="24"/>
                <w:szCs w:val="24"/>
                <w:lang w:eastAsia="en-US"/>
              </w:rPr>
              <w:t xml:space="preserve">Quý khách làm thủ tục nhập cảnh. Xe và hướng dẫn viên địa phương đón đoàn vào trung tâm thành phố. Trên đường di chuyển, Quý khách bắt đầu cảm nhận vẻ đẹp rộng lớn, cổ kính và đầy kiêu hãnh của </w:t>
            </w:r>
            <w:r w:rsidR="00E23416" w:rsidRPr="0093198E">
              <w:rPr>
                <w:rFonts w:ascii="Times New Roman" w:eastAsia="Calibri" w:hAnsi="Times New Roman"/>
                <w:b/>
                <w:sz w:val="24"/>
                <w:szCs w:val="24"/>
                <w:lang w:eastAsia="en-US"/>
              </w:rPr>
              <w:t xml:space="preserve">Moscow </w:t>
            </w:r>
            <w:r w:rsidR="00E23416" w:rsidRPr="0093198E">
              <w:rPr>
                <w:rFonts w:ascii="Times New Roman" w:eastAsia="Calibri" w:hAnsi="Times New Roman"/>
                <w:sz w:val="24"/>
                <w:szCs w:val="24"/>
                <w:lang w:eastAsia="en-US"/>
              </w:rPr>
              <w:t>– thành phố được xem là trái tim của nước Nga.</w:t>
            </w:r>
          </w:p>
          <w:p w:rsidR="00773F10" w:rsidRPr="0093198E" w:rsidRDefault="00E23416" w:rsidP="0093198E">
            <w:pPr>
              <w:pStyle w:val="ListParagraph"/>
              <w:numPr>
                <w:ilvl w:val="0"/>
                <w:numId w:val="19"/>
              </w:numPr>
              <w:tabs>
                <w:tab w:val="left" w:pos="313"/>
              </w:tabs>
              <w:suppressAutoHyphens w:val="0"/>
              <w:spacing w:after="0" w:line="259" w:lineRule="auto"/>
              <w:ind w:left="0" w:firstLine="0"/>
              <w:jc w:val="both"/>
              <w:rPr>
                <w:rFonts w:ascii="Times New Roman" w:eastAsia="Calibri" w:hAnsi="Times New Roman"/>
                <w:color w:val="00B050"/>
                <w:sz w:val="24"/>
                <w:szCs w:val="24"/>
                <w:lang w:eastAsia="en-US"/>
              </w:rPr>
            </w:pPr>
            <w:r w:rsidRPr="0093198E">
              <w:rPr>
                <w:rFonts w:ascii="Times New Roman" w:eastAsia="Calibri" w:hAnsi="Times New Roman"/>
                <w:sz w:val="24"/>
                <w:szCs w:val="24"/>
                <w:lang w:eastAsia="en-US"/>
              </w:rPr>
              <w:t xml:space="preserve">Đoàn về nhận phòng khách sạn. Nghỉ đêm tại </w:t>
            </w:r>
            <w:r w:rsidRPr="0093198E">
              <w:rPr>
                <w:rFonts w:ascii="Times New Roman" w:eastAsia="Calibri" w:hAnsi="Times New Roman"/>
                <w:b/>
                <w:color w:val="000000" w:themeColor="text1"/>
                <w:sz w:val="24"/>
                <w:szCs w:val="24"/>
                <w:lang w:eastAsia="en-US"/>
              </w:rPr>
              <w:t>Matxcova.</w:t>
            </w:r>
          </w:p>
        </w:tc>
      </w:tr>
      <w:tr w:rsidR="00773F10" w:rsidTr="00D33FAE">
        <w:trPr>
          <w:trHeight w:val="339"/>
          <w:jc w:val="center"/>
        </w:trPr>
        <w:tc>
          <w:tcPr>
            <w:tcW w:w="1716" w:type="dxa"/>
            <w:shd w:val="clear" w:color="auto" w:fill="3DC12F"/>
            <w:vAlign w:val="center"/>
          </w:tcPr>
          <w:p w:rsidR="00773F10" w:rsidRDefault="00B156C7">
            <w:pPr>
              <w:pStyle w:val="Default"/>
              <w:rPr>
                <w:b/>
                <w:color w:val="FFFFFF"/>
              </w:rPr>
            </w:pPr>
            <w:r>
              <w:rPr>
                <w:b/>
                <w:color w:val="FFFFFF"/>
              </w:rPr>
              <w:lastRenderedPageBreak/>
              <w:t>NGÀY 2:</w:t>
            </w:r>
          </w:p>
        </w:tc>
        <w:tc>
          <w:tcPr>
            <w:tcW w:w="9419" w:type="dxa"/>
            <w:gridSpan w:val="5"/>
            <w:shd w:val="clear" w:color="auto" w:fill="3DC12F"/>
            <w:vAlign w:val="center"/>
          </w:tcPr>
          <w:p w:rsidR="00773F10" w:rsidRDefault="00E23416">
            <w:pPr>
              <w:pStyle w:val="Default"/>
              <w:ind w:right="-91"/>
              <w:rPr>
                <w:b/>
                <w:color w:val="FFFFFF"/>
              </w:rPr>
            </w:pPr>
            <w:r w:rsidRPr="00E23416">
              <w:rPr>
                <w:b/>
                <w:color w:val="FFFFFF"/>
              </w:rPr>
              <w:t xml:space="preserve">MOSCOW – QUẢNG TRƯỜNG ĐỎ </w:t>
            </w:r>
            <w:r>
              <w:rPr>
                <w:b/>
                <w:color w:val="FFFFFF"/>
              </w:rPr>
              <w:t xml:space="preserve">                                                                   </w:t>
            </w:r>
            <w:r w:rsidRPr="00E23416">
              <w:rPr>
                <w:b/>
                <w:color w:val="FFFFFF"/>
              </w:rPr>
              <w:t>(Ăn 3 bữa)</w:t>
            </w:r>
          </w:p>
        </w:tc>
      </w:tr>
      <w:tr w:rsidR="00773F10" w:rsidTr="0093198E">
        <w:trPr>
          <w:trHeight w:val="11428"/>
          <w:jc w:val="center"/>
        </w:trPr>
        <w:tc>
          <w:tcPr>
            <w:tcW w:w="11135" w:type="dxa"/>
            <w:gridSpan w:val="6"/>
          </w:tcPr>
          <w:p w:rsidR="00E23416" w:rsidRPr="0093198E" w:rsidRDefault="00E23416" w:rsidP="0093198E">
            <w:pPr>
              <w:pStyle w:val="ListParagraph"/>
              <w:tabs>
                <w:tab w:val="left" w:pos="275"/>
              </w:tabs>
              <w:suppressAutoHyphens w:val="0"/>
              <w:spacing w:after="160" w:line="259" w:lineRule="auto"/>
              <w:ind w:left="18"/>
              <w:jc w:val="both"/>
              <w:rPr>
                <w:rFonts w:ascii="Times New Roman" w:eastAsia="Calibri" w:hAnsi="Times New Roman"/>
                <w:sz w:val="24"/>
                <w:szCs w:val="24"/>
                <w:lang w:eastAsia="en-US"/>
              </w:rPr>
            </w:pPr>
            <w:r w:rsidRPr="0093198E">
              <w:rPr>
                <w:rFonts w:ascii="Times New Roman" w:eastAsia="Calibri" w:hAnsi="Times New Roman"/>
                <w:b/>
                <w:sz w:val="24"/>
                <w:szCs w:val="24"/>
                <w:lang w:eastAsia="en-US"/>
              </w:rPr>
              <w:t>Sáng:</w:t>
            </w:r>
            <w:r w:rsidRPr="0093198E">
              <w:rPr>
                <w:rFonts w:ascii="Times New Roman" w:eastAsia="Calibri" w:hAnsi="Times New Roman"/>
                <w:sz w:val="24"/>
                <w:szCs w:val="24"/>
                <w:lang w:eastAsia="en-US"/>
              </w:rPr>
              <w:t xml:space="preserve"> Đoàn dùng bữa sáng tại khách sạn. Xe và HDV đưa Quý khách bắt đầu hành trình khám phá niềm tự hào của nước Nga – </w:t>
            </w:r>
            <w:r w:rsidRPr="0093198E">
              <w:rPr>
                <w:rFonts w:ascii="Times New Roman" w:eastAsia="Calibri" w:hAnsi="Times New Roman"/>
                <w:b/>
                <w:sz w:val="24"/>
                <w:szCs w:val="24"/>
                <w:lang w:eastAsia="en-US"/>
              </w:rPr>
              <w:t>Quảng trường Đỏ</w:t>
            </w:r>
            <w:r w:rsidRPr="0093198E">
              <w:rPr>
                <w:rFonts w:ascii="Times New Roman" w:eastAsia="Calibri" w:hAnsi="Times New Roman"/>
                <w:sz w:val="24"/>
                <w:szCs w:val="24"/>
                <w:lang w:eastAsia="en-US"/>
              </w:rPr>
              <w:t xml:space="preserve">, kết hợp trải nghiệm </w:t>
            </w:r>
            <w:r w:rsidRPr="0093198E">
              <w:rPr>
                <w:rFonts w:ascii="Times New Roman" w:eastAsia="Calibri" w:hAnsi="Times New Roman"/>
                <w:b/>
                <w:sz w:val="24"/>
                <w:szCs w:val="24"/>
                <w:lang w:eastAsia="en-US"/>
              </w:rPr>
              <w:t>Metro tour Moscow.</w:t>
            </w:r>
          </w:p>
          <w:p w:rsidR="00E23416" w:rsidRPr="0093198E" w:rsidRDefault="00E23416" w:rsidP="0093198E">
            <w:pPr>
              <w:pStyle w:val="ListParagraph"/>
              <w:numPr>
                <w:ilvl w:val="0"/>
                <w:numId w:val="19"/>
              </w:numPr>
              <w:tabs>
                <w:tab w:val="left" w:pos="275"/>
              </w:tabs>
              <w:suppressAutoHyphens w:val="0"/>
              <w:spacing w:after="160" w:line="259" w:lineRule="auto"/>
              <w:ind w:left="0" w:firstLine="18"/>
              <w:jc w:val="both"/>
              <w:rPr>
                <w:rFonts w:ascii="Times New Roman" w:eastAsia="Calibri" w:hAnsi="Times New Roman"/>
                <w:sz w:val="24"/>
                <w:szCs w:val="24"/>
                <w:lang w:eastAsia="en-US"/>
              </w:rPr>
            </w:pPr>
            <w:r w:rsidRPr="0093198E">
              <w:rPr>
                <w:rFonts w:ascii="Times New Roman" w:eastAsia="Calibri" w:hAnsi="Times New Roman"/>
                <w:b/>
                <w:color w:val="00B050"/>
                <w:sz w:val="24"/>
                <w:szCs w:val="24"/>
                <w:lang w:eastAsia="en-US"/>
              </w:rPr>
              <w:t>Metro Tour Moscow</w:t>
            </w:r>
            <w:r w:rsidRPr="0093198E">
              <w:rPr>
                <w:rFonts w:ascii="Times New Roman" w:eastAsia="Calibri" w:hAnsi="Times New Roman"/>
                <w:color w:val="00B050"/>
                <w:sz w:val="24"/>
                <w:szCs w:val="24"/>
                <w:lang w:eastAsia="en-US"/>
              </w:rPr>
              <w:t xml:space="preserve"> </w:t>
            </w:r>
            <w:r w:rsidRPr="0093198E">
              <w:rPr>
                <w:rFonts w:ascii="Times New Roman" w:eastAsia="Calibri" w:hAnsi="Times New Roman"/>
                <w:sz w:val="24"/>
                <w:szCs w:val="24"/>
                <w:lang w:eastAsia="en-US"/>
              </w:rPr>
              <w:t xml:space="preserve">– trải nghiệm hệ thống tàu điện ngầm Moscow nổi tiếng thế giới nơi mỗi nhà ga được ví như những “cung điện dưới lòng đất”, với kiến trúc nguy nga, đèn chùm lộng lẫy và tranh khảm tinh xảo, mang đến cảm giác choáng ngợp và đầy ấn tượng ngay từ lần đầu trải nghiệm. </w:t>
            </w:r>
          </w:p>
          <w:p w:rsidR="00E23416" w:rsidRPr="0093198E" w:rsidRDefault="00E23416" w:rsidP="0093198E">
            <w:pPr>
              <w:pStyle w:val="ListParagraph"/>
              <w:numPr>
                <w:ilvl w:val="0"/>
                <w:numId w:val="19"/>
              </w:numPr>
              <w:tabs>
                <w:tab w:val="left" w:pos="275"/>
              </w:tabs>
              <w:suppressAutoHyphens w:val="0"/>
              <w:spacing w:after="160" w:line="259" w:lineRule="auto"/>
              <w:ind w:left="0" w:firstLine="18"/>
              <w:jc w:val="both"/>
              <w:rPr>
                <w:rFonts w:ascii="Times New Roman" w:eastAsia="Calibri" w:hAnsi="Times New Roman"/>
                <w:sz w:val="24"/>
                <w:szCs w:val="24"/>
                <w:lang w:eastAsia="en-US"/>
              </w:rPr>
            </w:pPr>
            <w:r w:rsidRPr="0093198E">
              <w:rPr>
                <w:rFonts w:ascii="Times New Roman" w:eastAsia="Calibri" w:hAnsi="Times New Roman"/>
                <w:b/>
                <w:color w:val="00B050"/>
                <w:sz w:val="24"/>
                <w:szCs w:val="24"/>
                <w:lang w:eastAsia="en-US"/>
              </w:rPr>
              <w:t>Vườn Alexandrovsky</w:t>
            </w:r>
            <w:r w:rsidRPr="0093198E">
              <w:rPr>
                <w:rFonts w:ascii="Times New Roman" w:eastAsia="Calibri" w:hAnsi="Times New Roman"/>
                <w:color w:val="00B050"/>
                <w:sz w:val="24"/>
                <w:szCs w:val="24"/>
                <w:lang w:eastAsia="en-US"/>
              </w:rPr>
              <w:t xml:space="preserve"> </w:t>
            </w:r>
            <w:r w:rsidRPr="0093198E">
              <w:rPr>
                <w:rFonts w:ascii="Times New Roman" w:eastAsia="Calibri" w:hAnsi="Times New Roman"/>
                <w:sz w:val="24"/>
                <w:szCs w:val="24"/>
                <w:lang w:eastAsia="en-US"/>
              </w:rPr>
              <w:t>– không gian xanh yên bình nằm sát tường Điện Kremlin, nơi Quý khách tản bộ thư giãn giữa khung cảnh thanh bình, chiêm ngưỡng Ngọn lửa Bất Tử luôn rực cháy, biểu tượng thiêng liêng tưởng niệm những người đã hy sinh vì Tổ quốc Nga, mang lại cảm xúc trang nghiêm và lắng đọng.</w:t>
            </w:r>
          </w:p>
          <w:p w:rsidR="00E23416" w:rsidRPr="0093198E" w:rsidRDefault="00E23416" w:rsidP="0093198E">
            <w:pPr>
              <w:pStyle w:val="ListParagraph"/>
              <w:numPr>
                <w:ilvl w:val="0"/>
                <w:numId w:val="19"/>
              </w:numPr>
              <w:tabs>
                <w:tab w:val="left" w:pos="275"/>
              </w:tabs>
              <w:suppressAutoHyphens w:val="0"/>
              <w:spacing w:after="160" w:line="259" w:lineRule="auto"/>
              <w:ind w:left="0" w:firstLine="18"/>
              <w:jc w:val="both"/>
              <w:rPr>
                <w:rFonts w:ascii="Times New Roman" w:eastAsia="Calibri" w:hAnsi="Times New Roman"/>
                <w:sz w:val="24"/>
                <w:szCs w:val="24"/>
                <w:lang w:eastAsia="en-US"/>
              </w:rPr>
            </w:pPr>
            <w:r w:rsidRPr="0093198E">
              <w:rPr>
                <w:rFonts w:ascii="Times New Roman" w:eastAsia="Calibri" w:hAnsi="Times New Roman"/>
                <w:b/>
                <w:color w:val="00B050"/>
                <w:sz w:val="24"/>
                <w:szCs w:val="24"/>
                <w:lang w:eastAsia="en-US"/>
              </w:rPr>
              <w:t>Điện Kremlin</w:t>
            </w:r>
            <w:r w:rsidRPr="0093198E">
              <w:rPr>
                <w:rFonts w:ascii="Times New Roman" w:eastAsia="Calibri" w:hAnsi="Times New Roman"/>
                <w:color w:val="00B050"/>
                <w:sz w:val="24"/>
                <w:szCs w:val="24"/>
                <w:lang w:eastAsia="en-US"/>
              </w:rPr>
              <w:t xml:space="preserve"> </w:t>
            </w:r>
            <w:r w:rsidR="0093198E" w:rsidRPr="0002301E">
              <w:rPr>
                <w:rFonts w:ascii="Times New Roman" w:eastAsia="Calibri" w:hAnsi="Times New Roman"/>
                <w:i/>
                <w:sz w:val="24"/>
                <w:szCs w:val="24"/>
                <w:lang w:eastAsia="en-US"/>
              </w:rPr>
              <w:t xml:space="preserve">(Bao </w:t>
            </w:r>
            <w:r w:rsidR="0093198E">
              <w:rPr>
                <w:rFonts w:ascii="Times New Roman" w:eastAsia="Calibri" w:hAnsi="Times New Roman"/>
                <w:i/>
                <w:sz w:val="24"/>
                <w:szCs w:val="24"/>
                <w:lang w:eastAsia="en-US"/>
              </w:rPr>
              <w:t>g</w:t>
            </w:r>
            <w:r w:rsidR="0093198E" w:rsidRPr="0002301E">
              <w:rPr>
                <w:rFonts w:ascii="Times New Roman" w:eastAsia="Calibri" w:hAnsi="Times New Roman"/>
                <w:i/>
                <w:sz w:val="24"/>
                <w:szCs w:val="24"/>
                <w:lang w:eastAsia="en-US"/>
              </w:rPr>
              <w:t xml:space="preserve">ồm </w:t>
            </w:r>
            <w:r w:rsidR="0093198E">
              <w:rPr>
                <w:rFonts w:ascii="Times New Roman" w:eastAsia="Calibri" w:hAnsi="Times New Roman"/>
                <w:i/>
                <w:sz w:val="24"/>
                <w:szCs w:val="24"/>
                <w:lang w:eastAsia="en-US"/>
              </w:rPr>
              <w:t>v</w:t>
            </w:r>
            <w:r w:rsidR="0093198E" w:rsidRPr="0002301E">
              <w:rPr>
                <w:rFonts w:ascii="Times New Roman" w:eastAsia="Calibri" w:hAnsi="Times New Roman"/>
                <w:i/>
                <w:sz w:val="24"/>
                <w:szCs w:val="24"/>
                <w:lang w:eastAsia="en-US"/>
              </w:rPr>
              <w:t xml:space="preserve">é </w:t>
            </w:r>
            <w:r w:rsidR="0093198E">
              <w:rPr>
                <w:rFonts w:ascii="Times New Roman" w:eastAsia="Calibri" w:hAnsi="Times New Roman"/>
                <w:i/>
                <w:sz w:val="24"/>
                <w:szCs w:val="24"/>
                <w:lang w:eastAsia="en-US"/>
              </w:rPr>
              <w:t>t</w:t>
            </w:r>
            <w:r w:rsidR="0093198E" w:rsidRPr="0002301E">
              <w:rPr>
                <w:rFonts w:ascii="Times New Roman" w:eastAsia="Calibri" w:hAnsi="Times New Roman"/>
                <w:i/>
                <w:sz w:val="24"/>
                <w:szCs w:val="24"/>
                <w:lang w:eastAsia="en-US"/>
              </w:rPr>
              <w:t xml:space="preserve">ham </w:t>
            </w:r>
            <w:r w:rsidR="0093198E">
              <w:rPr>
                <w:rFonts w:ascii="Times New Roman" w:eastAsia="Calibri" w:hAnsi="Times New Roman"/>
                <w:i/>
                <w:sz w:val="24"/>
                <w:szCs w:val="24"/>
                <w:lang w:eastAsia="en-US"/>
              </w:rPr>
              <w:t>q</w:t>
            </w:r>
            <w:r w:rsidR="0093198E" w:rsidRPr="0002301E">
              <w:rPr>
                <w:rFonts w:ascii="Times New Roman" w:eastAsia="Calibri" w:hAnsi="Times New Roman"/>
                <w:i/>
                <w:sz w:val="24"/>
                <w:szCs w:val="24"/>
                <w:lang w:eastAsia="en-US"/>
              </w:rPr>
              <w:t>uan)</w:t>
            </w:r>
            <w:r w:rsidRPr="0093198E">
              <w:rPr>
                <w:rFonts w:ascii="Times New Roman" w:eastAsia="Calibri" w:hAnsi="Times New Roman"/>
                <w:sz w:val="24"/>
                <w:szCs w:val="24"/>
                <w:lang w:eastAsia="en-US"/>
              </w:rPr>
              <w:t xml:space="preserve"> – Trung tâm quyền lực tối cao của nước Nga ua nhiều thế kỷ, từng là nơi ở của các </w:t>
            </w:r>
            <w:proofErr w:type="gramStart"/>
            <w:r w:rsidRPr="0093198E">
              <w:rPr>
                <w:rFonts w:ascii="Times New Roman" w:eastAsia="Calibri" w:hAnsi="Times New Roman"/>
                <w:sz w:val="24"/>
                <w:szCs w:val="24"/>
                <w:lang w:eastAsia="en-US"/>
              </w:rPr>
              <w:t>Sa</w:t>
            </w:r>
            <w:proofErr w:type="gramEnd"/>
            <w:r w:rsidRPr="0093198E">
              <w:rPr>
                <w:rFonts w:ascii="Times New Roman" w:eastAsia="Calibri" w:hAnsi="Times New Roman"/>
                <w:sz w:val="24"/>
                <w:szCs w:val="24"/>
                <w:lang w:eastAsia="en-US"/>
              </w:rPr>
              <w:t xml:space="preserve"> hoàng và hiện nay là nơi làm việc của Tổng thống Nga. </w:t>
            </w:r>
            <w:proofErr w:type="gramStart"/>
            <w:r w:rsidRPr="0093198E">
              <w:rPr>
                <w:rFonts w:ascii="Times New Roman" w:eastAsia="Calibri" w:hAnsi="Times New Roman"/>
                <w:sz w:val="24"/>
                <w:szCs w:val="24"/>
                <w:lang w:eastAsia="en-US"/>
              </w:rPr>
              <w:t>Dạo bước trong khuôn viên Kremlin, Quý khách sẽ được tận mắt chiêm ngưỡng những công trình gắn liền với các kỷ lục thế giới như Thần Công Vua khổng lồ, Chuông Hoàng Đế nặng nhất thế giới, cùng quần thể các nhà thờ cổ kính mang kiến trúc Chính Thống giáo Nga đặc trưng, tạo nên không gian vừa uy nghi, vừa choáng ngợp, vừa giàu chiều sâu lịch sử.</w:t>
            </w:r>
            <w:proofErr w:type="gramEnd"/>
          </w:p>
          <w:p w:rsidR="00E23416" w:rsidRPr="0093198E" w:rsidRDefault="00E23416" w:rsidP="0093198E">
            <w:pPr>
              <w:pStyle w:val="ListParagraph"/>
              <w:numPr>
                <w:ilvl w:val="0"/>
                <w:numId w:val="19"/>
              </w:numPr>
              <w:tabs>
                <w:tab w:val="left" w:pos="275"/>
              </w:tabs>
              <w:suppressAutoHyphens w:val="0"/>
              <w:spacing w:after="160" w:line="259" w:lineRule="auto"/>
              <w:ind w:left="0" w:firstLine="18"/>
              <w:jc w:val="both"/>
              <w:rPr>
                <w:rFonts w:ascii="Times New Roman" w:eastAsia="Calibri" w:hAnsi="Times New Roman"/>
                <w:sz w:val="24"/>
                <w:szCs w:val="24"/>
                <w:lang w:eastAsia="en-US"/>
              </w:rPr>
            </w:pPr>
            <w:r w:rsidRPr="0093198E">
              <w:rPr>
                <w:rFonts w:ascii="Times New Roman" w:eastAsia="Calibri" w:hAnsi="Times New Roman"/>
                <w:b/>
                <w:color w:val="00B050"/>
                <w:sz w:val="24"/>
                <w:szCs w:val="24"/>
                <w:lang w:eastAsia="en-US"/>
              </w:rPr>
              <w:t>Quảng Trường Nhà Thờ</w:t>
            </w:r>
            <w:r w:rsidRPr="0093198E">
              <w:rPr>
                <w:rFonts w:ascii="Times New Roman" w:eastAsia="Calibri" w:hAnsi="Times New Roman"/>
                <w:color w:val="00B050"/>
                <w:sz w:val="24"/>
                <w:szCs w:val="24"/>
                <w:lang w:eastAsia="en-US"/>
              </w:rPr>
              <w:t xml:space="preserve"> </w:t>
            </w:r>
            <w:r w:rsidRPr="0093198E">
              <w:rPr>
                <w:rFonts w:ascii="Times New Roman" w:eastAsia="Calibri" w:hAnsi="Times New Roman"/>
                <w:sz w:val="24"/>
                <w:szCs w:val="24"/>
                <w:lang w:eastAsia="en-US"/>
              </w:rPr>
              <w:t>– trung tâm nghi lễ cổ kính nằm trong khu Kremlin, nơi diễn ra các sự kiện trọng đại của triều đình Nga hoàng trong quá khứ.</w:t>
            </w:r>
          </w:p>
          <w:p w:rsidR="00E23416" w:rsidRPr="0093198E" w:rsidRDefault="00E23416" w:rsidP="0093198E">
            <w:pPr>
              <w:pStyle w:val="ListParagraph"/>
              <w:tabs>
                <w:tab w:val="left" w:pos="275"/>
              </w:tabs>
              <w:suppressAutoHyphens w:val="0"/>
              <w:spacing w:after="160" w:line="259" w:lineRule="auto"/>
              <w:ind w:left="18"/>
              <w:jc w:val="both"/>
              <w:rPr>
                <w:rFonts w:ascii="Times New Roman" w:eastAsia="Calibri" w:hAnsi="Times New Roman"/>
                <w:sz w:val="24"/>
                <w:szCs w:val="24"/>
                <w:lang w:eastAsia="en-US"/>
              </w:rPr>
            </w:pPr>
            <w:r w:rsidRPr="0093198E">
              <w:rPr>
                <w:rFonts w:ascii="Times New Roman" w:eastAsia="Calibri" w:hAnsi="Times New Roman"/>
                <w:b/>
                <w:sz w:val="24"/>
                <w:szCs w:val="24"/>
                <w:lang w:eastAsia="en-US"/>
              </w:rPr>
              <w:t>Trưa:</w:t>
            </w:r>
            <w:r w:rsidRPr="0093198E">
              <w:rPr>
                <w:rFonts w:ascii="Times New Roman" w:eastAsia="Calibri" w:hAnsi="Times New Roman"/>
                <w:sz w:val="24"/>
                <w:szCs w:val="24"/>
                <w:lang w:eastAsia="en-US"/>
              </w:rPr>
              <w:t xml:space="preserve"> Đoàn dùng bữa trưa tại nhà hàng địa phương. Sau đó đoàn tiếp tục tham quan:</w:t>
            </w:r>
          </w:p>
          <w:p w:rsidR="00E23416" w:rsidRPr="0093198E" w:rsidRDefault="00E23416" w:rsidP="0093198E">
            <w:pPr>
              <w:pStyle w:val="ListParagraph"/>
              <w:numPr>
                <w:ilvl w:val="0"/>
                <w:numId w:val="19"/>
              </w:numPr>
              <w:tabs>
                <w:tab w:val="left" w:pos="275"/>
              </w:tabs>
              <w:suppressAutoHyphens w:val="0"/>
              <w:spacing w:after="160" w:line="259" w:lineRule="auto"/>
              <w:ind w:left="0" w:firstLine="18"/>
              <w:jc w:val="both"/>
              <w:rPr>
                <w:rFonts w:ascii="Times New Roman" w:eastAsia="Calibri" w:hAnsi="Times New Roman"/>
                <w:sz w:val="24"/>
                <w:szCs w:val="24"/>
                <w:lang w:eastAsia="en-US"/>
              </w:rPr>
            </w:pPr>
            <w:r w:rsidRPr="0093198E">
              <w:rPr>
                <w:rFonts w:ascii="Times New Roman" w:eastAsia="Calibri" w:hAnsi="Times New Roman"/>
                <w:b/>
                <w:color w:val="00B050"/>
                <w:sz w:val="24"/>
                <w:szCs w:val="24"/>
                <w:lang w:eastAsia="en-US"/>
              </w:rPr>
              <w:t>Quảng Trường Đỏ</w:t>
            </w:r>
            <w:r w:rsidRPr="0093198E">
              <w:rPr>
                <w:rFonts w:ascii="Times New Roman" w:eastAsia="Calibri" w:hAnsi="Times New Roman"/>
                <w:color w:val="00B050"/>
                <w:sz w:val="24"/>
                <w:szCs w:val="24"/>
                <w:lang w:eastAsia="en-US"/>
              </w:rPr>
              <w:t xml:space="preserve"> </w:t>
            </w:r>
            <w:r w:rsidRPr="0093198E">
              <w:rPr>
                <w:rFonts w:ascii="Times New Roman" w:eastAsia="Calibri" w:hAnsi="Times New Roman"/>
                <w:sz w:val="24"/>
                <w:szCs w:val="24"/>
                <w:lang w:eastAsia="en-US"/>
              </w:rPr>
              <w:t xml:space="preserve">– trái </w:t>
            </w:r>
            <w:proofErr w:type="gramStart"/>
            <w:r w:rsidRPr="0093198E">
              <w:rPr>
                <w:rFonts w:ascii="Times New Roman" w:eastAsia="Calibri" w:hAnsi="Times New Roman"/>
                <w:sz w:val="24"/>
                <w:szCs w:val="24"/>
                <w:lang w:eastAsia="en-US"/>
              </w:rPr>
              <w:t>tim</w:t>
            </w:r>
            <w:proofErr w:type="gramEnd"/>
            <w:r w:rsidRPr="0093198E">
              <w:rPr>
                <w:rFonts w:ascii="Times New Roman" w:eastAsia="Calibri" w:hAnsi="Times New Roman"/>
                <w:sz w:val="24"/>
                <w:szCs w:val="24"/>
                <w:lang w:eastAsia="en-US"/>
              </w:rPr>
              <w:t xml:space="preserve"> của nước Nga, không gian rộng lớn và trang nghiêm nơi Quý khách có thể phóng tầm mắt chiêm ngưỡng toàn cảnh những công trình kiến trúc huyền thoại. Mỗi bước chân tại đây đều gợi nhắc về bề dày lịch sử và sự hùng </w:t>
            </w:r>
            <w:proofErr w:type="gramStart"/>
            <w:r w:rsidRPr="0093198E">
              <w:rPr>
                <w:rFonts w:ascii="Times New Roman" w:eastAsia="Calibri" w:hAnsi="Times New Roman"/>
                <w:sz w:val="24"/>
                <w:szCs w:val="24"/>
                <w:lang w:eastAsia="en-US"/>
              </w:rPr>
              <w:t>vĩ</w:t>
            </w:r>
            <w:proofErr w:type="gramEnd"/>
            <w:r w:rsidRPr="0093198E">
              <w:rPr>
                <w:rFonts w:ascii="Times New Roman" w:eastAsia="Calibri" w:hAnsi="Times New Roman"/>
                <w:sz w:val="24"/>
                <w:szCs w:val="24"/>
                <w:lang w:eastAsia="en-US"/>
              </w:rPr>
              <w:t xml:space="preserve"> của thủ đô Moscow.</w:t>
            </w:r>
          </w:p>
          <w:p w:rsidR="00E23416" w:rsidRPr="0093198E" w:rsidRDefault="00E23416" w:rsidP="0093198E">
            <w:pPr>
              <w:pStyle w:val="ListParagraph"/>
              <w:numPr>
                <w:ilvl w:val="0"/>
                <w:numId w:val="19"/>
              </w:numPr>
              <w:tabs>
                <w:tab w:val="left" w:pos="275"/>
              </w:tabs>
              <w:suppressAutoHyphens w:val="0"/>
              <w:spacing w:after="160" w:line="259" w:lineRule="auto"/>
              <w:ind w:left="0" w:firstLine="18"/>
              <w:jc w:val="both"/>
              <w:rPr>
                <w:rFonts w:ascii="Times New Roman" w:eastAsia="Calibri" w:hAnsi="Times New Roman"/>
                <w:sz w:val="24"/>
                <w:szCs w:val="24"/>
                <w:lang w:eastAsia="en-US"/>
              </w:rPr>
            </w:pPr>
            <w:r w:rsidRPr="0093198E">
              <w:rPr>
                <w:rFonts w:ascii="Times New Roman" w:eastAsia="Calibri" w:hAnsi="Times New Roman"/>
                <w:b/>
                <w:color w:val="00B050"/>
                <w:sz w:val="24"/>
                <w:szCs w:val="24"/>
                <w:lang w:eastAsia="en-US"/>
              </w:rPr>
              <w:t>Lăng Lenin</w:t>
            </w:r>
            <w:r w:rsidRPr="0093198E">
              <w:rPr>
                <w:rFonts w:ascii="Times New Roman" w:eastAsia="Calibri" w:hAnsi="Times New Roman"/>
                <w:color w:val="00B050"/>
                <w:sz w:val="24"/>
                <w:szCs w:val="24"/>
                <w:lang w:eastAsia="en-US"/>
              </w:rPr>
              <w:t xml:space="preserve"> </w:t>
            </w:r>
            <w:r w:rsidR="0093198E" w:rsidRPr="0002301E">
              <w:rPr>
                <w:rFonts w:ascii="Times New Roman" w:eastAsia="Calibri" w:hAnsi="Times New Roman"/>
                <w:i/>
                <w:sz w:val="24"/>
                <w:szCs w:val="24"/>
                <w:lang w:eastAsia="en-US"/>
              </w:rPr>
              <w:t xml:space="preserve">(Tham </w:t>
            </w:r>
            <w:r w:rsidR="0093198E">
              <w:rPr>
                <w:rFonts w:ascii="Times New Roman" w:eastAsia="Calibri" w:hAnsi="Times New Roman"/>
                <w:i/>
                <w:sz w:val="24"/>
                <w:szCs w:val="24"/>
                <w:lang w:eastAsia="en-US"/>
              </w:rPr>
              <w:t>q</w:t>
            </w:r>
            <w:r w:rsidR="0093198E" w:rsidRPr="0002301E">
              <w:rPr>
                <w:rFonts w:ascii="Times New Roman" w:eastAsia="Calibri" w:hAnsi="Times New Roman"/>
                <w:i/>
                <w:sz w:val="24"/>
                <w:szCs w:val="24"/>
                <w:lang w:eastAsia="en-US"/>
              </w:rPr>
              <w:t xml:space="preserve">uan </w:t>
            </w:r>
            <w:r w:rsidR="0093198E">
              <w:rPr>
                <w:rFonts w:ascii="Times New Roman" w:eastAsia="Calibri" w:hAnsi="Times New Roman"/>
                <w:i/>
                <w:sz w:val="24"/>
                <w:szCs w:val="24"/>
                <w:lang w:eastAsia="en-US"/>
              </w:rPr>
              <w:t>bê</w:t>
            </w:r>
            <w:r w:rsidR="0093198E" w:rsidRPr="0002301E">
              <w:rPr>
                <w:rFonts w:ascii="Times New Roman" w:eastAsia="Calibri" w:hAnsi="Times New Roman"/>
                <w:i/>
                <w:sz w:val="24"/>
                <w:szCs w:val="24"/>
                <w:lang w:eastAsia="en-US"/>
              </w:rPr>
              <w:t xml:space="preserve">n </w:t>
            </w:r>
            <w:r w:rsidR="0093198E">
              <w:rPr>
                <w:rFonts w:ascii="Times New Roman" w:eastAsia="Calibri" w:hAnsi="Times New Roman"/>
                <w:i/>
                <w:sz w:val="24"/>
                <w:szCs w:val="24"/>
                <w:lang w:eastAsia="en-US"/>
              </w:rPr>
              <w:t>n</w:t>
            </w:r>
            <w:r w:rsidR="0093198E" w:rsidRPr="0002301E">
              <w:rPr>
                <w:rFonts w:ascii="Times New Roman" w:eastAsia="Calibri" w:hAnsi="Times New Roman"/>
                <w:i/>
                <w:sz w:val="24"/>
                <w:szCs w:val="24"/>
                <w:lang w:eastAsia="en-US"/>
              </w:rPr>
              <w:t>goài)</w:t>
            </w:r>
            <w:r w:rsidRPr="0093198E">
              <w:rPr>
                <w:rFonts w:ascii="Times New Roman" w:eastAsia="Calibri" w:hAnsi="Times New Roman"/>
                <w:sz w:val="24"/>
                <w:szCs w:val="24"/>
                <w:lang w:eastAsia="en-US"/>
              </w:rPr>
              <w:t>– công trình uy nghi nằm giữa Quảng trường Đỏ, mang không khí trầm lắng và trang trọng, gắn liền với một giai đoạn lịch sử đặc biệt của nước Nga hiện đại, để lại nhiều cảm xúc và suy ngẫm cho du khách.</w:t>
            </w:r>
          </w:p>
          <w:p w:rsidR="00E23416" w:rsidRPr="0093198E" w:rsidRDefault="00E23416" w:rsidP="0093198E">
            <w:pPr>
              <w:pStyle w:val="ListParagraph"/>
              <w:numPr>
                <w:ilvl w:val="0"/>
                <w:numId w:val="19"/>
              </w:numPr>
              <w:tabs>
                <w:tab w:val="left" w:pos="275"/>
              </w:tabs>
              <w:suppressAutoHyphens w:val="0"/>
              <w:spacing w:after="160" w:line="259" w:lineRule="auto"/>
              <w:ind w:left="0" w:firstLine="18"/>
              <w:jc w:val="both"/>
              <w:rPr>
                <w:rFonts w:ascii="Times New Roman" w:eastAsia="Calibri" w:hAnsi="Times New Roman"/>
                <w:sz w:val="24"/>
                <w:szCs w:val="24"/>
                <w:lang w:eastAsia="en-US"/>
              </w:rPr>
            </w:pPr>
            <w:r w:rsidRPr="0093198E">
              <w:rPr>
                <w:rFonts w:ascii="Times New Roman" w:eastAsia="Calibri" w:hAnsi="Times New Roman"/>
                <w:b/>
                <w:color w:val="00B050"/>
                <w:sz w:val="24"/>
                <w:szCs w:val="24"/>
                <w:lang w:eastAsia="en-US"/>
              </w:rPr>
              <w:t>Cửa Hàng Bách Hóa Gum</w:t>
            </w:r>
            <w:r w:rsidRPr="0093198E">
              <w:rPr>
                <w:rFonts w:ascii="Times New Roman" w:eastAsia="Calibri" w:hAnsi="Times New Roman"/>
                <w:color w:val="00B050"/>
                <w:sz w:val="24"/>
                <w:szCs w:val="24"/>
                <w:lang w:eastAsia="en-US"/>
              </w:rPr>
              <w:t xml:space="preserve"> </w:t>
            </w:r>
            <w:r w:rsidRPr="0093198E">
              <w:rPr>
                <w:rFonts w:ascii="Times New Roman" w:eastAsia="Calibri" w:hAnsi="Times New Roman"/>
                <w:sz w:val="24"/>
                <w:szCs w:val="24"/>
                <w:lang w:eastAsia="en-US"/>
              </w:rPr>
              <w:t>– khu mua sắm lâu đời và sang trọng bậc nhất Moscow. Dạo bước bên trong GUM, Quý khách có thể vừa mua sắm, vừa chụp ảnh, vừa cảm nhận sự giao thoa tinh tế giữa nhịp sống hiện đại và kiến trúc cổ điển đặc trưng.</w:t>
            </w:r>
          </w:p>
          <w:p w:rsidR="00E23416" w:rsidRPr="0093198E" w:rsidRDefault="00E23416" w:rsidP="0093198E">
            <w:pPr>
              <w:pStyle w:val="ListParagraph"/>
              <w:numPr>
                <w:ilvl w:val="0"/>
                <w:numId w:val="19"/>
              </w:numPr>
              <w:tabs>
                <w:tab w:val="left" w:pos="275"/>
              </w:tabs>
              <w:suppressAutoHyphens w:val="0"/>
              <w:spacing w:after="160" w:line="259" w:lineRule="auto"/>
              <w:ind w:left="0" w:firstLine="18"/>
              <w:jc w:val="both"/>
              <w:rPr>
                <w:rFonts w:ascii="Times New Roman" w:eastAsia="Calibri" w:hAnsi="Times New Roman"/>
                <w:sz w:val="24"/>
                <w:szCs w:val="24"/>
                <w:lang w:eastAsia="en-US"/>
              </w:rPr>
            </w:pPr>
            <w:r w:rsidRPr="0093198E">
              <w:rPr>
                <w:rFonts w:ascii="Times New Roman" w:eastAsia="Calibri" w:hAnsi="Times New Roman"/>
                <w:b/>
                <w:color w:val="00B050"/>
                <w:sz w:val="24"/>
                <w:szCs w:val="24"/>
                <w:lang w:eastAsia="en-US"/>
              </w:rPr>
              <w:t>Nhà Thờ Thánh Basil</w:t>
            </w:r>
            <w:r w:rsidRPr="0093198E">
              <w:rPr>
                <w:rFonts w:ascii="Times New Roman" w:eastAsia="Calibri" w:hAnsi="Times New Roman"/>
                <w:color w:val="00B050"/>
                <w:sz w:val="24"/>
                <w:szCs w:val="24"/>
                <w:lang w:eastAsia="en-US"/>
              </w:rPr>
              <w:t xml:space="preserve"> </w:t>
            </w:r>
            <w:r w:rsidR="0093198E" w:rsidRPr="0002301E">
              <w:rPr>
                <w:rFonts w:ascii="Times New Roman" w:eastAsia="Calibri" w:hAnsi="Times New Roman"/>
                <w:i/>
                <w:sz w:val="24"/>
                <w:szCs w:val="24"/>
                <w:lang w:eastAsia="en-US"/>
              </w:rPr>
              <w:t xml:space="preserve">(Tham </w:t>
            </w:r>
            <w:r w:rsidR="0093198E">
              <w:rPr>
                <w:rFonts w:ascii="Times New Roman" w:eastAsia="Calibri" w:hAnsi="Times New Roman"/>
                <w:i/>
                <w:sz w:val="24"/>
                <w:szCs w:val="24"/>
                <w:lang w:eastAsia="en-US"/>
              </w:rPr>
              <w:t>q</w:t>
            </w:r>
            <w:r w:rsidR="0093198E" w:rsidRPr="0002301E">
              <w:rPr>
                <w:rFonts w:ascii="Times New Roman" w:eastAsia="Calibri" w:hAnsi="Times New Roman"/>
                <w:i/>
                <w:sz w:val="24"/>
                <w:szCs w:val="24"/>
                <w:lang w:eastAsia="en-US"/>
              </w:rPr>
              <w:t xml:space="preserve">uan </w:t>
            </w:r>
            <w:r w:rsidR="0093198E">
              <w:rPr>
                <w:rFonts w:ascii="Times New Roman" w:eastAsia="Calibri" w:hAnsi="Times New Roman"/>
                <w:i/>
                <w:sz w:val="24"/>
                <w:szCs w:val="24"/>
                <w:lang w:eastAsia="en-US"/>
              </w:rPr>
              <w:t>bê</w:t>
            </w:r>
            <w:r w:rsidR="0093198E" w:rsidRPr="0002301E">
              <w:rPr>
                <w:rFonts w:ascii="Times New Roman" w:eastAsia="Calibri" w:hAnsi="Times New Roman"/>
                <w:i/>
                <w:sz w:val="24"/>
                <w:szCs w:val="24"/>
                <w:lang w:eastAsia="en-US"/>
              </w:rPr>
              <w:t xml:space="preserve">n </w:t>
            </w:r>
            <w:r w:rsidR="0093198E">
              <w:rPr>
                <w:rFonts w:ascii="Times New Roman" w:eastAsia="Calibri" w:hAnsi="Times New Roman"/>
                <w:i/>
                <w:sz w:val="24"/>
                <w:szCs w:val="24"/>
                <w:lang w:eastAsia="en-US"/>
              </w:rPr>
              <w:t>n</w:t>
            </w:r>
            <w:r w:rsidR="0093198E" w:rsidRPr="0002301E">
              <w:rPr>
                <w:rFonts w:ascii="Times New Roman" w:eastAsia="Calibri" w:hAnsi="Times New Roman"/>
                <w:i/>
                <w:sz w:val="24"/>
                <w:szCs w:val="24"/>
                <w:lang w:eastAsia="en-US"/>
              </w:rPr>
              <w:t>goài)</w:t>
            </w:r>
            <w:r w:rsidRPr="0093198E">
              <w:rPr>
                <w:rFonts w:ascii="Times New Roman" w:eastAsia="Calibri" w:hAnsi="Times New Roman"/>
                <w:sz w:val="24"/>
                <w:szCs w:val="24"/>
                <w:lang w:eastAsia="en-US"/>
              </w:rPr>
              <w:t xml:space="preserve"> – biểu tượng rực rỡ và nổi tiếng nhất của nước Nga với những mái vòm sắc màu độc đáo như bước ra từ truyện cổ tích. Đây là điểm check-in không thể bỏ lỡ, khiến bất kỳ ai cũng phải trầm trồ ngay từ cái nhìn đầu tiên.</w:t>
            </w:r>
          </w:p>
          <w:p w:rsidR="00E23416" w:rsidRPr="0093198E" w:rsidRDefault="00E23416" w:rsidP="0093198E">
            <w:pPr>
              <w:pStyle w:val="ListParagraph"/>
              <w:numPr>
                <w:ilvl w:val="0"/>
                <w:numId w:val="19"/>
              </w:numPr>
              <w:tabs>
                <w:tab w:val="left" w:pos="275"/>
              </w:tabs>
              <w:suppressAutoHyphens w:val="0"/>
              <w:spacing w:after="160" w:line="259" w:lineRule="auto"/>
              <w:ind w:left="0" w:firstLine="18"/>
              <w:jc w:val="both"/>
              <w:rPr>
                <w:rFonts w:ascii="Times New Roman" w:eastAsia="Calibri" w:hAnsi="Times New Roman"/>
                <w:sz w:val="24"/>
                <w:szCs w:val="24"/>
                <w:lang w:eastAsia="en-US"/>
              </w:rPr>
            </w:pPr>
            <w:r w:rsidRPr="0093198E">
              <w:rPr>
                <w:rFonts w:ascii="Times New Roman" w:eastAsia="Calibri" w:hAnsi="Times New Roman"/>
                <w:b/>
                <w:color w:val="00B050"/>
                <w:sz w:val="24"/>
                <w:szCs w:val="24"/>
                <w:lang w:eastAsia="en-US"/>
              </w:rPr>
              <w:t>Tượng Minin &amp; Pozharsky</w:t>
            </w:r>
            <w:r w:rsidRPr="0093198E">
              <w:rPr>
                <w:rFonts w:ascii="Times New Roman" w:eastAsia="Calibri" w:hAnsi="Times New Roman"/>
                <w:color w:val="00B050"/>
                <w:sz w:val="24"/>
                <w:szCs w:val="24"/>
                <w:lang w:eastAsia="en-US"/>
              </w:rPr>
              <w:t xml:space="preserve"> </w:t>
            </w:r>
            <w:r w:rsidRPr="0093198E">
              <w:rPr>
                <w:rFonts w:ascii="Times New Roman" w:eastAsia="Calibri" w:hAnsi="Times New Roman"/>
                <w:sz w:val="24"/>
                <w:szCs w:val="24"/>
                <w:lang w:eastAsia="en-US"/>
              </w:rPr>
              <w:t>– đài tưởng niệm hai vị anh hùng dân tộc, biểu trưng cho tinh thần đoàn kết, ý chí quật cường và lòng yêu nước sâu sắc của nhân dân Nga.</w:t>
            </w:r>
          </w:p>
          <w:p w:rsidR="00E23416" w:rsidRPr="0093198E" w:rsidRDefault="00E23416" w:rsidP="0093198E">
            <w:pPr>
              <w:pStyle w:val="ListParagraph"/>
              <w:numPr>
                <w:ilvl w:val="0"/>
                <w:numId w:val="19"/>
              </w:numPr>
              <w:tabs>
                <w:tab w:val="left" w:pos="275"/>
              </w:tabs>
              <w:suppressAutoHyphens w:val="0"/>
              <w:spacing w:after="160" w:line="259" w:lineRule="auto"/>
              <w:ind w:left="0" w:firstLine="18"/>
              <w:jc w:val="both"/>
              <w:rPr>
                <w:rFonts w:ascii="Times New Roman" w:eastAsia="Calibri" w:hAnsi="Times New Roman"/>
                <w:sz w:val="24"/>
                <w:szCs w:val="24"/>
                <w:lang w:eastAsia="en-US"/>
              </w:rPr>
            </w:pPr>
            <w:r w:rsidRPr="0093198E">
              <w:rPr>
                <w:rFonts w:ascii="Times New Roman" w:eastAsia="Calibri" w:hAnsi="Times New Roman"/>
                <w:b/>
                <w:color w:val="00B050"/>
                <w:sz w:val="24"/>
                <w:szCs w:val="24"/>
                <w:lang w:eastAsia="en-US"/>
              </w:rPr>
              <w:t>Nhà Thờ Chúa Cứu Thế</w:t>
            </w:r>
            <w:r w:rsidRPr="0093198E">
              <w:rPr>
                <w:rFonts w:ascii="Times New Roman" w:eastAsia="Calibri" w:hAnsi="Times New Roman"/>
                <w:color w:val="00B050"/>
                <w:sz w:val="24"/>
                <w:szCs w:val="24"/>
                <w:lang w:eastAsia="en-US"/>
              </w:rPr>
              <w:t xml:space="preserve"> </w:t>
            </w:r>
            <w:r w:rsidR="0093198E" w:rsidRPr="0002301E">
              <w:rPr>
                <w:rFonts w:ascii="Times New Roman" w:eastAsia="Calibri" w:hAnsi="Times New Roman"/>
                <w:i/>
                <w:sz w:val="24"/>
                <w:szCs w:val="24"/>
                <w:lang w:eastAsia="en-US"/>
              </w:rPr>
              <w:t xml:space="preserve">(Tham </w:t>
            </w:r>
            <w:r w:rsidR="0093198E">
              <w:rPr>
                <w:rFonts w:ascii="Times New Roman" w:eastAsia="Calibri" w:hAnsi="Times New Roman"/>
                <w:i/>
                <w:sz w:val="24"/>
                <w:szCs w:val="24"/>
                <w:lang w:eastAsia="en-US"/>
              </w:rPr>
              <w:t>q</w:t>
            </w:r>
            <w:r w:rsidR="0093198E" w:rsidRPr="0002301E">
              <w:rPr>
                <w:rFonts w:ascii="Times New Roman" w:eastAsia="Calibri" w:hAnsi="Times New Roman"/>
                <w:i/>
                <w:sz w:val="24"/>
                <w:szCs w:val="24"/>
                <w:lang w:eastAsia="en-US"/>
              </w:rPr>
              <w:t xml:space="preserve">uan </w:t>
            </w:r>
            <w:r w:rsidR="0093198E">
              <w:rPr>
                <w:rFonts w:ascii="Times New Roman" w:eastAsia="Calibri" w:hAnsi="Times New Roman"/>
                <w:i/>
                <w:sz w:val="24"/>
                <w:szCs w:val="24"/>
                <w:lang w:eastAsia="en-US"/>
              </w:rPr>
              <w:t>bê</w:t>
            </w:r>
            <w:r w:rsidR="0093198E" w:rsidRPr="0002301E">
              <w:rPr>
                <w:rFonts w:ascii="Times New Roman" w:eastAsia="Calibri" w:hAnsi="Times New Roman"/>
                <w:i/>
                <w:sz w:val="24"/>
                <w:szCs w:val="24"/>
                <w:lang w:eastAsia="en-US"/>
              </w:rPr>
              <w:t xml:space="preserve">n </w:t>
            </w:r>
            <w:r w:rsidR="0093198E">
              <w:rPr>
                <w:rFonts w:ascii="Times New Roman" w:eastAsia="Calibri" w:hAnsi="Times New Roman"/>
                <w:i/>
                <w:sz w:val="24"/>
                <w:szCs w:val="24"/>
                <w:lang w:eastAsia="en-US"/>
              </w:rPr>
              <w:t>n</w:t>
            </w:r>
            <w:r w:rsidR="0093198E" w:rsidRPr="0002301E">
              <w:rPr>
                <w:rFonts w:ascii="Times New Roman" w:eastAsia="Calibri" w:hAnsi="Times New Roman"/>
                <w:i/>
                <w:sz w:val="24"/>
                <w:szCs w:val="24"/>
                <w:lang w:eastAsia="en-US"/>
              </w:rPr>
              <w:t>goài)</w:t>
            </w:r>
            <w:r w:rsidRPr="0093198E">
              <w:rPr>
                <w:rFonts w:ascii="Times New Roman" w:eastAsia="Calibri" w:hAnsi="Times New Roman"/>
                <w:sz w:val="24"/>
                <w:szCs w:val="24"/>
                <w:lang w:eastAsia="en-US"/>
              </w:rPr>
              <w:t xml:space="preserve"> – công trình tôn giáo linh thiêng bậc nhất của nước Nga theo đạo Chính Thống, nổi bật với vẻ đẹp trang nghiêm và tráng lệ, là biểu tượng tinh thần gắn liền với đời sống tín ngưỡng của người dân Moscow.</w:t>
            </w:r>
          </w:p>
          <w:p w:rsidR="00E23416" w:rsidRPr="0093198E" w:rsidRDefault="00E23416" w:rsidP="0093198E">
            <w:pPr>
              <w:pStyle w:val="ListParagraph"/>
              <w:numPr>
                <w:ilvl w:val="0"/>
                <w:numId w:val="19"/>
              </w:numPr>
              <w:tabs>
                <w:tab w:val="left" w:pos="275"/>
              </w:tabs>
              <w:suppressAutoHyphens w:val="0"/>
              <w:spacing w:after="160" w:line="259" w:lineRule="auto"/>
              <w:ind w:left="0" w:firstLine="18"/>
              <w:jc w:val="both"/>
              <w:rPr>
                <w:rFonts w:ascii="Times New Roman" w:eastAsia="Calibri" w:hAnsi="Times New Roman"/>
                <w:sz w:val="24"/>
                <w:szCs w:val="24"/>
                <w:lang w:eastAsia="en-US"/>
              </w:rPr>
            </w:pPr>
            <w:r w:rsidRPr="0093198E">
              <w:rPr>
                <w:rFonts w:ascii="Times New Roman" w:eastAsia="Calibri" w:hAnsi="Times New Roman"/>
                <w:b/>
                <w:color w:val="00B050"/>
                <w:sz w:val="24"/>
                <w:szCs w:val="24"/>
                <w:lang w:eastAsia="en-US"/>
              </w:rPr>
              <w:t>Phố Cổ Arbat</w:t>
            </w:r>
            <w:r w:rsidRPr="0093198E">
              <w:rPr>
                <w:rFonts w:ascii="Times New Roman" w:eastAsia="Calibri" w:hAnsi="Times New Roman"/>
                <w:color w:val="00B050"/>
                <w:sz w:val="24"/>
                <w:szCs w:val="24"/>
                <w:lang w:eastAsia="en-US"/>
              </w:rPr>
              <w:t xml:space="preserve"> </w:t>
            </w:r>
            <w:r w:rsidRPr="0093198E">
              <w:rPr>
                <w:rFonts w:ascii="Times New Roman" w:eastAsia="Calibri" w:hAnsi="Times New Roman"/>
                <w:sz w:val="24"/>
                <w:szCs w:val="24"/>
                <w:lang w:eastAsia="en-US"/>
              </w:rPr>
              <w:t xml:space="preserve">– con phố đi bộ cổ kính và yên bình, nơi Quý khách cảm nhận một Moscow rất khác: đời thường, nghệ sĩ và chậm rãi. Những cửa hàng nhỏ xinh, nghệ sĩ đường phố và không khí </w:t>
            </w:r>
            <w:proofErr w:type="gramStart"/>
            <w:r w:rsidRPr="0093198E">
              <w:rPr>
                <w:rFonts w:ascii="Times New Roman" w:eastAsia="Calibri" w:hAnsi="Times New Roman"/>
                <w:sz w:val="24"/>
                <w:szCs w:val="24"/>
                <w:lang w:eastAsia="en-US"/>
              </w:rPr>
              <w:t>thư</w:t>
            </w:r>
            <w:proofErr w:type="gramEnd"/>
            <w:r w:rsidRPr="0093198E">
              <w:rPr>
                <w:rFonts w:ascii="Times New Roman" w:eastAsia="Calibri" w:hAnsi="Times New Roman"/>
                <w:sz w:val="24"/>
                <w:szCs w:val="24"/>
                <w:lang w:eastAsia="en-US"/>
              </w:rPr>
              <w:t xml:space="preserve"> thả nơi đây mang lại trải nghiệm nhẹ nhàng, thư giãn giữa lòng thủ đô sôi động.</w:t>
            </w:r>
          </w:p>
          <w:p w:rsidR="0093198E" w:rsidRPr="0093198E" w:rsidRDefault="00E23416" w:rsidP="0093198E">
            <w:pPr>
              <w:pStyle w:val="ListParagraph"/>
              <w:tabs>
                <w:tab w:val="left" w:pos="275"/>
              </w:tabs>
              <w:suppressAutoHyphens w:val="0"/>
              <w:spacing w:after="160" w:line="259" w:lineRule="auto"/>
              <w:ind w:left="18"/>
              <w:jc w:val="both"/>
              <w:rPr>
                <w:rFonts w:ascii="Times New Roman" w:eastAsia="Calibri" w:hAnsi="Times New Roman"/>
                <w:b/>
                <w:sz w:val="24"/>
                <w:szCs w:val="24"/>
                <w:lang w:eastAsia="en-US"/>
              </w:rPr>
            </w:pPr>
            <w:r w:rsidRPr="0093198E">
              <w:rPr>
                <w:rFonts w:ascii="Times New Roman" w:eastAsia="Calibri" w:hAnsi="Times New Roman"/>
                <w:b/>
                <w:sz w:val="24"/>
                <w:szCs w:val="24"/>
                <w:lang w:eastAsia="en-US"/>
              </w:rPr>
              <w:t>Tối:</w:t>
            </w:r>
            <w:r w:rsidRPr="0093198E">
              <w:rPr>
                <w:rFonts w:ascii="Times New Roman" w:eastAsia="Calibri" w:hAnsi="Times New Roman"/>
                <w:sz w:val="24"/>
                <w:szCs w:val="24"/>
                <w:lang w:eastAsia="en-US"/>
              </w:rPr>
              <w:t xml:space="preserve"> Đoàn dùng bữa tối tại nhà hàng địa phương. Sau đó xe đưa Quý khách về khách sạn nghỉ ngơi. Nghỉ đêm tại </w:t>
            </w:r>
            <w:r w:rsidRPr="0093198E">
              <w:rPr>
                <w:rFonts w:ascii="Times New Roman" w:eastAsia="Calibri" w:hAnsi="Times New Roman"/>
                <w:b/>
                <w:sz w:val="24"/>
                <w:szCs w:val="24"/>
                <w:lang w:eastAsia="en-US"/>
              </w:rPr>
              <w:t>Moscow.</w:t>
            </w:r>
          </w:p>
        </w:tc>
      </w:tr>
      <w:tr w:rsidR="0093198E" w:rsidTr="0093198E">
        <w:trPr>
          <w:trHeight w:val="1554"/>
          <w:jc w:val="center"/>
        </w:trPr>
        <w:tc>
          <w:tcPr>
            <w:tcW w:w="11135" w:type="dxa"/>
            <w:gridSpan w:val="6"/>
          </w:tcPr>
          <w:p w:rsidR="0093198E" w:rsidRPr="0093198E" w:rsidRDefault="0093198E" w:rsidP="0093198E">
            <w:pPr>
              <w:pStyle w:val="ListParagraph"/>
              <w:tabs>
                <w:tab w:val="left" w:pos="275"/>
              </w:tabs>
              <w:suppressAutoHyphens w:val="0"/>
              <w:spacing w:after="160" w:line="259" w:lineRule="auto"/>
              <w:ind w:left="18"/>
              <w:jc w:val="center"/>
              <w:rPr>
                <w:rFonts w:ascii="Times New Roman" w:eastAsia="Calibri" w:hAnsi="Times New Roman"/>
                <w:b/>
                <w:sz w:val="24"/>
                <w:szCs w:val="24"/>
                <w:lang w:eastAsia="en-US"/>
              </w:rPr>
            </w:pPr>
            <w:r w:rsidRPr="0085142F">
              <w:rPr>
                <w:rFonts w:ascii="Times New Roman" w:eastAsia="Calibri" w:hAnsi="Times New Roman"/>
                <w:b/>
                <w:noProof/>
                <w:sz w:val="24"/>
                <w:szCs w:val="24"/>
              </w:rPr>
              <w:drawing>
                <wp:inline distT="0" distB="0" distL="0" distR="0" wp14:anchorId="6E8B1CF6" wp14:editId="69E2F569">
                  <wp:extent cx="6894623" cy="1804670"/>
                  <wp:effectExtent l="0" t="0" r="1905" b="5080"/>
                  <wp:docPr id="4" name="Picture 4" descr="D:\Thiên Nhiên 2022\Ng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Thiên Nhiên 2022\Nga\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14910" cy="1862330"/>
                          </a:xfrm>
                          <a:prstGeom prst="rect">
                            <a:avLst/>
                          </a:prstGeom>
                          <a:noFill/>
                          <a:ln>
                            <a:noFill/>
                          </a:ln>
                        </pic:spPr>
                      </pic:pic>
                    </a:graphicData>
                  </a:graphic>
                </wp:inline>
              </w:drawing>
            </w:r>
          </w:p>
        </w:tc>
      </w:tr>
      <w:tr w:rsidR="00773F10" w:rsidTr="0093198E">
        <w:trPr>
          <w:trHeight w:val="369"/>
          <w:jc w:val="center"/>
        </w:trPr>
        <w:tc>
          <w:tcPr>
            <w:tcW w:w="1716" w:type="dxa"/>
            <w:shd w:val="clear" w:color="auto" w:fill="3DC12F"/>
            <w:vAlign w:val="center"/>
          </w:tcPr>
          <w:p w:rsidR="00773F10" w:rsidRDefault="00B156C7">
            <w:pPr>
              <w:pStyle w:val="Default"/>
              <w:rPr>
                <w:b/>
                <w:iCs/>
                <w:color w:val="FFFFFF"/>
              </w:rPr>
            </w:pPr>
            <w:r>
              <w:rPr>
                <w:b/>
                <w:color w:val="FFFFFF"/>
              </w:rPr>
              <w:t>NGÀY 3:</w:t>
            </w:r>
          </w:p>
        </w:tc>
        <w:tc>
          <w:tcPr>
            <w:tcW w:w="9419" w:type="dxa"/>
            <w:gridSpan w:val="5"/>
            <w:shd w:val="clear" w:color="auto" w:fill="3DC12F"/>
            <w:vAlign w:val="center"/>
          </w:tcPr>
          <w:p w:rsidR="00773F10" w:rsidRDefault="00E23416">
            <w:pPr>
              <w:pStyle w:val="Default"/>
              <w:ind w:right="-91"/>
              <w:rPr>
                <w:b/>
                <w:iCs/>
                <w:color w:val="FFFFFF"/>
              </w:rPr>
            </w:pPr>
            <w:r w:rsidRPr="00E23416">
              <w:rPr>
                <w:b/>
                <w:color w:val="FFFFFF"/>
              </w:rPr>
              <w:t>MOSCOW -  SERGIEV POSAD – THÀNH PHỐ VÀNG CỦA NƯỚC NGA  (Ăn 3 bữa)</w:t>
            </w:r>
          </w:p>
        </w:tc>
      </w:tr>
      <w:tr w:rsidR="00B156C7" w:rsidTr="0093198E">
        <w:trPr>
          <w:trHeight w:val="369"/>
          <w:jc w:val="center"/>
        </w:trPr>
        <w:tc>
          <w:tcPr>
            <w:tcW w:w="11135" w:type="dxa"/>
            <w:gridSpan w:val="6"/>
            <w:shd w:val="clear" w:color="auto" w:fill="auto"/>
            <w:vAlign w:val="center"/>
          </w:tcPr>
          <w:p w:rsidR="00E23416" w:rsidRPr="0093198E" w:rsidRDefault="00E23416" w:rsidP="0093198E">
            <w:pPr>
              <w:pStyle w:val="ListParagraph"/>
              <w:tabs>
                <w:tab w:val="left" w:pos="287"/>
              </w:tabs>
              <w:suppressAutoHyphens w:val="0"/>
              <w:spacing w:after="160" w:line="259" w:lineRule="auto"/>
              <w:ind w:left="18"/>
              <w:jc w:val="both"/>
              <w:rPr>
                <w:rFonts w:ascii="Times New Roman" w:eastAsia="Calibri" w:hAnsi="Times New Roman"/>
                <w:sz w:val="24"/>
                <w:szCs w:val="24"/>
                <w:lang w:eastAsia="en-US"/>
              </w:rPr>
            </w:pPr>
            <w:r w:rsidRPr="0093198E">
              <w:rPr>
                <w:rFonts w:ascii="Times New Roman" w:eastAsia="Calibri" w:hAnsi="Times New Roman"/>
                <w:b/>
                <w:sz w:val="24"/>
                <w:szCs w:val="24"/>
                <w:lang w:eastAsia="en-US"/>
              </w:rPr>
              <w:t>Sáng:</w:t>
            </w:r>
            <w:r w:rsidRPr="0093198E">
              <w:rPr>
                <w:rFonts w:ascii="Times New Roman" w:eastAsia="Calibri" w:hAnsi="Times New Roman"/>
                <w:sz w:val="24"/>
                <w:szCs w:val="24"/>
                <w:lang w:eastAsia="en-US"/>
              </w:rPr>
              <w:t xml:space="preserve"> Sau bữa sáng tại khách sạn, xe và Hướng dẫn viên đưa đoàn khởi hành đến </w:t>
            </w:r>
            <w:r w:rsidRPr="0093198E">
              <w:rPr>
                <w:rFonts w:ascii="Times New Roman" w:eastAsia="Calibri" w:hAnsi="Times New Roman"/>
                <w:b/>
                <w:sz w:val="24"/>
                <w:szCs w:val="24"/>
                <w:lang w:eastAsia="en-US"/>
              </w:rPr>
              <w:t>Sergiev Posad</w:t>
            </w:r>
            <w:r w:rsidRPr="0093198E">
              <w:rPr>
                <w:rFonts w:ascii="Times New Roman" w:eastAsia="Calibri" w:hAnsi="Times New Roman"/>
                <w:sz w:val="24"/>
                <w:szCs w:val="24"/>
                <w:lang w:eastAsia="en-US"/>
              </w:rPr>
              <w:t xml:space="preserve"> – thành phố cổ đẹp nhất trong “Vành đai Vàng” của nước Nga. Nơi đây mang vẻ đẹp thanh bình, cổ kính và được xem là trung tâm tâm linh quan trọng bậc nhất của xứ sở Bạch Dương.</w:t>
            </w:r>
          </w:p>
          <w:p w:rsidR="00E23416" w:rsidRPr="0093198E" w:rsidRDefault="00E23416" w:rsidP="0093198E">
            <w:pPr>
              <w:pStyle w:val="ListParagraph"/>
              <w:numPr>
                <w:ilvl w:val="0"/>
                <w:numId w:val="20"/>
              </w:numPr>
              <w:tabs>
                <w:tab w:val="left" w:pos="287"/>
              </w:tabs>
              <w:suppressAutoHyphens w:val="0"/>
              <w:spacing w:after="160" w:line="259" w:lineRule="auto"/>
              <w:ind w:left="0" w:firstLine="18"/>
              <w:jc w:val="both"/>
              <w:rPr>
                <w:rFonts w:ascii="Times New Roman" w:eastAsia="Calibri" w:hAnsi="Times New Roman"/>
                <w:sz w:val="24"/>
                <w:szCs w:val="24"/>
                <w:lang w:eastAsia="en-US"/>
              </w:rPr>
            </w:pPr>
            <w:r w:rsidRPr="0093198E">
              <w:rPr>
                <w:rFonts w:ascii="Times New Roman" w:eastAsia="Calibri" w:hAnsi="Times New Roman"/>
                <w:b/>
                <w:color w:val="00B050"/>
                <w:sz w:val="24"/>
                <w:szCs w:val="24"/>
                <w:lang w:eastAsia="en-US"/>
              </w:rPr>
              <w:lastRenderedPageBreak/>
              <w:t>Tu Viện Trinity–Sergius Lavra</w:t>
            </w:r>
            <w:r w:rsidRPr="0093198E">
              <w:rPr>
                <w:rFonts w:ascii="Times New Roman" w:eastAsia="Calibri" w:hAnsi="Times New Roman"/>
                <w:color w:val="00B050"/>
                <w:sz w:val="24"/>
                <w:szCs w:val="24"/>
                <w:lang w:eastAsia="en-US"/>
              </w:rPr>
              <w:t xml:space="preserve"> </w:t>
            </w:r>
            <w:r w:rsidRPr="0093198E">
              <w:rPr>
                <w:rFonts w:ascii="Times New Roman" w:eastAsia="Calibri" w:hAnsi="Times New Roman"/>
                <w:sz w:val="24"/>
                <w:szCs w:val="24"/>
                <w:lang w:eastAsia="en-US"/>
              </w:rPr>
              <w:t xml:space="preserve">– quần thể tu viện lớn nhất và linh thiêng nhất nước Nga, thường được ví như </w:t>
            </w:r>
            <w:r w:rsidRPr="0093198E">
              <w:rPr>
                <w:rFonts w:ascii="Times New Roman" w:eastAsia="Calibri" w:hAnsi="Times New Roman"/>
                <w:b/>
                <w:sz w:val="24"/>
                <w:szCs w:val="24"/>
                <w:lang w:eastAsia="en-US"/>
              </w:rPr>
              <w:t>“Vatican của Nga”.</w:t>
            </w:r>
            <w:r w:rsidRPr="0093198E">
              <w:rPr>
                <w:rFonts w:ascii="Times New Roman" w:eastAsia="Calibri" w:hAnsi="Times New Roman"/>
                <w:sz w:val="24"/>
                <w:szCs w:val="24"/>
                <w:lang w:eastAsia="en-US"/>
              </w:rPr>
              <w:t xml:space="preserve"> Dạo bước trong khuôn viên tu viện, Quý khách tham quan các công trình tiêu biểu như </w:t>
            </w:r>
            <w:r w:rsidRPr="0093198E">
              <w:rPr>
                <w:rFonts w:ascii="Times New Roman" w:eastAsia="Calibri" w:hAnsi="Times New Roman"/>
                <w:b/>
                <w:sz w:val="24"/>
                <w:szCs w:val="24"/>
                <w:lang w:eastAsia="en-US"/>
              </w:rPr>
              <w:t>Nhà thờ Trinity, Nhà thờ Dormition, Nhà thờ và Đại sảnh St. Sergius</w:t>
            </w:r>
            <w:r w:rsidRPr="0093198E">
              <w:rPr>
                <w:rFonts w:ascii="Times New Roman" w:eastAsia="Calibri" w:hAnsi="Times New Roman"/>
                <w:sz w:val="24"/>
                <w:szCs w:val="24"/>
                <w:lang w:eastAsia="en-US"/>
              </w:rPr>
              <w:t>, cảm nhận không gian tôn nghiêm, yên bình và chiều sâu tín ngưỡng của Chính Thống giáo Nga.</w:t>
            </w:r>
          </w:p>
          <w:p w:rsidR="00E23416" w:rsidRPr="0093198E" w:rsidRDefault="00E23416" w:rsidP="0093198E">
            <w:pPr>
              <w:pStyle w:val="ListParagraph"/>
              <w:tabs>
                <w:tab w:val="left" w:pos="287"/>
              </w:tabs>
              <w:suppressAutoHyphens w:val="0"/>
              <w:spacing w:after="160" w:line="259" w:lineRule="auto"/>
              <w:ind w:left="18"/>
              <w:jc w:val="both"/>
              <w:rPr>
                <w:rFonts w:ascii="Times New Roman" w:eastAsia="Calibri" w:hAnsi="Times New Roman"/>
                <w:sz w:val="24"/>
                <w:szCs w:val="24"/>
                <w:lang w:eastAsia="en-US"/>
              </w:rPr>
            </w:pPr>
            <w:r w:rsidRPr="0093198E">
              <w:rPr>
                <w:rFonts w:ascii="Times New Roman" w:eastAsia="Calibri" w:hAnsi="Times New Roman"/>
                <w:b/>
                <w:sz w:val="24"/>
                <w:szCs w:val="24"/>
                <w:lang w:eastAsia="en-US"/>
              </w:rPr>
              <w:t>Trưa:</w:t>
            </w:r>
            <w:r w:rsidRPr="0093198E">
              <w:rPr>
                <w:rFonts w:ascii="Times New Roman" w:eastAsia="Calibri" w:hAnsi="Times New Roman"/>
                <w:sz w:val="24"/>
                <w:szCs w:val="24"/>
                <w:lang w:eastAsia="en-US"/>
              </w:rPr>
              <w:t xml:space="preserve"> Đoàn dùng bữa trưa tại nhà hàng địa phương</w:t>
            </w:r>
          </w:p>
          <w:p w:rsidR="00E23416" w:rsidRPr="0093198E" w:rsidRDefault="00E23416" w:rsidP="0093198E">
            <w:pPr>
              <w:pStyle w:val="ListParagraph"/>
              <w:tabs>
                <w:tab w:val="left" w:pos="287"/>
              </w:tabs>
              <w:suppressAutoHyphens w:val="0"/>
              <w:spacing w:after="160" w:line="259" w:lineRule="auto"/>
              <w:ind w:left="18"/>
              <w:jc w:val="both"/>
              <w:rPr>
                <w:rFonts w:ascii="Times New Roman" w:eastAsia="Calibri" w:hAnsi="Times New Roman"/>
                <w:sz w:val="24"/>
                <w:szCs w:val="24"/>
                <w:lang w:eastAsia="en-US"/>
              </w:rPr>
            </w:pPr>
            <w:r w:rsidRPr="0093198E">
              <w:rPr>
                <w:rFonts w:ascii="Times New Roman" w:eastAsia="Calibri" w:hAnsi="Times New Roman"/>
                <w:b/>
                <w:sz w:val="24"/>
                <w:szCs w:val="24"/>
                <w:lang w:eastAsia="en-US"/>
              </w:rPr>
              <w:t>Chiều:</w:t>
            </w:r>
            <w:r w:rsidRPr="0093198E">
              <w:rPr>
                <w:rFonts w:ascii="Times New Roman" w:eastAsia="Calibri" w:hAnsi="Times New Roman"/>
                <w:sz w:val="24"/>
                <w:szCs w:val="24"/>
                <w:lang w:eastAsia="en-US"/>
              </w:rPr>
              <w:t xml:space="preserve"> Đoàn quay về Moscow và tiếp tục tham quan khu vực Izmailovo – điểm đến mang đậm màu sắc văn hóa dân gian Nga.</w:t>
            </w:r>
          </w:p>
          <w:p w:rsidR="00E23416" w:rsidRPr="0093198E" w:rsidRDefault="00E23416" w:rsidP="0093198E">
            <w:pPr>
              <w:pStyle w:val="ListParagraph"/>
              <w:numPr>
                <w:ilvl w:val="0"/>
                <w:numId w:val="20"/>
              </w:numPr>
              <w:tabs>
                <w:tab w:val="left" w:pos="287"/>
              </w:tabs>
              <w:suppressAutoHyphens w:val="0"/>
              <w:spacing w:after="160" w:line="259" w:lineRule="auto"/>
              <w:ind w:left="0" w:firstLine="18"/>
              <w:jc w:val="both"/>
              <w:rPr>
                <w:rFonts w:ascii="Times New Roman" w:eastAsia="Calibri" w:hAnsi="Times New Roman"/>
                <w:sz w:val="24"/>
                <w:szCs w:val="24"/>
                <w:lang w:eastAsia="en-US"/>
              </w:rPr>
            </w:pPr>
            <w:r w:rsidRPr="0093198E">
              <w:rPr>
                <w:rFonts w:ascii="Times New Roman" w:eastAsia="Calibri" w:hAnsi="Times New Roman"/>
                <w:b/>
                <w:color w:val="00B050"/>
                <w:sz w:val="24"/>
                <w:szCs w:val="24"/>
                <w:lang w:eastAsia="en-US"/>
              </w:rPr>
              <w:t>Kremlin Thu Nhỏ Izmailovo</w:t>
            </w:r>
            <w:r w:rsidRPr="0093198E">
              <w:rPr>
                <w:rFonts w:ascii="Times New Roman" w:eastAsia="Calibri" w:hAnsi="Times New Roman"/>
                <w:color w:val="00B050"/>
                <w:sz w:val="24"/>
                <w:szCs w:val="24"/>
                <w:lang w:eastAsia="en-US"/>
              </w:rPr>
              <w:t xml:space="preserve"> </w:t>
            </w:r>
            <w:r w:rsidRPr="0093198E">
              <w:rPr>
                <w:rFonts w:ascii="Times New Roman" w:eastAsia="Calibri" w:hAnsi="Times New Roman"/>
                <w:sz w:val="24"/>
                <w:szCs w:val="24"/>
                <w:lang w:eastAsia="en-US"/>
              </w:rPr>
              <w:t>– quần thể kiến trúc độc đáo với màu sắc rực rỡ, tái hiện hình ảnh các pháo đài Nga cổ, là điểm chụp ảnh yêu thích của du khách.</w:t>
            </w:r>
          </w:p>
          <w:p w:rsidR="00E23416" w:rsidRPr="0093198E" w:rsidRDefault="00E23416" w:rsidP="0093198E">
            <w:pPr>
              <w:pStyle w:val="ListParagraph"/>
              <w:numPr>
                <w:ilvl w:val="0"/>
                <w:numId w:val="20"/>
              </w:numPr>
              <w:tabs>
                <w:tab w:val="left" w:pos="287"/>
              </w:tabs>
              <w:suppressAutoHyphens w:val="0"/>
              <w:spacing w:after="160" w:line="259" w:lineRule="auto"/>
              <w:ind w:left="0" w:firstLine="18"/>
              <w:jc w:val="both"/>
              <w:rPr>
                <w:rFonts w:ascii="Times New Roman" w:eastAsia="Calibri" w:hAnsi="Times New Roman"/>
                <w:sz w:val="24"/>
                <w:szCs w:val="24"/>
                <w:lang w:eastAsia="en-US"/>
              </w:rPr>
            </w:pPr>
            <w:r w:rsidRPr="0093198E">
              <w:rPr>
                <w:rFonts w:ascii="Times New Roman" w:eastAsia="Calibri" w:hAnsi="Times New Roman"/>
                <w:b/>
                <w:color w:val="00B050"/>
                <w:sz w:val="24"/>
                <w:szCs w:val="24"/>
                <w:lang w:eastAsia="en-US"/>
              </w:rPr>
              <w:t>Chợ Vernisazh Izmailovo</w:t>
            </w:r>
            <w:r w:rsidRPr="0093198E">
              <w:rPr>
                <w:rFonts w:ascii="Times New Roman" w:eastAsia="Calibri" w:hAnsi="Times New Roman"/>
                <w:color w:val="00B050"/>
                <w:sz w:val="24"/>
                <w:szCs w:val="24"/>
                <w:lang w:eastAsia="en-US"/>
              </w:rPr>
              <w:t xml:space="preserve"> </w:t>
            </w:r>
            <w:r w:rsidRPr="0093198E">
              <w:rPr>
                <w:rFonts w:ascii="Times New Roman" w:eastAsia="Calibri" w:hAnsi="Times New Roman"/>
                <w:sz w:val="24"/>
                <w:szCs w:val="24"/>
                <w:lang w:eastAsia="en-US"/>
              </w:rPr>
              <w:t>– khu chợ lưu niệm nổi tiếng và lớn nhất Moscow, nơi trưng bày các sản phẩm thủ công mỹ nghệ đặc trưng của Nga. Quý khách tự do mua sắm những món quà truyền thống như búp bê Matryoshka, đồ gỗ chạm khắc, tranh nghệ thuật và nhiều sản phẩm độc đáo mang đậm bản sắc Nga.</w:t>
            </w:r>
          </w:p>
          <w:p w:rsidR="00B156C7" w:rsidRPr="0093198E" w:rsidRDefault="00E23416" w:rsidP="0093198E">
            <w:pPr>
              <w:pStyle w:val="ListParagraph"/>
              <w:tabs>
                <w:tab w:val="left" w:pos="287"/>
              </w:tabs>
              <w:suppressAutoHyphens w:val="0"/>
              <w:spacing w:after="160" w:line="259" w:lineRule="auto"/>
              <w:ind w:left="18"/>
              <w:jc w:val="both"/>
              <w:rPr>
                <w:rFonts w:ascii="Times New Roman" w:eastAsia="Calibri" w:hAnsi="Times New Roman"/>
                <w:sz w:val="24"/>
                <w:szCs w:val="24"/>
                <w:lang w:eastAsia="en-US"/>
              </w:rPr>
            </w:pPr>
            <w:r w:rsidRPr="0093198E">
              <w:rPr>
                <w:rFonts w:ascii="Times New Roman" w:eastAsia="Calibri" w:hAnsi="Times New Roman"/>
                <w:b/>
                <w:sz w:val="24"/>
                <w:szCs w:val="24"/>
                <w:lang w:eastAsia="en-US"/>
              </w:rPr>
              <w:t xml:space="preserve">Tối: </w:t>
            </w:r>
            <w:r w:rsidRPr="0093198E">
              <w:rPr>
                <w:rFonts w:ascii="Times New Roman" w:eastAsia="Calibri" w:hAnsi="Times New Roman"/>
                <w:sz w:val="24"/>
                <w:szCs w:val="24"/>
                <w:lang w:eastAsia="en-US"/>
              </w:rPr>
              <w:t xml:space="preserve">Đoàn dùng bữa tối tại nhà hàng Việt Nam. Sau đó xe đưa Quý khách về khách sạn nghỉ ngơi. Nghỉ đêm tại </w:t>
            </w:r>
            <w:r w:rsidRPr="0093198E">
              <w:rPr>
                <w:rFonts w:ascii="Times New Roman" w:eastAsia="Calibri" w:hAnsi="Times New Roman"/>
                <w:b/>
                <w:sz w:val="24"/>
                <w:szCs w:val="24"/>
                <w:lang w:eastAsia="en-US"/>
              </w:rPr>
              <w:t>Moscow</w:t>
            </w:r>
            <w:r w:rsidR="0093198E">
              <w:rPr>
                <w:rFonts w:ascii="Times New Roman" w:eastAsia="Calibri" w:hAnsi="Times New Roman"/>
                <w:sz w:val="24"/>
                <w:szCs w:val="24"/>
                <w:lang w:eastAsia="en-US"/>
              </w:rPr>
              <w:t>.</w:t>
            </w:r>
          </w:p>
        </w:tc>
      </w:tr>
      <w:tr w:rsidR="00773F10" w:rsidTr="0093198E">
        <w:trPr>
          <w:trHeight w:val="369"/>
          <w:jc w:val="center"/>
        </w:trPr>
        <w:tc>
          <w:tcPr>
            <w:tcW w:w="1716" w:type="dxa"/>
            <w:shd w:val="clear" w:color="auto" w:fill="3DC12F"/>
            <w:vAlign w:val="center"/>
          </w:tcPr>
          <w:p w:rsidR="00773F10" w:rsidRDefault="00B156C7">
            <w:pPr>
              <w:pStyle w:val="Default"/>
              <w:rPr>
                <w:b/>
                <w:iCs/>
                <w:color w:val="FFFFFF"/>
              </w:rPr>
            </w:pPr>
            <w:r>
              <w:rPr>
                <w:b/>
                <w:color w:val="FFFFFF"/>
              </w:rPr>
              <w:lastRenderedPageBreak/>
              <w:t>NGÀY 4:</w:t>
            </w:r>
          </w:p>
        </w:tc>
        <w:tc>
          <w:tcPr>
            <w:tcW w:w="9419" w:type="dxa"/>
            <w:gridSpan w:val="5"/>
            <w:shd w:val="clear" w:color="auto" w:fill="3DC12F"/>
            <w:vAlign w:val="center"/>
          </w:tcPr>
          <w:p w:rsidR="00773F10" w:rsidRDefault="00B156C7">
            <w:pPr>
              <w:pStyle w:val="Default"/>
              <w:ind w:right="-91"/>
              <w:rPr>
                <w:b/>
                <w:iCs/>
                <w:color w:val="FFFFFF"/>
              </w:rPr>
            </w:pPr>
            <w:r>
              <w:rPr>
                <w:b/>
                <w:color w:val="FFFFFF"/>
              </w:rPr>
              <w:t xml:space="preserve"> </w:t>
            </w:r>
            <w:r w:rsidR="00E23416" w:rsidRPr="00E23416">
              <w:rPr>
                <w:b/>
                <w:color w:val="FFFFFF"/>
              </w:rPr>
              <w:t xml:space="preserve">MOSCOW – ST. PETERSBURG </w:t>
            </w:r>
            <w:r w:rsidR="00E23416">
              <w:rPr>
                <w:b/>
                <w:color w:val="FFFFFF"/>
              </w:rPr>
              <w:t xml:space="preserve">                                                                        </w:t>
            </w:r>
            <w:r>
              <w:rPr>
                <w:b/>
                <w:color w:val="FFFFFF"/>
              </w:rPr>
              <w:t>(Ăn 3 bữa)</w:t>
            </w:r>
          </w:p>
        </w:tc>
      </w:tr>
      <w:tr w:rsidR="00773F10" w:rsidTr="00B91E90">
        <w:trPr>
          <w:trHeight w:val="5080"/>
          <w:jc w:val="center"/>
        </w:trPr>
        <w:tc>
          <w:tcPr>
            <w:tcW w:w="11135" w:type="dxa"/>
            <w:gridSpan w:val="6"/>
            <w:shd w:val="clear" w:color="auto" w:fill="FFFFFF"/>
            <w:vAlign w:val="center"/>
          </w:tcPr>
          <w:p w:rsidR="00E23416" w:rsidRPr="0093198E" w:rsidRDefault="00E23416" w:rsidP="0093198E">
            <w:pPr>
              <w:pStyle w:val="ListParagraph"/>
              <w:tabs>
                <w:tab w:val="left" w:pos="287"/>
              </w:tabs>
              <w:suppressAutoHyphens w:val="0"/>
              <w:spacing w:after="160" w:line="259" w:lineRule="auto"/>
              <w:ind w:left="18"/>
              <w:jc w:val="both"/>
              <w:rPr>
                <w:rFonts w:ascii="Times New Roman" w:eastAsia="Calibri" w:hAnsi="Times New Roman"/>
                <w:sz w:val="24"/>
                <w:szCs w:val="24"/>
                <w:lang w:eastAsia="en-US"/>
              </w:rPr>
            </w:pPr>
            <w:r w:rsidRPr="0093198E">
              <w:rPr>
                <w:rFonts w:ascii="Times New Roman" w:eastAsia="Calibri" w:hAnsi="Times New Roman"/>
                <w:b/>
                <w:sz w:val="24"/>
                <w:szCs w:val="24"/>
                <w:lang w:eastAsia="en-US"/>
              </w:rPr>
              <w:t>Sáng:</w:t>
            </w:r>
            <w:r w:rsidRPr="0093198E">
              <w:rPr>
                <w:rFonts w:ascii="Times New Roman" w:eastAsia="Calibri" w:hAnsi="Times New Roman"/>
                <w:sz w:val="24"/>
                <w:szCs w:val="24"/>
                <w:lang w:eastAsia="en-US"/>
              </w:rPr>
              <w:t xml:space="preserve"> Đoàn dùng bữa sáng tại khách sạn, làm thủ tục trả phòng và bắt đầu hành trình tham quan những điểm nhấn tiêu biểu của Moscow.</w:t>
            </w:r>
          </w:p>
          <w:p w:rsidR="00E23416" w:rsidRPr="0093198E" w:rsidRDefault="00E23416" w:rsidP="0093198E">
            <w:pPr>
              <w:pStyle w:val="ListParagraph"/>
              <w:numPr>
                <w:ilvl w:val="0"/>
                <w:numId w:val="21"/>
              </w:numPr>
              <w:tabs>
                <w:tab w:val="left" w:pos="287"/>
              </w:tabs>
              <w:suppressAutoHyphens w:val="0"/>
              <w:spacing w:after="160" w:line="259" w:lineRule="auto"/>
              <w:ind w:left="0" w:firstLine="18"/>
              <w:jc w:val="both"/>
              <w:rPr>
                <w:rFonts w:ascii="Times New Roman" w:eastAsia="Calibri" w:hAnsi="Times New Roman"/>
                <w:sz w:val="24"/>
                <w:szCs w:val="24"/>
                <w:lang w:eastAsia="en-US"/>
              </w:rPr>
            </w:pPr>
            <w:r w:rsidRPr="0093198E">
              <w:rPr>
                <w:rFonts w:ascii="Times New Roman" w:eastAsia="Calibri" w:hAnsi="Times New Roman"/>
                <w:b/>
                <w:color w:val="00B050"/>
                <w:sz w:val="24"/>
                <w:szCs w:val="24"/>
                <w:lang w:eastAsia="en-US"/>
              </w:rPr>
              <w:t>Cổng Khải Hoàn Môn</w:t>
            </w:r>
            <w:r w:rsidRPr="0093198E">
              <w:rPr>
                <w:rFonts w:ascii="Times New Roman" w:eastAsia="Calibri" w:hAnsi="Times New Roman"/>
                <w:color w:val="00B050"/>
                <w:sz w:val="24"/>
                <w:szCs w:val="24"/>
                <w:lang w:eastAsia="en-US"/>
              </w:rPr>
              <w:t xml:space="preserve"> </w:t>
            </w:r>
            <w:r w:rsidRPr="0093198E">
              <w:rPr>
                <w:rFonts w:ascii="Times New Roman" w:eastAsia="Calibri" w:hAnsi="Times New Roman"/>
                <w:sz w:val="24"/>
                <w:szCs w:val="24"/>
                <w:lang w:eastAsia="en-US"/>
              </w:rPr>
              <w:t>– công trình uy nghi tôn vinh chiến thắng vẻ vang của nước Nga trong cuộc chiến chống Napoleon, mang đậm tinh thần tự hào dân tộc.</w:t>
            </w:r>
          </w:p>
          <w:p w:rsidR="00E23416" w:rsidRPr="0093198E" w:rsidRDefault="00E23416" w:rsidP="0093198E">
            <w:pPr>
              <w:pStyle w:val="ListParagraph"/>
              <w:numPr>
                <w:ilvl w:val="0"/>
                <w:numId w:val="21"/>
              </w:numPr>
              <w:tabs>
                <w:tab w:val="left" w:pos="287"/>
              </w:tabs>
              <w:suppressAutoHyphens w:val="0"/>
              <w:spacing w:after="160" w:line="259" w:lineRule="auto"/>
              <w:ind w:left="0" w:firstLine="18"/>
              <w:jc w:val="both"/>
              <w:rPr>
                <w:rFonts w:ascii="Times New Roman" w:eastAsia="Calibri" w:hAnsi="Times New Roman"/>
                <w:sz w:val="24"/>
                <w:szCs w:val="24"/>
                <w:lang w:eastAsia="en-US"/>
              </w:rPr>
            </w:pPr>
            <w:r w:rsidRPr="0093198E">
              <w:rPr>
                <w:rFonts w:ascii="Times New Roman" w:eastAsia="Calibri" w:hAnsi="Times New Roman"/>
                <w:b/>
                <w:color w:val="00B050"/>
                <w:sz w:val="24"/>
                <w:szCs w:val="24"/>
                <w:lang w:eastAsia="en-US"/>
              </w:rPr>
              <w:t>Đại Học Tổng Hợp Lomonosov</w:t>
            </w:r>
            <w:r w:rsidRPr="0093198E">
              <w:rPr>
                <w:rFonts w:ascii="Times New Roman" w:eastAsia="Calibri" w:hAnsi="Times New Roman"/>
                <w:color w:val="00B050"/>
                <w:sz w:val="24"/>
                <w:szCs w:val="24"/>
                <w:lang w:eastAsia="en-US"/>
              </w:rPr>
              <w:t xml:space="preserve">  </w:t>
            </w:r>
            <w:r w:rsidRPr="0093198E">
              <w:rPr>
                <w:rFonts w:ascii="Times New Roman" w:eastAsia="Calibri" w:hAnsi="Times New Roman"/>
                <w:sz w:val="24"/>
                <w:szCs w:val="24"/>
                <w:lang w:eastAsia="en-US"/>
              </w:rPr>
              <w:t>– ngôi trường danh giá và lâu đời bậc nhất nước Nga, nổi bật với kiến trúc đồ sộ đặc trưng thời kỳ Stalin, thường được xem là biểu tượng cho trí tuệ và nền giáo dục Nga.</w:t>
            </w:r>
          </w:p>
          <w:p w:rsidR="00E23416" w:rsidRPr="0093198E" w:rsidRDefault="00E23416" w:rsidP="0093198E">
            <w:pPr>
              <w:pStyle w:val="ListParagraph"/>
              <w:numPr>
                <w:ilvl w:val="0"/>
                <w:numId w:val="21"/>
              </w:numPr>
              <w:tabs>
                <w:tab w:val="left" w:pos="287"/>
              </w:tabs>
              <w:suppressAutoHyphens w:val="0"/>
              <w:spacing w:after="160" w:line="259" w:lineRule="auto"/>
              <w:ind w:left="0" w:firstLine="18"/>
              <w:jc w:val="both"/>
              <w:rPr>
                <w:rFonts w:ascii="Times New Roman" w:eastAsia="Calibri" w:hAnsi="Times New Roman"/>
                <w:sz w:val="24"/>
                <w:szCs w:val="24"/>
                <w:lang w:eastAsia="en-US"/>
              </w:rPr>
            </w:pPr>
            <w:r w:rsidRPr="0093198E">
              <w:rPr>
                <w:rFonts w:ascii="Times New Roman" w:eastAsia="Calibri" w:hAnsi="Times New Roman"/>
                <w:b/>
                <w:color w:val="00B050"/>
                <w:sz w:val="24"/>
                <w:szCs w:val="24"/>
                <w:lang w:eastAsia="en-US"/>
              </w:rPr>
              <w:t>Đồi Chim Sẻ</w:t>
            </w:r>
            <w:r w:rsidRPr="0093198E">
              <w:rPr>
                <w:rFonts w:ascii="Times New Roman" w:eastAsia="Calibri" w:hAnsi="Times New Roman"/>
                <w:color w:val="00B050"/>
                <w:sz w:val="24"/>
                <w:szCs w:val="24"/>
                <w:lang w:eastAsia="en-US"/>
              </w:rPr>
              <w:t xml:space="preserve"> </w:t>
            </w:r>
            <w:r w:rsidRPr="0093198E">
              <w:rPr>
                <w:rFonts w:ascii="Times New Roman" w:eastAsia="Calibri" w:hAnsi="Times New Roman"/>
                <w:sz w:val="24"/>
                <w:szCs w:val="24"/>
                <w:lang w:eastAsia="en-US"/>
              </w:rPr>
              <w:t xml:space="preserve">– điểm ngắm cảnh nổi tiếng của Moscow, nơi Quý khách phóng tầm mắt nhìn toàn cảnh thành phố. Khung cảnh nơi đây thay đổi </w:t>
            </w:r>
            <w:proofErr w:type="gramStart"/>
            <w:r w:rsidRPr="0093198E">
              <w:rPr>
                <w:rFonts w:ascii="Times New Roman" w:eastAsia="Calibri" w:hAnsi="Times New Roman"/>
                <w:sz w:val="24"/>
                <w:szCs w:val="24"/>
                <w:lang w:eastAsia="en-US"/>
              </w:rPr>
              <w:t>theo</w:t>
            </w:r>
            <w:proofErr w:type="gramEnd"/>
            <w:r w:rsidRPr="0093198E">
              <w:rPr>
                <w:rFonts w:ascii="Times New Roman" w:eastAsia="Calibri" w:hAnsi="Times New Roman"/>
                <w:sz w:val="24"/>
                <w:szCs w:val="24"/>
                <w:lang w:eastAsia="en-US"/>
              </w:rPr>
              <w:t xml:space="preserve"> mùa, mang vẻ đẹp trong lành và thư thái giữa lòng thủ đô.</w:t>
            </w:r>
          </w:p>
          <w:p w:rsidR="00E23416" w:rsidRPr="0093198E" w:rsidRDefault="00E23416" w:rsidP="0093198E">
            <w:pPr>
              <w:pStyle w:val="ListParagraph"/>
              <w:numPr>
                <w:ilvl w:val="0"/>
                <w:numId w:val="21"/>
              </w:numPr>
              <w:tabs>
                <w:tab w:val="left" w:pos="287"/>
              </w:tabs>
              <w:suppressAutoHyphens w:val="0"/>
              <w:spacing w:after="160" w:line="259" w:lineRule="auto"/>
              <w:ind w:left="0" w:firstLine="18"/>
              <w:jc w:val="both"/>
              <w:rPr>
                <w:rFonts w:ascii="Times New Roman" w:eastAsia="Calibri" w:hAnsi="Times New Roman"/>
                <w:sz w:val="24"/>
                <w:szCs w:val="24"/>
                <w:lang w:eastAsia="en-US"/>
              </w:rPr>
            </w:pPr>
            <w:r w:rsidRPr="0093198E">
              <w:rPr>
                <w:rFonts w:ascii="Times New Roman" w:eastAsia="Calibri" w:hAnsi="Times New Roman"/>
                <w:b/>
                <w:color w:val="00B050"/>
                <w:sz w:val="24"/>
                <w:szCs w:val="24"/>
                <w:lang w:eastAsia="en-US"/>
              </w:rPr>
              <w:t>Quảng Trường Chiến Thắng</w:t>
            </w:r>
            <w:r w:rsidRPr="0093198E">
              <w:rPr>
                <w:rFonts w:ascii="Times New Roman" w:eastAsia="Calibri" w:hAnsi="Times New Roman"/>
                <w:color w:val="00B050"/>
                <w:sz w:val="24"/>
                <w:szCs w:val="24"/>
                <w:lang w:eastAsia="en-US"/>
              </w:rPr>
              <w:t xml:space="preserve"> </w:t>
            </w:r>
            <w:r w:rsidRPr="0093198E">
              <w:rPr>
                <w:rFonts w:ascii="Times New Roman" w:eastAsia="Calibri" w:hAnsi="Times New Roman"/>
                <w:sz w:val="24"/>
                <w:szCs w:val="24"/>
                <w:lang w:eastAsia="en-US"/>
              </w:rPr>
              <w:t>– quần thể tưởng niệm rộng lớn và trang nghiêm, nơi người Nga tưởng nhớ những hy sinh trong Chiến tranh Vệ quốc vĩ đại, để lại cảm xúc lắng đọng cho du khách.</w:t>
            </w:r>
          </w:p>
          <w:p w:rsidR="00E23416" w:rsidRPr="0093198E" w:rsidRDefault="00E23416" w:rsidP="0093198E">
            <w:pPr>
              <w:pStyle w:val="ListParagraph"/>
              <w:numPr>
                <w:ilvl w:val="0"/>
                <w:numId w:val="21"/>
              </w:numPr>
              <w:tabs>
                <w:tab w:val="left" w:pos="287"/>
              </w:tabs>
              <w:suppressAutoHyphens w:val="0"/>
              <w:spacing w:after="160" w:line="259" w:lineRule="auto"/>
              <w:ind w:left="0" w:firstLine="18"/>
              <w:jc w:val="both"/>
              <w:rPr>
                <w:rFonts w:ascii="Times New Roman" w:eastAsia="Calibri" w:hAnsi="Times New Roman"/>
                <w:sz w:val="24"/>
                <w:szCs w:val="24"/>
                <w:lang w:eastAsia="en-US"/>
              </w:rPr>
            </w:pPr>
            <w:r w:rsidRPr="0093198E">
              <w:rPr>
                <w:rFonts w:ascii="Times New Roman" w:eastAsia="Calibri" w:hAnsi="Times New Roman"/>
                <w:sz w:val="24"/>
                <w:szCs w:val="24"/>
                <w:lang w:eastAsia="en-US"/>
              </w:rPr>
              <w:t xml:space="preserve">Bảo Tàng Bức Tranh Tròn “Borodino” </w:t>
            </w:r>
            <w:r w:rsidRPr="00B91E90">
              <w:rPr>
                <w:rFonts w:ascii="Times New Roman" w:eastAsia="Calibri" w:hAnsi="Times New Roman"/>
                <w:i/>
                <w:sz w:val="24"/>
                <w:szCs w:val="24"/>
                <w:lang w:eastAsia="en-US"/>
              </w:rPr>
              <w:t>(</w:t>
            </w:r>
            <w:r w:rsidR="00B91E90" w:rsidRPr="00B91E90">
              <w:rPr>
                <w:rFonts w:ascii="Times New Roman" w:eastAsia="Calibri" w:hAnsi="Times New Roman"/>
                <w:i/>
                <w:sz w:val="24"/>
                <w:szCs w:val="24"/>
                <w:lang w:eastAsia="en-US"/>
              </w:rPr>
              <w:t>Tham quan bên trong</w:t>
            </w:r>
            <w:r w:rsidRPr="00B91E90">
              <w:rPr>
                <w:rFonts w:ascii="Times New Roman" w:eastAsia="Calibri" w:hAnsi="Times New Roman"/>
                <w:i/>
                <w:sz w:val="24"/>
                <w:szCs w:val="24"/>
                <w:lang w:eastAsia="en-US"/>
              </w:rPr>
              <w:t>)</w:t>
            </w:r>
            <w:r w:rsidRPr="0093198E">
              <w:rPr>
                <w:rFonts w:ascii="Times New Roman" w:eastAsia="Calibri" w:hAnsi="Times New Roman"/>
                <w:sz w:val="24"/>
                <w:szCs w:val="24"/>
                <w:lang w:eastAsia="en-US"/>
              </w:rPr>
              <w:t xml:space="preserve"> – nơi lưu giữ bức tranh toàn cảnh khổng lồ tái hiện một trong những trận chiến nổi tiếng nhất châu Âu, mang đến cảm giác như đang bước vào khung cảnh lịch sử sống động và đầy cảm xúc.</w:t>
            </w:r>
          </w:p>
          <w:p w:rsidR="00E23416" w:rsidRPr="0093198E" w:rsidRDefault="00E23416" w:rsidP="0093198E">
            <w:pPr>
              <w:pStyle w:val="ListParagraph"/>
              <w:tabs>
                <w:tab w:val="left" w:pos="287"/>
              </w:tabs>
              <w:suppressAutoHyphens w:val="0"/>
              <w:spacing w:after="160" w:line="259" w:lineRule="auto"/>
              <w:ind w:left="18"/>
              <w:jc w:val="both"/>
              <w:rPr>
                <w:rFonts w:ascii="Times New Roman" w:eastAsia="Calibri" w:hAnsi="Times New Roman"/>
                <w:sz w:val="24"/>
                <w:szCs w:val="24"/>
                <w:lang w:eastAsia="en-US"/>
              </w:rPr>
            </w:pPr>
            <w:r w:rsidRPr="0093198E">
              <w:rPr>
                <w:rFonts w:ascii="Times New Roman" w:eastAsia="Calibri" w:hAnsi="Times New Roman"/>
                <w:b/>
                <w:sz w:val="24"/>
                <w:szCs w:val="24"/>
                <w:lang w:eastAsia="en-US"/>
              </w:rPr>
              <w:t>Trưa:</w:t>
            </w:r>
            <w:r w:rsidRPr="0093198E">
              <w:rPr>
                <w:rFonts w:ascii="Times New Roman" w:eastAsia="Calibri" w:hAnsi="Times New Roman"/>
                <w:sz w:val="24"/>
                <w:szCs w:val="24"/>
                <w:lang w:eastAsia="en-US"/>
              </w:rPr>
              <w:t xml:space="preserve"> Đoàn dùng bữa trưa tại nhà hàng địa phương, Sau đó xe đưa đoàn đến ga </w:t>
            </w:r>
            <w:r w:rsidRPr="0093198E">
              <w:rPr>
                <w:rFonts w:ascii="Times New Roman" w:eastAsia="Calibri" w:hAnsi="Times New Roman"/>
                <w:b/>
                <w:color w:val="00B050"/>
                <w:sz w:val="24"/>
                <w:szCs w:val="24"/>
                <w:lang w:eastAsia="en-US"/>
              </w:rPr>
              <w:t>Leningradsky Vokzal</w:t>
            </w:r>
            <w:r w:rsidRPr="0093198E">
              <w:rPr>
                <w:rFonts w:ascii="Times New Roman" w:eastAsia="Calibri" w:hAnsi="Times New Roman"/>
                <w:b/>
                <w:sz w:val="24"/>
                <w:szCs w:val="24"/>
                <w:lang w:eastAsia="en-US"/>
              </w:rPr>
              <w:t>,</w:t>
            </w:r>
            <w:r w:rsidRPr="0093198E">
              <w:rPr>
                <w:rFonts w:ascii="Times New Roman" w:eastAsia="Calibri" w:hAnsi="Times New Roman"/>
                <w:sz w:val="24"/>
                <w:szCs w:val="24"/>
                <w:lang w:eastAsia="en-US"/>
              </w:rPr>
              <w:t xml:space="preserve"> làm thủ tục lên </w:t>
            </w:r>
            <w:r w:rsidRPr="0093198E">
              <w:rPr>
                <w:rFonts w:ascii="Times New Roman" w:eastAsia="Calibri" w:hAnsi="Times New Roman"/>
                <w:b/>
                <w:color w:val="00B050"/>
                <w:sz w:val="24"/>
                <w:szCs w:val="24"/>
                <w:lang w:eastAsia="en-US"/>
              </w:rPr>
              <w:t>tàu cao tốc Sapsan</w:t>
            </w:r>
            <w:r w:rsidRPr="0093198E">
              <w:rPr>
                <w:rFonts w:ascii="Times New Roman" w:eastAsia="Calibri" w:hAnsi="Times New Roman"/>
                <w:color w:val="00B050"/>
                <w:sz w:val="24"/>
                <w:szCs w:val="24"/>
                <w:lang w:eastAsia="en-US"/>
              </w:rPr>
              <w:t xml:space="preserve"> </w:t>
            </w:r>
            <w:r w:rsidRPr="0093198E">
              <w:rPr>
                <w:rFonts w:ascii="Times New Roman" w:eastAsia="Calibri" w:hAnsi="Times New Roman"/>
                <w:sz w:val="24"/>
                <w:szCs w:val="24"/>
                <w:lang w:eastAsia="en-US"/>
              </w:rPr>
              <w:t>để di chuyển đến St. Petersburg – thành phố được mệnh danh là “Venice phương Bắc”.</w:t>
            </w:r>
          </w:p>
          <w:p w:rsidR="00773F10" w:rsidRDefault="00E23416" w:rsidP="00B91E90">
            <w:pPr>
              <w:pStyle w:val="ListParagraph"/>
              <w:numPr>
                <w:ilvl w:val="0"/>
                <w:numId w:val="21"/>
              </w:numPr>
              <w:tabs>
                <w:tab w:val="left" w:pos="287"/>
              </w:tabs>
              <w:suppressAutoHyphens w:val="0"/>
              <w:spacing w:after="160" w:line="259" w:lineRule="auto"/>
              <w:ind w:left="0" w:firstLine="18"/>
              <w:jc w:val="both"/>
              <w:rPr>
                <w:rFonts w:ascii="Times New Roman" w:eastAsia="Wingdings" w:hAnsi="Times New Roman"/>
                <w:sz w:val="24"/>
              </w:rPr>
            </w:pPr>
            <w:proofErr w:type="gramStart"/>
            <w:r w:rsidRPr="0093198E">
              <w:rPr>
                <w:rFonts w:ascii="Times New Roman" w:eastAsia="Calibri" w:hAnsi="Times New Roman"/>
                <w:b/>
                <w:sz w:val="24"/>
                <w:szCs w:val="24"/>
                <w:lang w:eastAsia="en-US"/>
              </w:rPr>
              <w:t>19</w:t>
            </w:r>
            <w:proofErr w:type="gramEnd"/>
            <w:r w:rsidRPr="0093198E">
              <w:rPr>
                <w:rFonts w:ascii="Times New Roman" w:eastAsia="Calibri" w:hAnsi="Times New Roman"/>
                <w:b/>
                <w:sz w:val="24"/>
                <w:szCs w:val="24"/>
                <w:lang w:eastAsia="en-US"/>
              </w:rPr>
              <w:t>h00:</w:t>
            </w:r>
            <w:r w:rsidRPr="0093198E">
              <w:rPr>
                <w:rFonts w:ascii="Times New Roman" w:eastAsia="Calibri" w:hAnsi="Times New Roman"/>
                <w:sz w:val="24"/>
                <w:szCs w:val="24"/>
                <w:lang w:eastAsia="en-US"/>
              </w:rPr>
              <w:t xml:space="preserve"> Đoàn đến St. Petersburg, dùng bữa tối tại nhà hàng địa phương. Sau đó </w:t>
            </w:r>
            <w:proofErr w:type="gramStart"/>
            <w:r w:rsidRPr="0093198E">
              <w:rPr>
                <w:rFonts w:ascii="Times New Roman" w:eastAsia="Calibri" w:hAnsi="Times New Roman"/>
                <w:sz w:val="24"/>
                <w:szCs w:val="24"/>
                <w:lang w:eastAsia="en-US"/>
              </w:rPr>
              <w:t>xe</w:t>
            </w:r>
            <w:proofErr w:type="gramEnd"/>
            <w:r w:rsidRPr="0093198E">
              <w:rPr>
                <w:rFonts w:ascii="Times New Roman" w:eastAsia="Calibri" w:hAnsi="Times New Roman"/>
                <w:sz w:val="24"/>
                <w:szCs w:val="24"/>
                <w:lang w:eastAsia="en-US"/>
              </w:rPr>
              <w:t xml:space="preserve"> đưa Quý khách về khách sạn nhận phòng, nghỉ ngơi. Nghỉ đêm tại </w:t>
            </w:r>
            <w:r w:rsidRPr="0016225D">
              <w:rPr>
                <w:rFonts w:ascii="Times New Roman" w:eastAsia="Calibri" w:hAnsi="Times New Roman"/>
                <w:b/>
                <w:sz w:val="24"/>
                <w:szCs w:val="24"/>
                <w:lang w:eastAsia="en-US"/>
              </w:rPr>
              <w:t>St. Petersburg.</w:t>
            </w:r>
          </w:p>
        </w:tc>
      </w:tr>
      <w:tr w:rsidR="00B91E90" w:rsidTr="00B91E90">
        <w:trPr>
          <w:trHeight w:val="2688"/>
          <w:jc w:val="center"/>
        </w:trPr>
        <w:tc>
          <w:tcPr>
            <w:tcW w:w="11135" w:type="dxa"/>
            <w:gridSpan w:val="6"/>
            <w:shd w:val="clear" w:color="auto" w:fill="FFFFFF"/>
            <w:vAlign w:val="center"/>
          </w:tcPr>
          <w:p w:rsidR="00B91E90" w:rsidRPr="0093198E" w:rsidRDefault="00B91E90" w:rsidP="0093198E">
            <w:pPr>
              <w:pStyle w:val="ListParagraph"/>
              <w:tabs>
                <w:tab w:val="left" w:pos="287"/>
              </w:tabs>
              <w:suppressAutoHyphens w:val="0"/>
              <w:spacing w:after="160" w:line="259" w:lineRule="auto"/>
              <w:ind w:left="18"/>
              <w:jc w:val="both"/>
              <w:rPr>
                <w:rFonts w:ascii="Times New Roman" w:eastAsia="Calibri" w:hAnsi="Times New Roman"/>
                <w:b/>
                <w:sz w:val="24"/>
                <w:szCs w:val="24"/>
                <w:lang w:eastAsia="en-US"/>
              </w:rPr>
            </w:pPr>
            <w:r w:rsidRPr="0054787A">
              <w:rPr>
                <w:rFonts w:ascii="Times New Roman" w:eastAsia="Calibri" w:hAnsi="Times New Roman"/>
                <w:b/>
                <w:noProof/>
                <w:sz w:val="24"/>
                <w:szCs w:val="24"/>
              </w:rPr>
              <w:drawing>
                <wp:inline distT="0" distB="0" distL="0" distR="0" wp14:anchorId="17DDAF98" wp14:editId="2EA62659">
                  <wp:extent cx="7001306" cy="1656081"/>
                  <wp:effectExtent l="0" t="0" r="9525" b="1270"/>
                  <wp:docPr id="7" name="Picture 7" descr="D:\Thiên Nhiên 2022\Nga\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Thiên Nhiên 2022\Nga\0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8983" cy="1664993"/>
                          </a:xfrm>
                          <a:prstGeom prst="rect">
                            <a:avLst/>
                          </a:prstGeom>
                          <a:noFill/>
                          <a:ln>
                            <a:noFill/>
                          </a:ln>
                        </pic:spPr>
                      </pic:pic>
                    </a:graphicData>
                  </a:graphic>
                </wp:inline>
              </w:drawing>
            </w:r>
          </w:p>
        </w:tc>
      </w:tr>
      <w:tr w:rsidR="00773F10" w:rsidTr="0093198E">
        <w:trPr>
          <w:trHeight w:val="369"/>
          <w:jc w:val="center"/>
        </w:trPr>
        <w:tc>
          <w:tcPr>
            <w:tcW w:w="1716" w:type="dxa"/>
            <w:shd w:val="clear" w:color="auto" w:fill="3DC12F"/>
            <w:vAlign w:val="center"/>
          </w:tcPr>
          <w:p w:rsidR="00773F10" w:rsidRDefault="00B156C7">
            <w:pPr>
              <w:pStyle w:val="Default"/>
              <w:rPr>
                <w:b/>
                <w:iCs/>
                <w:color w:val="FFFFFF"/>
              </w:rPr>
            </w:pPr>
            <w:r>
              <w:rPr>
                <w:b/>
                <w:color w:val="FFFFFF"/>
              </w:rPr>
              <w:t>NGÀY 5:</w:t>
            </w:r>
          </w:p>
        </w:tc>
        <w:tc>
          <w:tcPr>
            <w:tcW w:w="9419" w:type="dxa"/>
            <w:gridSpan w:val="5"/>
            <w:shd w:val="clear" w:color="auto" w:fill="3DC12F"/>
            <w:vAlign w:val="center"/>
          </w:tcPr>
          <w:p w:rsidR="00773F10" w:rsidRDefault="00E23416">
            <w:pPr>
              <w:pStyle w:val="Default"/>
              <w:ind w:right="-91"/>
              <w:rPr>
                <w:b/>
                <w:iCs/>
                <w:color w:val="FFFFFF"/>
              </w:rPr>
            </w:pPr>
            <w:r w:rsidRPr="00E23416">
              <w:rPr>
                <w:b/>
                <w:color w:val="FFFFFF"/>
              </w:rPr>
              <w:t xml:space="preserve">CUNG ĐIỆN MÙA ĐÔNG - DU THUYỀN TRÊN SÔNG NEVA </w:t>
            </w:r>
            <w:r>
              <w:rPr>
                <w:b/>
                <w:color w:val="FFFFFF"/>
              </w:rPr>
              <w:t xml:space="preserve">                      </w:t>
            </w:r>
            <w:r w:rsidR="00B156C7">
              <w:rPr>
                <w:b/>
                <w:color w:val="FFFFFF"/>
              </w:rPr>
              <w:t>(Ăn 3 bữa)</w:t>
            </w:r>
          </w:p>
        </w:tc>
      </w:tr>
      <w:tr w:rsidR="00773F10" w:rsidTr="0093198E">
        <w:trPr>
          <w:trHeight w:val="369"/>
          <w:jc w:val="center"/>
        </w:trPr>
        <w:tc>
          <w:tcPr>
            <w:tcW w:w="11135" w:type="dxa"/>
            <w:gridSpan w:val="6"/>
            <w:shd w:val="clear" w:color="auto" w:fill="FFFFFF"/>
            <w:vAlign w:val="center"/>
          </w:tcPr>
          <w:p w:rsidR="00E23416" w:rsidRPr="00B91E90" w:rsidRDefault="00E23416" w:rsidP="00B91E90">
            <w:pPr>
              <w:pStyle w:val="ListParagraph"/>
              <w:numPr>
                <w:ilvl w:val="0"/>
                <w:numId w:val="21"/>
              </w:numPr>
              <w:tabs>
                <w:tab w:val="left" w:pos="287"/>
              </w:tabs>
              <w:suppressAutoHyphens w:val="0"/>
              <w:spacing w:after="160" w:line="259" w:lineRule="auto"/>
              <w:ind w:left="29" w:firstLine="0"/>
              <w:jc w:val="both"/>
              <w:rPr>
                <w:rFonts w:ascii="Times New Roman" w:eastAsia="Calibri" w:hAnsi="Times New Roman"/>
                <w:sz w:val="24"/>
                <w:szCs w:val="24"/>
                <w:lang w:eastAsia="en-US"/>
              </w:rPr>
            </w:pPr>
            <w:r w:rsidRPr="00B91E90">
              <w:rPr>
                <w:rFonts w:ascii="Times New Roman" w:eastAsia="Calibri" w:hAnsi="Times New Roman"/>
                <w:b/>
                <w:sz w:val="24"/>
                <w:szCs w:val="24"/>
                <w:lang w:eastAsia="en-US"/>
              </w:rPr>
              <w:t>Sáng:</w:t>
            </w:r>
            <w:r w:rsidRPr="00B91E90">
              <w:rPr>
                <w:rFonts w:ascii="Times New Roman" w:eastAsia="Calibri" w:hAnsi="Times New Roman"/>
                <w:sz w:val="24"/>
                <w:szCs w:val="24"/>
                <w:lang w:eastAsia="en-US"/>
              </w:rPr>
              <w:t xml:space="preserve"> Sau bữa sáng tại khách sạn, Quý khách bắt đầu hành trình khám phá St. Petersburg – thành phố được mệnh danh là “Venice phương Bắc”, nơi hội tụ vẻ đẹp hoàng gia, nghệ thuật và lịch sử Nga.</w:t>
            </w:r>
          </w:p>
          <w:p w:rsidR="00E23416" w:rsidRPr="00B91E90" w:rsidRDefault="00E23416" w:rsidP="00B91E90">
            <w:pPr>
              <w:pStyle w:val="ListParagraph"/>
              <w:numPr>
                <w:ilvl w:val="0"/>
                <w:numId w:val="21"/>
              </w:numPr>
              <w:tabs>
                <w:tab w:val="left" w:pos="287"/>
              </w:tabs>
              <w:suppressAutoHyphens w:val="0"/>
              <w:spacing w:after="160" w:line="259" w:lineRule="auto"/>
              <w:ind w:left="29" w:firstLine="0"/>
              <w:jc w:val="both"/>
              <w:rPr>
                <w:rFonts w:ascii="Times New Roman" w:eastAsia="Calibri" w:hAnsi="Times New Roman"/>
                <w:sz w:val="24"/>
                <w:szCs w:val="24"/>
                <w:lang w:eastAsia="en-US"/>
              </w:rPr>
            </w:pPr>
            <w:r w:rsidRPr="00B91E90">
              <w:rPr>
                <w:rFonts w:ascii="Times New Roman" w:eastAsia="Calibri" w:hAnsi="Times New Roman"/>
                <w:b/>
                <w:color w:val="00B050"/>
                <w:sz w:val="24"/>
                <w:szCs w:val="24"/>
                <w:lang w:eastAsia="en-US"/>
              </w:rPr>
              <w:t>Quảng Trường Cung Điện</w:t>
            </w:r>
            <w:r w:rsidRPr="00B91E90">
              <w:rPr>
                <w:rFonts w:ascii="Times New Roman" w:eastAsia="Calibri" w:hAnsi="Times New Roman"/>
                <w:color w:val="00B050"/>
                <w:sz w:val="24"/>
                <w:szCs w:val="24"/>
                <w:lang w:eastAsia="en-US"/>
              </w:rPr>
              <w:t xml:space="preserve"> </w:t>
            </w:r>
            <w:r w:rsidRPr="00B91E90">
              <w:rPr>
                <w:rFonts w:ascii="Times New Roman" w:eastAsia="Calibri" w:hAnsi="Times New Roman"/>
                <w:sz w:val="24"/>
                <w:szCs w:val="24"/>
                <w:lang w:eastAsia="en-US"/>
              </w:rPr>
              <w:t xml:space="preserve">– trái </w:t>
            </w:r>
            <w:proofErr w:type="gramStart"/>
            <w:r w:rsidRPr="00B91E90">
              <w:rPr>
                <w:rFonts w:ascii="Times New Roman" w:eastAsia="Calibri" w:hAnsi="Times New Roman"/>
                <w:sz w:val="24"/>
                <w:szCs w:val="24"/>
                <w:lang w:eastAsia="en-US"/>
              </w:rPr>
              <w:t>tim</w:t>
            </w:r>
            <w:proofErr w:type="gramEnd"/>
            <w:r w:rsidRPr="00B91E90">
              <w:rPr>
                <w:rFonts w:ascii="Times New Roman" w:eastAsia="Calibri" w:hAnsi="Times New Roman"/>
                <w:sz w:val="24"/>
                <w:szCs w:val="24"/>
                <w:lang w:eastAsia="en-US"/>
              </w:rPr>
              <w:t xml:space="preserve"> của St. Petersburg, không gian rộng lớn và trang nghiêm gắn liền với nhiều sự kiện lịch sử quan trọng của nước Nga. Dạo bước tại đây, Quý khách cảm nhận rõ nét vẻ uy nghi và hào hoa của cố đô phương Bắc.</w:t>
            </w:r>
          </w:p>
          <w:p w:rsidR="00E23416" w:rsidRPr="00B91E90" w:rsidRDefault="00E23416" w:rsidP="00B91E90">
            <w:pPr>
              <w:pStyle w:val="ListParagraph"/>
              <w:numPr>
                <w:ilvl w:val="0"/>
                <w:numId w:val="21"/>
              </w:numPr>
              <w:tabs>
                <w:tab w:val="left" w:pos="287"/>
              </w:tabs>
              <w:suppressAutoHyphens w:val="0"/>
              <w:spacing w:after="160" w:line="259" w:lineRule="auto"/>
              <w:ind w:left="29" w:firstLine="0"/>
              <w:jc w:val="both"/>
              <w:rPr>
                <w:rFonts w:ascii="Times New Roman" w:eastAsia="Calibri" w:hAnsi="Times New Roman"/>
                <w:sz w:val="24"/>
                <w:szCs w:val="24"/>
                <w:lang w:eastAsia="en-US"/>
              </w:rPr>
            </w:pPr>
            <w:r w:rsidRPr="00B91E90">
              <w:rPr>
                <w:rFonts w:ascii="Times New Roman" w:eastAsia="Calibri" w:hAnsi="Times New Roman"/>
                <w:b/>
                <w:color w:val="00B050"/>
                <w:sz w:val="24"/>
                <w:szCs w:val="24"/>
                <w:lang w:eastAsia="en-US"/>
              </w:rPr>
              <w:t>Cung Điện Mùa Đông &amp; Viện Bảo Tàng Hermitage</w:t>
            </w:r>
            <w:r w:rsidRPr="00B91E90">
              <w:rPr>
                <w:rFonts w:ascii="Times New Roman" w:eastAsia="Calibri" w:hAnsi="Times New Roman"/>
                <w:color w:val="00B050"/>
                <w:sz w:val="24"/>
                <w:szCs w:val="24"/>
                <w:lang w:eastAsia="en-US"/>
              </w:rPr>
              <w:t xml:space="preserve"> </w:t>
            </w:r>
            <w:r w:rsidRPr="00B91E90">
              <w:rPr>
                <w:rFonts w:ascii="Times New Roman" w:eastAsia="Calibri" w:hAnsi="Times New Roman"/>
                <w:sz w:val="24"/>
                <w:szCs w:val="24"/>
                <w:lang w:eastAsia="en-US"/>
              </w:rPr>
              <w:t xml:space="preserve">– một trong những bảo tàng nghệ thuật </w:t>
            </w:r>
            <w:proofErr w:type="gramStart"/>
            <w:r w:rsidRPr="00B91E90">
              <w:rPr>
                <w:rFonts w:ascii="Times New Roman" w:eastAsia="Calibri" w:hAnsi="Times New Roman"/>
                <w:sz w:val="24"/>
                <w:szCs w:val="24"/>
                <w:lang w:eastAsia="en-US"/>
              </w:rPr>
              <w:t>vĩ</w:t>
            </w:r>
            <w:proofErr w:type="gramEnd"/>
            <w:r w:rsidRPr="00B91E90">
              <w:rPr>
                <w:rFonts w:ascii="Times New Roman" w:eastAsia="Calibri" w:hAnsi="Times New Roman"/>
                <w:sz w:val="24"/>
                <w:szCs w:val="24"/>
                <w:lang w:eastAsia="en-US"/>
              </w:rPr>
              <w:t xml:space="preserve"> đại nhất thế giới. Với hơn 3 triệu hiện vật quý giá được trưng bày trong gần 1.000 căn phòng lộng lẫy, Hermitage sánh ngang Louvre (Pháp) và Vatican (Ý), mang đến cảm giác choáng ngợp trước kho tàng nghệ thuật và văn minh nhân loại. Theo tính toán của các chuyên gia, nếu dành 1 phút để chiêm ngưỡng mỗi hiện vật trong bảo tàng, Quý khách có thể sẽ mất… 25 năm cuộc đời với chế độ lao động ngày làm việc 8 tiếng.</w:t>
            </w:r>
          </w:p>
          <w:p w:rsidR="00E23416" w:rsidRPr="00B91E90" w:rsidRDefault="00E23416" w:rsidP="00B91E90">
            <w:pPr>
              <w:pStyle w:val="ListParagraph"/>
              <w:numPr>
                <w:ilvl w:val="0"/>
                <w:numId w:val="21"/>
              </w:numPr>
              <w:tabs>
                <w:tab w:val="left" w:pos="287"/>
              </w:tabs>
              <w:suppressAutoHyphens w:val="0"/>
              <w:spacing w:after="160" w:line="259" w:lineRule="auto"/>
              <w:ind w:left="29" w:firstLine="0"/>
              <w:jc w:val="both"/>
              <w:rPr>
                <w:rFonts w:ascii="Times New Roman" w:eastAsia="Calibri" w:hAnsi="Times New Roman"/>
                <w:sz w:val="24"/>
                <w:szCs w:val="24"/>
                <w:lang w:eastAsia="en-US"/>
              </w:rPr>
            </w:pPr>
            <w:r w:rsidRPr="00B91E90">
              <w:rPr>
                <w:rFonts w:ascii="Times New Roman" w:eastAsia="Calibri" w:hAnsi="Times New Roman"/>
                <w:b/>
                <w:color w:val="00B050"/>
                <w:sz w:val="24"/>
                <w:szCs w:val="24"/>
                <w:lang w:eastAsia="en-US"/>
              </w:rPr>
              <w:lastRenderedPageBreak/>
              <w:t>Nhà Thờ Chúa Cứu Thế Trên Máu</w:t>
            </w:r>
            <w:r w:rsidRPr="00B91E90">
              <w:rPr>
                <w:rFonts w:ascii="Times New Roman" w:eastAsia="Calibri" w:hAnsi="Times New Roman"/>
                <w:color w:val="00B050"/>
                <w:sz w:val="24"/>
                <w:szCs w:val="24"/>
                <w:lang w:eastAsia="en-US"/>
              </w:rPr>
              <w:t xml:space="preserve"> </w:t>
            </w:r>
            <w:r w:rsidRPr="00B91E90">
              <w:rPr>
                <w:rFonts w:ascii="Times New Roman" w:eastAsia="Calibri" w:hAnsi="Times New Roman"/>
                <w:sz w:val="24"/>
                <w:szCs w:val="24"/>
                <w:lang w:eastAsia="en-US"/>
              </w:rPr>
              <w:t>(Church Of The Savior On Spilled Blood) – công trình nổi bật với những mái vòm rực rỡ sắc màu như bước ra từ truyện cổ tích. Nhà thờ nằm nổi bật trên nền kiến ​​trúc trang trọng và tinh tế của khu trung tâm St.Petersburg, trông giống như một tòa tháp trong truyện cổ tích với các cột xoắn, gạch chạm khắc, các kokoshniks sơn trên các cổng và cửa sổ.</w:t>
            </w:r>
          </w:p>
          <w:p w:rsidR="00E23416" w:rsidRPr="00B91E90" w:rsidRDefault="00E23416" w:rsidP="00B91E90">
            <w:pPr>
              <w:pStyle w:val="ListParagraph"/>
              <w:numPr>
                <w:ilvl w:val="0"/>
                <w:numId w:val="21"/>
              </w:numPr>
              <w:tabs>
                <w:tab w:val="left" w:pos="287"/>
              </w:tabs>
              <w:suppressAutoHyphens w:val="0"/>
              <w:spacing w:after="160" w:line="259" w:lineRule="auto"/>
              <w:ind w:left="29" w:firstLine="0"/>
              <w:jc w:val="both"/>
              <w:rPr>
                <w:rFonts w:ascii="Times New Roman" w:eastAsia="Calibri" w:hAnsi="Times New Roman"/>
                <w:sz w:val="24"/>
                <w:szCs w:val="24"/>
                <w:lang w:eastAsia="en-US"/>
              </w:rPr>
            </w:pPr>
            <w:r w:rsidRPr="00B91E90">
              <w:rPr>
                <w:rFonts w:ascii="Times New Roman" w:eastAsia="Calibri" w:hAnsi="Times New Roman"/>
                <w:b/>
                <w:sz w:val="24"/>
                <w:szCs w:val="24"/>
                <w:lang w:eastAsia="en-US"/>
              </w:rPr>
              <w:t>Trưa:</w:t>
            </w:r>
            <w:r w:rsidRPr="00B91E90">
              <w:rPr>
                <w:rFonts w:ascii="Times New Roman" w:eastAsia="Calibri" w:hAnsi="Times New Roman"/>
                <w:sz w:val="24"/>
                <w:szCs w:val="24"/>
                <w:lang w:eastAsia="en-US"/>
              </w:rPr>
              <w:t xml:space="preserve"> Đoàn dùng bữa trưa tại nhà hàng địa phương, Sau đó xe đưa đoàn đến thành phố Pushkin – nơi từng được mệnh danh là “Hoàng Thôn”, gắn liền với đời sống hoàng gia Nga xưa.</w:t>
            </w:r>
          </w:p>
          <w:p w:rsidR="00E23416" w:rsidRPr="00B91E90" w:rsidRDefault="00E23416" w:rsidP="00B91E90">
            <w:pPr>
              <w:pStyle w:val="ListParagraph"/>
              <w:numPr>
                <w:ilvl w:val="0"/>
                <w:numId w:val="21"/>
              </w:numPr>
              <w:tabs>
                <w:tab w:val="left" w:pos="287"/>
              </w:tabs>
              <w:suppressAutoHyphens w:val="0"/>
              <w:spacing w:after="160" w:line="259" w:lineRule="auto"/>
              <w:ind w:left="29" w:firstLine="0"/>
              <w:jc w:val="both"/>
              <w:rPr>
                <w:rFonts w:ascii="Times New Roman" w:eastAsia="Calibri" w:hAnsi="Times New Roman"/>
                <w:sz w:val="24"/>
                <w:szCs w:val="24"/>
                <w:lang w:eastAsia="en-US"/>
              </w:rPr>
            </w:pPr>
            <w:r w:rsidRPr="00B91E90">
              <w:rPr>
                <w:rFonts w:ascii="Times New Roman" w:eastAsia="Calibri" w:hAnsi="Times New Roman"/>
                <w:b/>
                <w:color w:val="00B050"/>
                <w:sz w:val="24"/>
                <w:szCs w:val="24"/>
                <w:lang w:eastAsia="en-US"/>
              </w:rPr>
              <w:t>Cung Điện Ekaterina</w:t>
            </w:r>
            <w:r w:rsidRPr="00B91E90">
              <w:rPr>
                <w:rFonts w:ascii="Times New Roman" w:eastAsia="Calibri" w:hAnsi="Times New Roman"/>
                <w:color w:val="00B050"/>
                <w:sz w:val="24"/>
                <w:szCs w:val="24"/>
                <w:lang w:eastAsia="en-US"/>
              </w:rPr>
              <w:t xml:space="preserve"> </w:t>
            </w:r>
            <w:r w:rsidRPr="00B91E90">
              <w:rPr>
                <w:rFonts w:ascii="Times New Roman" w:eastAsia="Calibri" w:hAnsi="Times New Roman"/>
                <w:sz w:val="24"/>
                <w:szCs w:val="24"/>
                <w:lang w:eastAsia="en-US"/>
              </w:rPr>
              <w:t>– kiệt tác kiến trúc lộng lẫy bậc nhất nước Nga, biểu tượng cho sự xa hoa của thời Nga hoàng. Điểm nhấn đặc biệt là Phòng Hổ Phách huyền thoại, thường được gọi là “Kỳ quan thứ tám của thế giới”, để lại ấn tượng sâu sắc cho du khách.</w:t>
            </w:r>
          </w:p>
          <w:p w:rsidR="00E23416" w:rsidRPr="00B91E90" w:rsidRDefault="00E23416" w:rsidP="00B91E90">
            <w:pPr>
              <w:pStyle w:val="ListParagraph"/>
              <w:numPr>
                <w:ilvl w:val="0"/>
                <w:numId w:val="21"/>
              </w:numPr>
              <w:tabs>
                <w:tab w:val="left" w:pos="287"/>
              </w:tabs>
              <w:suppressAutoHyphens w:val="0"/>
              <w:spacing w:after="160" w:line="259" w:lineRule="auto"/>
              <w:ind w:left="29" w:firstLine="0"/>
              <w:jc w:val="both"/>
              <w:rPr>
                <w:rFonts w:ascii="Times New Roman" w:eastAsia="Calibri" w:hAnsi="Times New Roman"/>
                <w:sz w:val="24"/>
                <w:szCs w:val="24"/>
                <w:lang w:eastAsia="en-US"/>
              </w:rPr>
            </w:pPr>
            <w:r w:rsidRPr="00B91E90">
              <w:rPr>
                <w:rFonts w:ascii="Times New Roman" w:eastAsia="Calibri" w:hAnsi="Times New Roman"/>
                <w:b/>
                <w:color w:val="00B050"/>
                <w:sz w:val="24"/>
                <w:szCs w:val="24"/>
                <w:lang w:eastAsia="en-US"/>
              </w:rPr>
              <w:t xml:space="preserve">Du Thuyền Trên Sông Neva </w:t>
            </w:r>
            <w:r w:rsidRPr="00B91E90">
              <w:rPr>
                <w:rFonts w:ascii="Times New Roman" w:eastAsia="Calibri" w:hAnsi="Times New Roman"/>
                <w:i/>
                <w:sz w:val="24"/>
                <w:szCs w:val="24"/>
                <w:lang w:eastAsia="en-US"/>
              </w:rPr>
              <w:t>(bao gồm vé)</w:t>
            </w:r>
            <w:r w:rsidRPr="00B91E90">
              <w:rPr>
                <w:rFonts w:ascii="Times New Roman" w:eastAsia="Calibri" w:hAnsi="Times New Roman"/>
                <w:sz w:val="24"/>
                <w:szCs w:val="24"/>
                <w:lang w:eastAsia="en-US"/>
              </w:rPr>
              <w:t xml:space="preserve"> – trải nghiệm lãng mạn khi thành phố lên đèn, Quý khách thả mình </w:t>
            </w:r>
            <w:proofErr w:type="gramStart"/>
            <w:r w:rsidRPr="00B91E90">
              <w:rPr>
                <w:rFonts w:ascii="Times New Roman" w:eastAsia="Calibri" w:hAnsi="Times New Roman"/>
                <w:sz w:val="24"/>
                <w:szCs w:val="24"/>
                <w:lang w:eastAsia="en-US"/>
              </w:rPr>
              <w:t>theo</w:t>
            </w:r>
            <w:proofErr w:type="gramEnd"/>
            <w:r w:rsidRPr="00B91E90">
              <w:rPr>
                <w:rFonts w:ascii="Times New Roman" w:eastAsia="Calibri" w:hAnsi="Times New Roman"/>
                <w:sz w:val="24"/>
                <w:szCs w:val="24"/>
                <w:lang w:eastAsia="en-US"/>
              </w:rPr>
              <w:t xml:space="preserve"> dòng nước, ngắm nhìn St. Petersburg rực rỡ trong ánh hoàng hôn và cảm nhận một vẻ đẹp rất khác của thủ đô phương Bắc.</w:t>
            </w:r>
          </w:p>
          <w:p w:rsidR="00773F10" w:rsidRDefault="00E23416" w:rsidP="00B91E90">
            <w:pPr>
              <w:pStyle w:val="ListParagraph"/>
              <w:numPr>
                <w:ilvl w:val="0"/>
                <w:numId w:val="21"/>
              </w:numPr>
              <w:tabs>
                <w:tab w:val="left" w:pos="287"/>
              </w:tabs>
              <w:suppressAutoHyphens w:val="0"/>
              <w:spacing w:after="160" w:line="259" w:lineRule="auto"/>
              <w:ind w:left="29" w:firstLine="0"/>
              <w:jc w:val="both"/>
              <w:rPr>
                <w:rFonts w:ascii="Times New Roman" w:eastAsia="Wingdings" w:hAnsi="Times New Roman"/>
                <w:sz w:val="24"/>
              </w:rPr>
            </w:pPr>
            <w:r w:rsidRPr="00B91E90">
              <w:rPr>
                <w:rFonts w:ascii="Times New Roman" w:eastAsia="Calibri" w:hAnsi="Times New Roman"/>
                <w:b/>
                <w:sz w:val="24"/>
                <w:szCs w:val="24"/>
                <w:lang w:eastAsia="en-US"/>
              </w:rPr>
              <w:t>Tối:</w:t>
            </w:r>
            <w:r w:rsidRPr="00B91E90">
              <w:rPr>
                <w:rFonts w:ascii="Times New Roman" w:eastAsia="Calibri" w:hAnsi="Times New Roman"/>
                <w:sz w:val="24"/>
                <w:szCs w:val="24"/>
                <w:lang w:eastAsia="en-US"/>
              </w:rPr>
              <w:t xml:space="preserve"> Đoàn dùng bữa tối tại nhà hàng địa phương. Sau đó </w:t>
            </w:r>
            <w:proofErr w:type="gramStart"/>
            <w:r w:rsidRPr="00B91E90">
              <w:rPr>
                <w:rFonts w:ascii="Times New Roman" w:eastAsia="Calibri" w:hAnsi="Times New Roman"/>
                <w:sz w:val="24"/>
                <w:szCs w:val="24"/>
                <w:lang w:eastAsia="en-US"/>
              </w:rPr>
              <w:t>xe</w:t>
            </w:r>
            <w:proofErr w:type="gramEnd"/>
            <w:r w:rsidRPr="00B91E90">
              <w:rPr>
                <w:rFonts w:ascii="Times New Roman" w:eastAsia="Calibri" w:hAnsi="Times New Roman"/>
                <w:sz w:val="24"/>
                <w:szCs w:val="24"/>
                <w:lang w:eastAsia="en-US"/>
              </w:rPr>
              <w:t xml:space="preserve"> đưa Quý khách về khách sạn nghỉ ngơi. Nghỉ đêm tại </w:t>
            </w:r>
            <w:r w:rsidRPr="0016225D">
              <w:rPr>
                <w:rFonts w:ascii="Times New Roman" w:eastAsia="Calibri" w:hAnsi="Times New Roman"/>
                <w:b/>
                <w:sz w:val="24"/>
                <w:szCs w:val="24"/>
                <w:lang w:eastAsia="en-US"/>
              </w:rPr>
              <w:t>St. Petersburg.</w:t>
            </w:r>
          </w:p>
        </w:tc>
      </w:tr>
      <w:tr w:rsidR="00773F10" w:rsidTr="0093198E">
        <w:trPr>
          <w:trHeight w:val="481"/>
          <w:jc w:val="center"/>
        </w:trPr>
        <w:tc>
          <w:tcPr>
            <w:tcW w:w="11135" w:type="dxa"/>
            <w:gridSpan w:val="6"/>
            <w:shd w:val="clear" w:color="auto" w:fill="FFFFFF"/>
            <w:vAlign w:val="center"/>
          </w:tcPr>
          <w:p w:rsidR="00773F10" w:rsidRDefault="00B91E90">
            <w:pPr>
              <w:tabs>
                <w:tab w:val="left" w:pos="368"/>
              </w:tabs>
              <w:spacing w:after="0" w:line="312" w:lineRule="auto"/>
              <w:ind w:hanging="104"/>
              <w:jc w:val="both"/>
              <w:rPr>
                <w:rFonts w:ascii="Times New Roman" w:eastAsia="Tahoma" w:hAnsi="Times New Roman"/>
                <w:b/>
                <w:sz w:val="24"/>
              </w:rPr>
            </w:pPr>
            <w:r w:rsidRPr="004F3225">
              <w:rPr>
                <w:rFonts w:ascii="Times New Roman" w:eastAsia="Times New Roman" w:hAnsi="Times New Roman"/>
                <w:noProof/>
                <w:snapToGrid w:val="0"/>
                <w:color w:val="000000"/>
                <w:w w:val="0"/>
                <w:sz w:val="0"/>
                <w:szCs w:val="0"/>
                <w:u w:color="000000"/>
                <w:bdr w:val="none" w:sz="0" w:space="0" w:color="000000"/>
                <w:shd w:val="clear" w:color="000000" w:fill="000000"/>
              </w:rPr>
              <w:lastRenderedPageBreak/>
              <w:drawing>
                <wp:inline distT="0" distB="0" distL="0" distR="0" wp14:anchorId="68C8EA09" wp14:editId="7EC73FBF">
                  <wp:extent cx="6981245" cy="1880234"/>
                  <wp:effectExtent l="0" t="0" r="0" b="6350"/>
                  <wp:docPr id="15" name="Picture 15" descr="D:\Thiên Nhiên 2022\Nga\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Thiên Nhiên 2022\Nga\0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69822" cy="1904090"/>
                          </a:xfrm>
                          <a:prstGeom prst="rect">
                            <a:avLst/>
                          </a:prstGeom>
                          <a:noFill/>
                          <a:ln>
                            <a:noFill/>
                          </a:ln>
                        </pic:spPr>
                      </pic:pic>
                    </a:graphicData>
                  </a:graphic>
                </wp:inline>
              </w:drawing>
            </w:r>
          </w:p>
        </w:tc>
      </w:tr>
      <w:tr w:rsidR="00773F10" w:rsidTr="0093198E">
        <w:trPr>
          <w:trHeight w:val="369"/>
          <w:jc w:val="center"/>
        </w:trPr>
        <w:tc>
          <w:tcPr>
            <w:tcW w:w="1716" w:type="dxa"/>
            <w:shd w:val="clear" w:color="auto" w:fill="3DC12F"/>
            <w:vAlign w:val="center"/>
          </w:tcPr>
          <w:p w:rsidR="00773F10" w:rsidRDefault="00B156C7">
            <w:pPr>
              <w:pStyle w:val="Default"/>
              <w:rPr>
                <w:b/>
                <w:iCs/>
                <w:color w:val="FFFFFF"/>
              </w:rPr>
            </w:pPr>
            <w:r>
              <w:rPr>
                <w:b/>
                <w:color w:val="FFFFFF"/>
              </w:rPr>
              <w:t>NGÀY 6:</w:t>
            </w:r>
          </w:p>
        </w:tc>
        <w:tc>
          <w:tcPr>
            <w:tcW w:w="9419" w:type="dxa"/>
            <w:gridSpan w:val="5"/>
            <w:shd w:val="clear" w:color="auto" w:fill="3DC12F"/>
            <w:vAlign w:val="center"/>
          </w:tcPr>
          <w:p w:rsidR="00773F10" w:rsidRDefault="00E23416">
            <w:pPr>
              <w:pStyle w:val="Default"/>
              <w:ind w:right="-1"/>
              <w:rPr>
                <w:b/>
                <w:iCs/>
                <w:color w:val="FFFFFF"/>
              </w:rPr>
            </w:pPr>
            <w:r w:rsidRPr="00E23416">
              <w:rPr>
                <w:b/>
                <w:color w:val="FFFFFF"/>
              </w:rPr>
              <w:t xml:space="preserve">THAM QUAN SAINT PETERSBURG </w:t>
            </w:r>
            <w:r>
              <w:rPr>
                <w:b/>
                <w:color w:val="FFFFFF"/>
              </w:rPr>
              <w:t xml:space="preserve">                                                             </w:t>
            </w:r>
            <w:r w:rsidR="00B156C7">
              <w:rPr>
                <w:b/>
                <w:color w:val="FFFFFF"/>
              </w:rPr>
              <w:t>(Ăn 3 bữa)</w:t>
            </w:r>
          </w:p>
        </w:tc>
      </w:tr>
      <w:tr w:rsidR="00773F10" w:rsidTr="0093198E">
        <w:trPr>
          <w:trHeight w:val="3102"/>
          <w:jc w:val="center"/>
        </w:trPr>
        <w:tc>
          <w:tcPr>
            <w:tcW w:w="11135" w:type="dxa"/>
            <w:gridSpan w:val="6"/>
            <w:shd w:val="clear" w:color="auto" w:fill="FFFFFF"/>
            <w:vAlign w:val="center"/>
          </w:tcPr>
          <w:p w:rsidR="00E23416" w:rsidRPr="00B91E90" w:rsidRDefault="00E23416" w:rsidP="00B91E90">
            <w:pPr>
              <w:pStyle w:val="ListParagraph"/>
              <w:tabs>
                <w:tab w:val="left" w:pos="321"/>
              </w:tabs>
              <w:suppressAutoHyphens w:val="0"/>
              <w:spacing w:after="160" w:line="259" w:lineRule="auto"/>
              <w:ind w:left="8"/>
              <w:jc w:val="both"/>
              <w:rPr>
                <w:rFonts w:ascii="Times New Roman" w:eastAsia="Calibri" w:hAnsi="Times New Roman"/>
                <w:sz w:val="24"/>
                <w:szCs w:val="24"/>
                <w:lang w:eastAsia="en-US"/>
              </w:rPr>
            </w:pPr>
            <w:r w:rsidRPr="00B91E90">
              <w:rPr>
                <w:rFonts w:ascii="Times New Roman" w:eastAsia="Calibri" w:hAnsi="Times New Roman"/>
                <w:b/>
                <w:sz w:val="24"/>
                <w:szCs w:val="24"/>
                <w:lang w:eastAsia="en-US"/>
              </w:rPr>
              <w:t>Sáng:</w:t>
            </w:r>
            <w:r w:rsidRPr="00B91E90">
              <w:rPr>
                <w:rFonts w:ascii="Times New Roman" w:eastAsia="Calibri" w:hAnsi="Times New Roman"/>
                <w:sz w:val="24"/>
                <w:szCs w:val="24"/>
                <w:lang w:eastAsia="en-US"/>
              </w:rPr>
              <w:t xml:space="preserve"> Sau bữa sáng tại khách sạn, Quý khách khởi hành khám phá những dấu ấn lịch sử và nét văn hoá đặc trưng của </w:t>
            </w:r>
            <w:r w:rsidRPr="00EE3550">
              <w:rPr>
                <w:rFonts w:ascii="Times New Roman" w:eastAsia="Calibri" w:hAnsi="Times New Roman"/>
                <w:b/>
                <w:sz w:val="24"/>
                <w:szCs w:val="24"/>
                <w:lang w:eastAsia="en-US"/>
              </w:rPr>
              <w:t>St. Petersburg</w:t>
            </w:r>
            <w:r w:rsidRPr="00B91E90">
              <w:rPr>
                <w:rFonts w:ascii="Times New Roman" w:eastAsia="Calibri" w:hAnsi="Times New Roman"/>
                <w:sz w:val="24"/>
                <w:szCs w:val="24"/>
                <w:lang w:eastAsia="en-US"/>
              </w:rPr>
              <w:t xml:space="preserve"> – thành phố vừa hào hoa, vừa trầm lắng.</w:t>
            </w:r>
          </w:p>
          <w:p w:rsidR="00E23416" w:rsidRPr="00B91E90" w:rsidRDefault="00E23416" w:rsidP="00B91E90">
            <w:pPr>
              <w:pStyle w:val="ListParagraph"/>
              <w:numPr>
                <w:ilvl w:val="0"/>
                <w:numId w:val="22"/>
              </w:numPr>
              <w:tabs>
                <w:tab w:val="left" w:pos="321"/>
              </w:tabs>
              <w:suppressAutoHyphens w:val="0"/>
              <w:spacing w:after="160" w:line="259" w:lineRule="auto"/>
              <w:ind w:left="0" w:firstLine="8"/>
              <w:jc w:val="both"/>
              <w:rPr>
                <w:rFonts w:ascii="Times New Roman" w:eastAsia="Calibri" w:hAnsi="Times New Roman"/>
                <w:sz w:val="24"/>
                <w:szCs w:val="24"/>
                <w:lang w:eastAsia="en-US"/>
              </w:rPr>
            </w:pPr>
            <w:r w:rsidRPr="00B91E90">
              <w:rPr>
                <w:rFonts w:ascii="Times New Roman" w:eastAsia="Calibri" w:hAnsi="Times New Roman"/>
                <w:b/>
                <w:color w:val="00B050"/>
                <w:sz w:val="24"/>
                <w:szCs w:val="24"/>
                <w:lang w:eastAsia="en-US"/>
              </w:rPr>
              <w:t>Chiến Hạm Rạng Đông Huyền Thoại</w:t>
            </w:r>
            <w:r w:rsidRPr="00B91E90">
              <w:rPr>
                <w:rFonts w:ascii="Times New Roman" w:eastAsia="Calibri" w:hAnsi="Times New Roman"/>
                <w:color w:val="00B050"/>
                <w:sz w:val="24"/>
                <w:szCs w:val="24"/>
                <w:lang w:eastAsia="en-US"/>
              </w:rPr>
              <w:t xml:space="preserve"> </w:t>
            </w:r>
            <w:r w:rsidRPr="00B91E90">
              <w:rPr>
                <w:rFonts w:ascii="Times New Roman" w:eastAsia="Calibri" w:hAnsi="Times New Roman"/>
                <w:sz w:val="24"/>
                <w:szCs w:val="24"/>
                <w:lang w:eastAsia="en-US"/>
              </w:rPr>
              <w:t>– biểu tượng lịch sử gắn liền với Hồng quân Liên Xô, con tàu đã đi vào lịch sử thế giới như một chứng nhân của Cách mạng Tháng Mười Nga. Dừng chân tại đây, Quý khách cảm nhận rõ khí chất hào hùng và những trang sử quan trọng của nước Nga hiện đại.</w:t>
            </w:r>
          </w:p>
          <w:p w:rsidR="00E23416" w:rsidRPr="00B91E90" w:rsidRDefault="00E23416" w:rsidP="00B91E90">
            <w:pPr>
              <w:pStyle w:val="ListParagraph"/>
              <w:numPr>
                <w:ilvl w:val="0"/>
                <w:numId w:val="22"/>
              </w:numPr>
              <w:tabs>
                <w:tab w:val="left" w:pos="321"/>
              </w:tabs>
              <w:suppressAutoHyphens w:val="0"/>
              <w:spacing w:after="160" w:line="259" w:lineRule="auto"/>
              <w:ind w:left="0" w:firstLine="8"/>
              <w:jc w:val="both"/>
              <w:rPr>
                <w:rFonts w:ascii="Times New Roman" w:eastAsia="Calibri" w:hAnsi="Times New Roman"/>
                <w:sz w:val="24"/>
                <w:szCs w:val="24"/>
                <w:lang w:eastAsia="en-US"/>
              </w:rPr>
            </w:pPr>
            <w:r w:rsidRPr="00B91E90">
              <w:rPr>
                <w:rFonts w:ascii="Times New Roman" w:eastAsia="Calibri" w:hAnsi="Times New Roman"/>
                <w:b/>
                <w:color w:val="00B050"/>
                <w:sz w:val="24"/>
                <w:szCs w:val="24"/>
                <w:lang w:eastAsia="en-US"/>
              </w:rPr>
              <w:t>Tượng Nhân Sư Ai Cập</w:t>
            </w:r>
            <w:r w:rsidRPr="00B91E90">
              <w:rPr>
                <w:rFonts w:ascii="Times New Roman" w:eastAsia="Calibri" w:hAnsi="Times New Roman"/>
                <w:color w:val="00B050"/>
                <w:sz w:val="24"/>
                <w:szCs w:val="24"/>
                <w:lang w:eastAsia="en-US"/>
              </w:rPr>
              <w:t xml:space="preserve"> </w:t>
            </w:r>
            <w:r w:rsidRPr="00B91E90">
              <w:rPr>
                <w:rFonts w:ascii="Times New Roman" w:eastAsia="Calibri" w:hAnsi="Times New Roman"/>
                <w:sz w:val="24"/>
                <w:szCs w:val="24"/>
                <w:lang w:eastAsia="en-US"/>
              </w:rPr>
              <w:t>– những pho tượng cổ đại hơn 3.000 năm tuổi, mang đến cảm giác bất ngờ thú vị khi đứng bên dòng Neva, tạo nên sự giao thoa độc đáo giữa nền văn minh Ai Cập cổ đại và kiến trúc Nga.</w:t>
            </w:r>
          </w:p>
          <w:p w:rsidR="00E23416" w:rsidRPr="00B91E90" w:rsidRDefault="00E23416" w:rsidP="00B91E90">
            <w:pPr>
              <w:pStyle w:val="ListParagraph"/>
              <w:numPr>
                <w:ilvl w:val="0"/>
                <w:numId w:val="22"/>
              </w:numPr>
              <w:tabs>
                <w:tab w:val="left" w:pos="321"/>
              </w:tabs>
              <w:suppressAutoHyphens w:val="0"/>
              <w:spacing w:after="160" w:line="259" w:lineRule="auto"/>
              <w:ind w:left="0" w:firstLine="8"/>
              <w:jc w:val="both"/>
              <w:rPr>
                <w:rFonts w:ascii="Times New Roman" w:eastAsia="Calibri" w:hAnsi="Times New Roman"/>
                <w:sz w:val="24"/>
                <w:szCs w:val="24"/>
                <w:lang w:eastAsia="en-US"/>
              </w:rPr>
            </w:pPr>
            <w:r w:rsidRPr="00B91E90">
              <w:rPr>
                <w:rFonts w:ascii="Times New Roman" w:eastAsia="Calibri" w:hAnsi="Times New Roman"/>
                <w:b/>
                <w:color w:val="00B050"/>
                <w:sz w:val="24"/>
                <w:szCs w:val="24"/>
                <w:lang w:eastAsia="en-US"/>
              </w:rPr>
              <w:t>Nhà Thờ Kazan</w:t>
            </w:r>
            <w:r w:rsidRPr="00B91E90">
              <w:rPr>
                <w:rFonts w:ascii="Times New Roman" w:eastAsia="Calibri" w:hAnsi="Times New Roman"/>
                <w:color w:val="00B050"/>
                <w:sz w:val="24"/>
                <w:szCs w:val="24"/>
                <w:lang w:eastAsia="en-US"/>
              </w:rPr>
              <w:t xml:space="preserve"> </w:t>
            </w:r>
            <w:r w:rsidR="00EE3550" w:rsidRPr="007F0509">
              <w:rPr>
                <w:rFonts w:ascii="Times New Roman" w:eastAsia="Calibri" w:hAnsi="Times New Roman"/>
                <w:i/>
                <w:sz w:val="24"/>
                <w:szCs w:val="24"/>
                <w:lang w:eastAsia="en-US"/>
              </w:rPr>
              <w:t>(Tham quan bên ngoài)</w:t>
            </w:r>
            <w:r w:rsidR="00EE3550" w:rsidRPr="007F0509">
              <w:rPr>
                <w:rFonts w:ascii="Times New Roman" w:eastAsia="Calibri" w:hAnsi="Times New Roman"/>
                <w:sz w:val="24"/>
                <w:szCs w:val="24"/>
                <w:lang w:eastAsia="en-US"/>
              </w:rPr>
              <w:t xml:space="preserve"> </w:t>
            </w:r>
            <w:r w:rsidRPr="00B91E90">
              <w:rPr>
                <w:rFonts w:ascii="Times New Roman" w:eastAsia="Calibri" w:hAnsi="Times New Roman"/>
                <w:sz w:val="24"/>
                <w:szCs w:val="24"/>
                <w:lang w:eastAsia="en-US"/>
              </w:rPr>
              <w:t>– một trong những thánh đường Chính Thống giáo lớn và quan trọng nhất của St. Petersburg, mang vẻ đẹp trang nghiêm và hài hòa giữa không gian tôn giáo và nhịp sống thành phố.</w:t>
            </w:r>
          </w:p>
          <w:p w:rsidR="00E23416" w:rsidRPr="00B91E90" w:rsidRDefault="00E23416" w:rsidP="00B91E90">
            <w:pPr>
              <w:pStyle w:val="ListParagraph"/>
              <w:numPr>
                <w:ilvl w:val="0"/>
                <w:numId w:val="22"/>
              </w:numPr>
              <w:tabs>
                <w:tab w:val="left" w:pos="321"/>
              </w:tabs>
              <w:suppressAutoHyphens w:val="0"/>
              <w:spacing w:after="160" w:line="259" w:lineRule="auto"/>
              <w:ind w:left="0" w:firstLine="8"/>
              <w:jc w:val="both"/>
              <w:rPr>
                <w:rFonts w:ascii="Times New Roman" w:eastAsia="Calibri" w:hAnsi="Times New Roman"/>
                <w:sz w:val="24"/>
                <w:szCs w:val="24"/>
                <w:lang w:eastAsia="en-US"/>
              </w:rPr>
            </w:pPr>
            <w:r w:rsidRPr="00B91E90">
              <w:rPr>
                <w:rFonts w:ascii="Times New Roman" w:eastAsia="Calibri" w:hAnsi="Times New Roman"/>
                <w:sz w:val="24"/>
                <w:szCs w:val="24"/>
                <w:lang w:eastAsia="en-US"/>
              </w:rPr>
              <w:t>Quý khách tiếp tục chiêm ngưỡng các công trình nổi bật như Tượng đài Nguyên soái Kutuzov, Tượng Nữ hoàng Ekaterina II, và dạo bước trên Đại lộ Nevsky – con đường sầm uất và hào hoa nhất thành phố, nơi phản chiếu rõ nét vẻ đẹp cổ điển xen lẫn hiện đại của St. Petersburg.</w:t>
            </w:r>
          </w:p>
          <w:p w:rsidR="00E23416" w:rsidRPr="00B91E90" w:rsidRDefault="00E23416" w:rsidP="00EE3550">
            <w:pPr>
              <w:pStyle w:val="ListParagraph"/>
              <w:tabs>
                <w:tab w:val="left" w:pos="321"/>
              </w:tabs>
              <w:suppressAutoHyphens w:val="0"/>
              <w:spacing w:after="160" w:line="259" w:lineRule="auto"/>
              <w:ind w:left="8"/>
              <w:jc w:val="both"/>
              <w:rPr>
                <w:rFonts w:ascii="Times New Roman" w:eastAsia="Calibri" w:hAnsi="Times New Roman"/>
                <w:sz w:val="24"/>
                <w:szCs w:val="24"/>
                <w:lang w:eastAsia="en-US"/>
              </w:rPr>
            </w:pPr>
            <w:r w:rsidRPr="00B91E90">
              <w:rPr>
                <w:rFonts w:ascii="Times New Roman" w:eastAsia="Calibri" w:hAnsi="Times New Roman"/>
                <w:b/>
                <w:sz w:val="24"/>
                <w:szCs w:val="24"/>
                <w:lang w:eastAsia="en-US"/>
              </w:rPr>
              <w:t>Trưa:</w:t>
            </w:r>
            <w:r w:rsidRPr="00B91E90">
              <w:rPr>
                <w:rFonts w:ascii="Times New Roman" w:eastAsia="Calibri" w:hAnsi="Times New Roman"/>
                <w:sz w:val="24"/>
                <w:szCs w:val="24"/>
                <w:lang w:eastAsia="en-US"/>
              </w:rPr>
              <w:t xml:space="preserve"> Đoàn dùng bữa trưa tại nhà hàng địa phương, sau đó đoàn tiếp tục tham quan:</w:t>
            </w:r>
          </w:p>
          <w:p w:rsidR="00E23416" w:rsidRPr="00B91E90" w:rsidRDefault="00E23416" w:rsidP="00B91E90">
            <w:pPr>
              <w:pStyle w:val="ListParagraph"/>
              <w:numPr>
                <w:ilvl w:val="0"/>
                <w:numId w:val="22"/>
              </w:numPr>
              <w:tabs>
                <w:tab w:val="left" w:pos="321"/>
              </w:tabs>
              <w:suppressAutoHyphens w:val="0"/>
              <w:spacing w:after="160" w:line="259" w:lineRule="auto"/>
              <w:ind w:left="0" w:firstLine="8"/>
              <w:jc w:val="both"/>
              <w:rPr>
                <w:rFonts w:ascii="Times New Roman" w:eastAsia="Calibri" w:hAnsi="Times New Roman"/>
                <w:sz w:val="24"/>
                <w:szCs w:val="24"/>
                <w:lang w:eastAsia="en-US"/>
              </w:rPr>
            </w:pPr>
            <w:r w:rsidRPr="00B91E90">
              <w:rPr>
                <w:rFonts w:ascii="Times New Roman" w:eastAsia="Calibri" w:hAnsi="Times New Roman"/>
                <w:b/>
                <w:color w:val="00B050"/>
                <w:sz w:val="24"/>
                <w:szCs w:val="24"/>
                <w:lang w:eastAsia="en-US"/>
              </w:rPr>
              <w:t>Nhà Thờ Thánh Isaac</w:t>
            </w:r>
            <w:r w:rsidRPr="00B91E90">
              <w:rPr>
                <w:rFonts w:ascii="Times New Roman" w:eastAsia="Calibri" w:hAnsi="Times New Roman"/>
                <w:color w:val="00B050"/>
                <w:sz w:val="24"/>
                <w:szCs w:val="24"/>
                <w:lang w:eastAsia="en-US"/>
              </w:rPr>
              <w:t xml:space="preserve"> </w:t>
            </w:r>
            <w:r w:rsidR="00EE3550" w:rsidRPr="007F0509">
              <w:rPr>
                <w:rFonts w:ascii="Times New Roman" w:eastAsia="Calibri" w:hAnsi="Times New Roman"/>
                <w:i/>
                <w:sz w:val="24"/>
                <w:szCs w:val="24"/>
                <w:lang w:eastAsia="en-US"/>
              </w:rPr>
              <w:t>(Tham quan bên trong)</w:t>
            </w:r>
            <w:r w:rsidR="00EE3550" w:rsidRPr="007F0509">
              <w:rPr>
                <w:rFonts w:ascii="Times New Roman" w:eastAsia="Calibri" w:hAnsi="Times New Roman"/>
                <w:sz w:val="24"/>
                <w:szCs w:val="24"/>
                <w:lang w:eastAsia="en-US"/>
              </w:rPr>
              <w:t xml:space="preserve"> </w:t>
            </w:r>
            <w:r w:rsidRPr="00B91E90">
              <w:rPr>
                <w:rFonts w:ascii="Times New Roman" w:eastAsia="Calibri" w:hAnsi="Times New Roman"/>
                <w:sz w:val="24"/>
                <w:szCs w:val="24"/>
                <w:lang w:eastAsia="en-US"/>
              </w:rPr>
              <w:t>– một trong những nhà thờ đẹp và đồ sộ nhất thế giới, nơi thờ vị thánh bảo hộ của Peter Đại đế, người sáng lập St. Petersburg. Bên trong nhà thờ, Quý khách sẽ choáng ngợp trước không gian kiến trúc nguy nga, mái vòm đồ sộ và nghệ thuật trang trí tinh xảo.</w:t>
            </w:r>
          </w:p>
          <w:p w:rsidR="00E23416" w:rsidRPr="00B91E90" w:rsidRDefault="00E23416" w:rsidP="00B91E90">
            <w:pPr>
              <w:pStyle w:val="ListParagraph"/>
              <w:numPr>
                <w:ilvl w:val="0"/>
                <w:numId w:val="22"/>
              </w:numPr>
              <w:tabs>
                <w:tab w:val="left" w:pos="321"/>
              </w:tabs>
              <w:suppressAutoHyphens w:val="0"/>
              <w:spacing w:after="160" w:line="259" w:lineRule="auto"/>
              <w:ind w:left="0" w:firstLine="8"/>
              <w:jc w:val="both"/>
              <w:rPr>
                <w:rFonts w:ascii="Times New Roman" w:eastAsia="Calibri" w:hAnsi="Times New Roman"/>
                <w:sz w:val="24"/>
                <w:szCs w:val="24"/>
                <w:lang w:eastAsia="en-US"/>
              </w:rPr>
            </w:pPr>
            <w:r w:rsidRPr="00B91E90">
              <w:rPr>
                <w:rFonts w:ascii="Times New Roman" w:eastAsia="Calibri" w:hAnsi="Times New Roman"/>
                <w:b/>
                <w:color w:val="00B050"/>
                <w:sz w:val="24"/>
                <w:szCs w:val="24"/>
                <w:lang w:eastAsia="en-US"/>
              </w:rPr>
              <w:t>Trải Nghiệm Khu “Dacha”</w:t>
            </w:r>
            <w:r w:rsidRPr="00B91E90">
              <w:rPr>
                <w:rFonts w:ascii="Times New Roman" w:eastAsia="Calibri" w:hAnsi="Times New Roman"/>
                <w:color w:val="00B050"/>
                <w:sz w:val="24"/>
                <w:szCs w:val="24"/>
                <w:lang w:eastAsia="en-US"/>
              </w:rPr>
              <w:t xml:space="preserve"> </w:t>
            </w:r>
            <w:r w:rsidRPr="00B91E90">
              <w:rPr>
                <w:rFonts w:ascii="Times New Roman" w:eastAsia="Calibri" w:hAnsi="Times New Roman"/>
                <w:sz w:val="24"/>
                <w:szCs w:val="24"/>
                <w:lang w:eastAsia="en-US"/>
              </w:rPr>
              <w:t xml:space="preserve">– nét văn hoá đời sống đặc trưng của người Nga. Quý khách rời trung tâm thành phố để đến vùng ngoại ô yên bình, nơi những ngôi nhà nghỉ dacha mộc mạc hiện ra giữa thiên nhiên xanh mát. </w:t>
            </w:r>
            <w:proofErr w:type="gramStart"/>
            <w:r w:rsidRPr="00B91E90">
              <w:rPr>
                <w:rFonts w:ascii="Times New Roman" w:eastAsia="Calibri" w:hAnsi="Times New Roman"/>
                <w:sz w:val="24"/>
                <w:szCs w:val="24"/>
                <w:lang w:eastAsia="en-US"/>
              </w:rPr>
              <w:t>Dacha không chỉ là nơi nghỉ dưỡng, mà còn là không gian sum họp, thư giãn và gắn kết gia đình của người Nga – một lát cắt rất đời, rất gần gũi của xứ sở Bạch Dương. Tại đây, Quý khách cảm nhận nhịp sống chậm rãi, trong lành của vùng nông thôn Nga, khác hẳn vẻ lộng lẫy nơi đô thị, mang đến cảm giác thư thái và dễ chịu.</w:t>
            </w:r>
            <w:proofErr w:type="gramEnd"/>
          </w:p>
          <w:p w:rsidR="00773F10" w:rsidRPr="00EE3550" w:rsidRDefault="00E23416" w:rsidP="00EE3550">
            <w:pPr>
              <w:pStyle w:val="ListParagraph"/>
              <w:tabs>
                <w:tab w:val="left" w:pos="321"/>
              </w:tabs>
              <w:suppressAutoHyphens w:val="0"/>
              <w:spacing w:after="160" w:line="259" w:lineRule="auto"/>
              <w:ind w:left="8"/>
              <w:jc w:val="both"/>
              <w:rPr>
                <w:rFonts w:ascii="Times New Roman" w:eastAsia="Calibri" w:hAnsi="Times New Roman"/>
                <w:sz w:val="24"/>
                <w:szCs w:val="24"/>
                <w:lang w:eastAsia="en-US"/>
              </w:rPr>
            </w:pPr>
            <w:r w:rsidRPr="00B91E90">
              <w:rPr>
                <w:rFonts w:ascii="Times New Roman" w:eastAsia="Calibri" w:hAnsi="Times New Roman"/>
                <w:b/>
                <w:sz w:val="24"/>
                <w:szCs w:val="24"/>
                <w:lang w:eastAsia="en-US"/>
              </w:rPr>
              <w:t>Tối:</w:t>
            </w:r>
            <w:r w:rsidRPr="00B91E90">
              <w:rPr>
                <w:rFonts w:ascii="Times New Roman" w:eastAsia="Calibri" w:hAnsi="Times New Roman"/>
                <w:sz w:val="24"/>
                <w:szCs w:val="24"/>
                <w:lang w:eastAsia="en-US"/>
              </w:rPr>
              <w:t xml:space="preserve"> Đoàn dùng bữa tối tại nhà hàng địa phương. Sau đó trở về khách sạn nghỉ ngơi. Nghỉ đêm tại </w:t>
            </w:r>
            <w:r w:rsidRPr="0016225D">
              <w:rPr>
                <w:rFonts w:ascii="Times New Roman" w:eastAsia="Calibri" w:hAnsi="Times New Roman"/>
                <w:b/>
                <w:sz w:val="24"/>
                <w:szCs w:val="24"/>
                <w:lang w:eastAsia="en-US"/>
              </w:rPr>
              <w:t>St. Petersburg.</w:t>
            </w:r>
          </w:p>
        </w:tc>
      </w:tr>
      <w:tr w:rsidR="00773F10" w:rsidTr="0093198E">
        <w:trPr>
          <w:trHeight w:val="369"/>
          <w:jc w:val="center"/>
        </w:trPr>
        <w:tc>
          <w:tcPr>
            <w:tcW w:w="1716" w:type="dxa"/>
            <w:shd w:val="clear" w:color="auto" w:fill="3DC12F"/>
            <w:vAlign w:val="center"/>
          </w:tcPr>
          <w:p w:rsidR="00773F10" w:rsidRDefault="00B156C7">
            <w:pPr>
              <w:pStyle w:val="Default"/>
              <w:rPr>
                <w:b/>
                <w:iCs/>
                <w:color w:val="FFFFFF"/>
              </w:rPr>
            </w:pPr>
            <w:r>
              <w:rPr>
                <w:b/>
                <w:color w:val="FFFFFF"/>
              </w:rPr>
              <w:t>NGÀY 7:</w:t>
            </w:r>
          </w:p>
        </w:tc>
        <w:tc>
          <w:tcPr>
            <w:tcW w:w="9419" w:type="dxa"/>
            <w:gridSpan w:val="5"/>
            <w:shd w:val="clear" w:color="auto" w:fill="3DC12F"/>
            <w:vAlign w:val="center"/>
          </w:tcPr>
          <w:p w:rsidR="00B156C7" w:rsidRPr="00B156C7" w:rsidRDefault="00B156C7">
            <w:pPr>
              <w:pStyle w:val="Default"/>
              <w:ind w:right="-91"/>
              <w:rPr>
                <w:b/>
                <w:color w:val="FFFFFF"/>
              </w:rPr>
            </w:pPr>
            <w:r>
              <w:rPr>
                <w:b/>
                <w:color w:val="FFFFFF"/>
              </w:rPr>
              <w:t xml:space="preserve"> </w:t>
            </w:r>
            <w:r w:rsidR="00B1728C" w:rsidRPr="00B1728C">
              <w:rPr>
                <w:b/>
                <w:color w:val="FFFFFF"/>
              </w:rPr>
              <w:t>SAINT PETERBURG - MOSCOW</w:t>
            </w:r>
            <w:r w:rsidR="00B1728C">
              <w:rPr>
                <w:b/>
                <w:color w:val="FFFFFF"/>
              </w:rPr>
              <w:t xml:space="preserve">                                                                    </w:t>
            </w:r>
            <w:r w:rsidR="00B1728C" w:rsidRPr="00B1728C">
              <w:rPr>
                <w:b/>
                <w:color w:val="FFFFFF"/>
              </w:rPr>
              <w:t xml:space="preserve"> </w:t>
            </w:r>
            <w:r>
              <w:rPr>
                <w:b/>
                <w:color w:val="FFFFFF"/>
              </w:rPr>
              <w:t>(Ăn 3 bữa)</w:t>
            </w:r>
          </w:p>
        </w:tc>
      </w:tr>
      <w:tr w:rsidR="00B156C7" w:rsidTr="0093198E">
        <w:trPr>
          <w:trHeight w:val="369"/>
          <w:jc w:val="center"/>
        </w:trPr>
        <w:tc>
          <w:tcPr>
            <w:tcW w:w="11135" w:type="dxa"/>
            <w:gridSpan w:val="6"/>
            <w:shd w:val="clear" w:color="auto" w:fill="auto"/>
            <w:vAlign w:val="center"/>
          </w:tcPr>
          <w:p w:rsidR="00B1728C" w:rsidRPr="00EE3550" w:rsidRDefault="00B1728C" w:rsidP="00EE3550">
            <w:pPr>
              <w:pStyle w:val="ListParagraph"/>
              <w:tabs>
                <w:tab w:val="left" w:pos="285"/>
              </w:tabs>
              <w:suppressAutoHyphens w:val="0"/>
              <w:spacing w:after="160" w:line="259" w:lineRule="auto"/>
              <w:ind w:left="22"/>
              <w:jc w:val="both"/>
              <w:rPr>
                <w:rFonts w:ascii="Times New Roman" w:eastAsia="Calibri" w:hAnsi="Times New Roman"/>
                <w:sz w:val="24"/>
                <w:szCs w:val="24"/>
                <w:lang w:eastAsia="en-US"/>
              </w:rPr>
            </w:pPr>
            <w:r w:rsidRPr="00EE3550">
              <w:rPr>
                <w:rFonts w:ascii="Times New Roman" w:eastAsia="Calibri" w:hAnsi="Times New Roman"/>
                <w:b/>
                <w:sz w:val="24"/>
                <w:szCs w:val="24"/>
                <w:lang w:eastAsia="en-US"/>
              </w:rPr>
              <w:t>Sáng:</w:t>
            </w:r>
            <w:r w:rsidRPr="00EE3550">
              <w:rPr>
                <w:rFonts w:ascii="Times New Roman" w:eastAsia="Calibri" w:hAnsi="Times New Roman"/>
                <w:sz w:val="24"/>
                <w:szCs w:val="24"/>
                <w:lang w:eastAsia="en-US"/>
              </w:rPr>
              <w:t xml:space="preserve"> Sau bữa sáng tại khách sạn, Quý khách làm thủ tục trả phòng. Xe và Hướng dẫn viên đưa đoàn ra ga tàu, lên tàu cao tốc Sapsan khởi hành trở về Moscow. (Lưu ý: Thời gian khởi hành có thể thay đổi tùy thời điểm xuất vé và lịch tàu chạy thực tế).</w:t>
            </w:r>
          </w:p>
          <w:p w:rsidR="00B1728C" w:rsidRPr="00EE3550" w:rsidRDefault="00B1728C" w:rsidP="00EE3550">
            <w:pPr>
              <w:pStyle w:val="ListParagraph"/>
              <w:tabs>
                <w:tab w:val="left" w:pos="285"/>
              </w:tabs>
              <w:suppressAutoHyphens w:val="0"/>
              <w:spacing w:after="160" w:line="259" w:lineRule="auto"/>
              <w:ind w:left="22"/>
              <w:jc w:val="both"/>
              <w:rPr>
                <w:rFonts w:ascii="Times New Roman" w:eastAsia="Calibri" w:hAnsi="Times New Roman"/>
                <w:sz w:val="24"/>
                <w:szCs w:val="24"/>
                <w:lang w:eastAsia="en-US"/>
              </w:rPr>
            </w:pPr>
            <w:r w:rsidRPr="00EE3550">
              <w:rPr>
                <w:rFonts w:ascii="Times New Roman" w:eastAsia="Calibri" w:hAnsi="Times New Roman"/>
                <w:b/>
                <w:sz w:val="24"/>
                <w:szCs w:val="24"/>
                <w:lang w:eastAsia="en-US"/>
              </w:rPr>
              <w:t>Trưa:</w:t>
            </w:r>
            <w:r w:rsidRPr="00EE3550">
              <w:rPr>
                <w:rFonts w:ascii="Times New Roman" w:eastAsia="Calibri" w:hAnsi="Times New Roman"/>
                <w:sz w:val="24"/>
                <w:szCs w:val="24"/>
                <w:lang w:eastAsia="en-US"/>
              </w:rPr>
              <w:t xml:space="preserve"> Đến Moscow, xe đón đoàn dùng bữa trưa tại nhà hàng địa phương, sau đó Qúy khách tiếp tục tham quan:</w:t>
            </w:r>
          </w:p>
          <w:p w:rsidR="00B1728C" w:rsidRPr="00EE3550" w:rsidRDefault="00B1728C" w:rsidP="00EE3550">
            <w:pPr>
              <w:pStyle w:val="ListParagraph"/>
              <w:numPr>
                <w:ilvl w:val="0"/>
                <w:numId w:val="23"/>
              </w:numPr>
              <w:tabs>
                <w:tab w:val="left" w:pos="285"/>
              </w:tabs>
              <w:suppressAutoHyphens w:val="0"/>
              <w:spacing w:after="160" w:line="259" w:lineRule="auto"/>
              <w:ind w:left="0" w:firstLine="22"/>
              <w:jc w:val="both"/>
              <w:rPr>
                <w:rFonts w:ascii="Times New Roman" w:eastAsia="Calibri" w:hAnsi="Times New Roman"/>
                <w:sz w:val="24"/>
                <w:szCs w:val="24"/>
                <w:lang w:eastAsia="en-US"/>
              </w:rPr>
            </w:pPr>
            <w:r w:rsidRPr="00EE3550">
              <w:rPr>
                <w:rFonts w:ascii="Times New Roman" w:eastAsia="Calibri" w:hAnsi="Times New Roman"/>
                <w:b/>
                <w:color w:val="00B050"/>
                <w:sz w:val="24"/>
                <w:szCs w:val="24"/>
                <w:lang w:eastAsia="en-US"/>
              </w:rPr>
              <w:lastRenderedPageBreak/>
              <w:t>Công Viên Kolomenskoe</w:t>
            </w:r>
            <w:r w:rsidRPr="00EE3550">
              <w:rPr>
                <w:rFonts w:ascii="Times New Roman" w:eastAsia="Calibri" w:hAnsi="Times New Roman"/>
                <w:color w:val="00B050"/>
                <w:sz w:val="24"/>
                <w:szCs w:val="24"/>
                <w:lang w:eastAsia="en-US"/>
              </w:rPr>
              <w:t xml:space="preserve"> </w:t>
            </w:r>
            <w:r w:rsidRPr="00EE3550">
              <w:rPr>
                <w:rFonts w:ascii="Times New Roman" w:eastAsia="Calibri" w:hAnsi="Times New Roman"/>
                <w:sz w:val="24"/>
                <w:szCs w:val="24"/>
                <w:lang w:eastAsia="en-US"/>
              </w:rPr>
              <w:t xml:space="preserve">– một trong những công viên rộng lớn và đẹp nhất Moscow, nơi từng là khu nghỉ dưỡng của các </w:t>
            </w:r>
            <w:proofErr w:type="gramStart"/>
            <w:r w:rsidRPr="00EE3550">
              <w:rPr>
                <w:rFonts w:ascii="Times New Roman" w:eastAsia="Calibri" w:hAnsi="Times New Roman"/>
                <w:sz w:val="24"/>
                <w:szCs w:val="24"/>
                <w:lang w:eastAsia="en-US"/>
              </w:rPr>
              <w:t>Sa</w:t>
            </w:r>
            <w:proofErr w:type="gramEnd"/>
            <w:r w:rsidRPr="00EE3550">
              <w:rPr>
                <w:rFonts w:ascii="Times New Roman" w:eastAsia="Calibri" w:hAnsi="Times New Roman"/>
                <w:sz w:val="24"/>
                <w:szCs w:val="24"/>
                <w:lang w:eastAsia="en-US"/>
              </w:rPr>
              <w:t xml:space="preserve"> hoàng. Tại đây, Quý khách chiêm ngưỡng Kremlin gỗ của Sa hoàng Alexey Mikhailovich (tham quan bên ngoài), cùng quần thể kiến trúc gỗ cổ kính, các nhà thờ cổ nằm bên dòng sông uốn lượn, tạo nên khung cảnh yên bình và thơ mộng.</w:t>
            </w:r>
          </w:p>
          <w:p w:rsidR="00B1728C" w:rsidRPr="00EE3550" w:rsidRDefault="00B1728C" w:rsidP="00EE3550">
            <w:pPr>
              <w:pStyle w:val="ListParagraph"/>
              <w:numPr>
                <w:ilvl w:val="0"/>
                <w:numId w:val="23"/>
              </w:numPr>
              <w:tabs>
                <w:tab w:val="left" w:pos="285"/>
              </w:tabs>
              <w:suppressAutoHyphens w:val="0"/>
              <w:spacing w:after="160" w:line="259" w:lineRule="auto"/>
              <w:ind w:left="0" w:firstLine="22"/>
              <w:jc w:val="both"/>
              <w:rPr>
                <w:rFonts w:ascii="Times New Roman" w:eastAsia="Calibri" w:hAnsi="Times New Roman"/>
                <w:sz w:val="24"/>
                <w:szCs w:val="24"/>
                <w:lang w:eastAsia="en-US"/>
              </w:rPr>
            </w:pPr>
            <w:r w:rsidRPr="00EE3550">
              <w:rPr>
                <w:rFonts w:ascii="Times New Roman" w:eastAsia="Calibri" w:hAnsi="Times New Roman"/>
                <w:b/>
                <w:color w:val="00B050"/>
                <w:sz w:val="24"/>
                <w:szCs w:val="24"/>
                <w:lang w:eastAsia="en-US"/>
              </w:rPr>
              <w:t>Vườn Táo Kolomenskoe</w:t>
            </w:r>
            <w:r w:rsidRPr="00EE3550">
              <w:rPr>
                <w:rFonts w:ascii="Times New Roman" w:eastAsia="Calibri" w:hAnsi="Times New Roman"/>
                <w:color w:val="00B050"/>
                <w:sz w:val="24"/>
                <w:szCs w:val="24"/>
                <w:lang w:eastAsia="en-US"/>
              </w:rPr>
              <w:t xml:space="preserve"> </w:t>
            </w:r>
            <w:r w:rsidRPr="00EE3550">
              <w:rPr>
                <w:rFonts w:ascii="Times New Roman" w:eastAsia="Calibri" w:hAnsi="Times New Roman"/>
                <w:sz w:val="24"/>
                <w:szCs w:val="24"/>
                <w:lang w:eastAsia="en-US"/>
              </w:rPr>
              <w:t xml:space="preserve">– điểm nhấn đặc biệt của công viên, với những gốc táo được trồng từ những năm 1943–1945. Vào mùa xuân, cả khu vườn khoác lên mình sắc hoa táo trắng tinh khôi, hương </w:t>
            </w:r>
            <w:proofErr w:type="gramStart"/>
            <w:r w:rsidRPr="00EE3550">
              <w:rPr>
                <w:rFonts w:ascii="Times New Roman" w:eastAsia="Calibri" w:hAnsi="Times New Roman"/>
                <w:sz w:val="24"/>
                <w:szCs w:val="24"/>
                <w:lang w:eastAsia="en-US"/>
              </w:rPr>
              <w:t>thơm</w:t>
            </w:r>
            <w:proofErr w:type="gramEnd"/>
            <w:r w:rsidRPr="00EE3550">
              <w:rPr>
                <w:rFonts w:ascii="Times New Roman" w:eastAsia="Calibri" w:hAnsi="Times New Roman"/>
                <w:sz w:val="24"/>
                <w:szCs w:val="24"/>
                <w:lang w:eastAsia="en-US"/>
              </w:rPr>
              <w:t xml:space="preserve"> dịu nhẹ lan tỏa, trở thành địa điểm lý tưởng để dạo chơi, chụp ảnh và tận hưởng không khí trong lành.</w:t>
            </w:r>
          </w:p>
          <w:p w:rsidR="00B156C7" w:rsidRDefault="00B1728C" w:rsidP="00EE3550">
            <w:pPr>
              <w:pStyle w:val="ListParagraph"/>
              <w:tabs>
                <w:tab w:val="left" w:pos="285"/>
              </w:tabs>
              <w:suppressAutoHyphens w:val="0"/>
              <w:spacing w:after="160" w:line="259" w:lineRule="auto"/>
              <w:ind w:left="22"/>
              <w:jc w:val="both"/>
              <w:rPr>
                <w:b/>
                <w:color w:val="FFFFFF"/>
              </w:rPr>
            </w:pPr>
            <w:r w:rsidRPr="00EE3550">
              <w:rPr>
                <w:rFonts w:ascii="Times New Roman" w:eastAsia="Calibri" w:hAnsi="Times New Roman"/>
                <w:b/>
                <w:sz w:val="24"/>
                <w:szCs w:val="24"/>
                <w:lang w:eastAsia="en-US"/>
              </w:rPr>
              <w:t>Tối:</w:t>
            </w:r>
            <w:r w:rsidRPr="00EE3550">
              <w:rPr>
                <w:rFonts w:ascii="Times New Roman" w:eastAsia="Calibri" w:hAnsi="Times New Roman"/>
                <w:sz w:val="24"/>
                <w:szCs w:val="24"/>
                <w:lang w:eastAsia="en-US"/>
              </w:rPr>
              <w:t xml:space="preserve"> Đoàn dùng bữa tối tại nhà hàng địa phương. Sau đó xe đưa Quý khách về khách </w:t>
            </w:r>
            <w:proofErr w:type="gramStart"/>
            <w:r w:rsidRPr="00EE3550">
              <w:rPr>
                <w:rFonts w:ascii="Times New Roman" w:eastAsia="Calibri" w:hAnsi="Times New Roman"/>
                <w:sz w:val="24"/>
                <w:szCs w:val="24"/>
                <w:lang w:eastAsia="en-US"/>
              </w:rPr>
              <w:t>sạn  nhận</w:t>
            </w:r>
            <w:proofErr w:type="gramEnd"/>
            <w:r w:rsidRPr="00EE3550">
              <w:rPr>
                <w:rFonts w:ascii="Times New Roman" w:eastAsia="Calibri" w:hAnsi="Times New Roman"/>
                <w:sz w:val="24"/>
                <w:szCs w:val="24"/>
                <w:lang w:eastAsia="en-US"/>
              </w:rPr>
              <w:t xml:space="preserve"> phòng, nghỉ ngơi. Nghỉ đêm tại </w:t>
            </w:r>
            <w:r w:rsidRPr="0016225D">
              <w:rPr>
                <w:rFonts w:ascii="Times New Roman" w:eastAsia="Calibri" w:hAnsi="Times New Roman"/>
                <w:b/>
                <w:sz w:val="24"/>
                <w:szCs w:val="24"/>
                <w:lang w:eastAsia="en-US"/>
              </w:rPr>
              <w:t>Moscow.</w:t>
            </w:r>
          </w:p>
        </w:tc>
      </w:tr>
      <w:tr w:rsidR="00773F10" w:rsidTr="0093198E">
        <w:trPr>
          <w:trHeight w:val="57"/>
          <w:jc w:val="center"/>
        </w:trPr>
        <w:tc>
          <w:tcPr>
            <w:tcW w:w="11135" w:type="dxa"/>
            <w:gridSpan w:val="6"/>
            <w:shd w:val="clear" w:color="auto" w:fill="FFFFFF"/>
            <w:vAlign w:val="center"/>
          </w:tcPr>
          <w:p w:rsidR="00773F10" w:rsidRDefault="00EE3550">
            <w:pPr>
              <w:pStyle w:val="NoSpacing"/>
              <w:tabs>
                <w:tab w:val="left" w:pos="270"/>
              </w:tabs>
              <w:rPr>
                <w:rFonts w:ascii="Times New Roman" w:eastAsia="Times New Roman" w:hAnsi="Times New Roman"/>
                <w:sz w:val="24"/>
                <w:szCs w:val="24"/>
              </w:rPr>
            </w:pPr>
            <w:r w:rsidRPr="00F93C66">
              <w:rPr>
                <w:rFonts w:ascii="Times New Roman" w:eastAsia="Times New Roman" w:hAnsi="Times New Roman"/>
                <w:noProof/>
                <w:sz w:val="24"/>
                <w:szCs w:val="24"/>
                <w:lang w:eastAsia="zh-CN"/>
              </w:rPr>
              <w:lastRenderedPageBreak/>
              <w:drawing>
                <wp:inline distT="0" distB="0" distL="0" distR="0" wp14:anchorId="7BC1FD4E" wp14:editId="5C1F830F">
                  <wp:extent cx="6986016" cy="1700319"/>
                  <wp:effectExtent l="0" t="0" r="5715" b="0"/>
                  <wp:docPr id="21" name="Picture 21" descr="D:\Thiên Nhiên 2022\Nga\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Thiên Nhiên 2022\Nga\0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67281" cy="1720098"/>
                          </a:xfrm>
                          <a:prstGeom prst="rect">
                            <a:avLst/>
                          </a:prstGeom>
                          <a:noFill/>
                          <a:ln>
                            <a:noFill/>
                          </a:ln>
                        </pic:spPr>
                      </pic:pic>
                    </a:graphicData>
                  </a:graphic>
                </wp:inline>
              </w:drawing>
            </w:r>
          </w:p>
        </w:tc>
      </w:tr>
      <w:tr w:rsidR="00773F10" w:rsidTr="0093198E">
        <w:trPr>
          <w:trHeight w:val="369"/>
          <w:jc w:val="center"/>
        </w:trPr>
        <w:tc>
          <w:tcPr>
            <w:tcW w:w="1716" w:type="dxa"/>
            <w:shd w:val="clear" w:color="auto" w:fill="3DC12F"/>
            <w:vAlign w:val="center"/>
          </w:tcPr>
          <w:p w:rsidR="00773F10" w:rsidRDefault="00B156C7">
            <w:pPr>
              <w:pStyle w:val="Default"/>
              <w:rPr>
                <w:b/>
                <w:color w:val="FFFFFF"/>
              </w:rPr>
            </w:pPr>
            <w:r>
              <w:rPr>
                <w:b/>
                <w:color w:val="FFFFFF"/>
              </w:rPr>
              <w:t>NGÀY 8:</w:t>
            </w:r>
          </w:p>
        </w:tc>
        <w:tc>
          <w:tcPr>
            <w:tcW w:w="9419" w:type="dxa"/>
            <w:gridSpan w:val="5"/>
            <w:shd w:val="clear" w:color="auto" w:fill="3DC12F"/>
            <w:vAlign w:val="center"/>
          </w:tcPr>
          <w:p w:rsidR="00773F10" w:rsidRDefault="00B156C7" w:rsidP="00B1728C">
            <w:pPr>
              <w:pStyle w:val="Default"/>
              <w:ind w:right="-1"/>
              <w:rPr>
                <w:b/>
                <w:color w:val="FFFFFF"/>
              </w:rPr>
            </w:pPr>
            <w:r>
              <w:rPr>
                <w:b/>
                <w:color w:val="FFFFFF"/>
              </w:rPr>
              <w:t xml:space="preserve"> </w:t>
            </w:r>
            <w:r w:rsidR="00B1728C">
              <w:rPr>
                <w:b/>
                <w:color w:val="FFFFFF"/>
              </w:rPr>
              <w:t xml:space="preserve">MOSCOW - TP.HCM                                                                                     </w:t>
            </w:r>
            <w:r>
              <w:rPr>
                <w:b/>
                <w:color w:val="FFFFFF"/>
              </w:rPr>
              <w:t>(Ăn sáng, trưa)</w:t>
            </w:r>
          </w:p>
        </w:tc>
      </w:tr>
      <w:tr w:rsidR="00773F10" w:rsidTr="0093198E">
        <w:trPr>
          <w:trHeight w:val="369"/>
          <w:jc w:val="center"/>
        </w:trPr>
        <w:tc>
          <w:tcPr>
            <w:tcW w:w="11135" w:type="dxa"/>
            <w:gridSpan w:val="6"/>
            <w:shd w:val="clear" w:color="auto" w:fill="FFFFFF"/>
            <w:vAlign w:val="center"/>
          </w:tcPr>
          <w:p w:rsidR="00B1728C" w:rsidRPr="00EE3550" w:rsidRDefault="00B1728C" w:rsidP="00EE3550">
            <w:pPr>
              <w:pStyle w:val="ListParagraph"/>
              <w:tabs>
                <w:tab w:val="left" w:pos="285"/>
              </w:tabs>
              <w:suppressAutoHyphens w:val="0"/>
              <w:spacing w:after="160" w:line="259" w:lineRule="auto"/>
              <w:ind w:left="0"/>
              <w:jc w:val="both"/>
              <w:rPr>
                <w:rFonts w:ascii="Times New Roman" w:eastAsia="Calibri" w:hAnsi="Times New Roman"/>
                <w:sz w:val="24"/>
                <w:szCs w:val="24"/>
                <w:lang w:eastAsia="en-US"/>
              </w:rPr>
            </w:pPr>
            <w:r w:rsidRPr="00EE3550">
              <w:rPr>
                <w:rFonts w:ascii="Times New Roman" w:eastAsia="Calibri" w:hAnsi="Times New Roman"/>
                <w:b/>
                <w:sz w:val="24"/>
                <w:szCs w:val="24"/>
                <w:lang w:eastAsia="en-US"/>
              </w:rPr>
              <w:t>Sáng:</w:t>
            </w:r>
            <w:r w:rsidRPr="00EE3550">
              <w:rPr>
                <w:rFonts w:ascii="Times New Roman" w:eastAsia="Calibri" w:hAnsi="Times New Roman"/>
                <w:sz w:val="24"/>
                <w:szCs w:val="24"/>
                <w:lang w:eastAsia="en-US"/>
              </w:rPr>
              <w:t xml:space="preserve"> Quý khách dùng bữa sáng tại khách sạn, sau đó làm thủ tục trả phòng. Xe và Hướng dẫn viên đưa đoàn đi tham quan:</w:t>
            </w:r>
          </w:p>
          <w:p w:rsidR="00B1728C" w:rsidRPr="00EE3550" w:rsidRDefault="00EE3550" w:rsidP="00EE3550">
            <w:pPr>
              <w:pStyle w:val="ListParagraph"/>
              <w:numPr>
                <w:ilvl w:val="0"/>
                <w:numId w:val="24"/>
              </w:numPr>
              <w:tabs>
                <w:tab w:val="left" w:pos="285"/>
              </w:tabs>
              <w:suppressAutoHyphens w:val="0"/>
              <w:spacing w:after="160" w:line="259" w:lineRule="auto"/>
              <w:ind w:left="0" w:firstLine="0"/>
              <w:jc w:val="both"/>
              <w:rPr>
                <w:rFonts w:ascii="Times New Roman" w:eastAsia="Calibri" w:hAnsi="Times New Roman"/>
                <w:sz w:val="24"/>
                <w:szCs w:val="24"/>
                <w:lang w:eastAsia="en-US"/>
              </w:rPr>
            </w:pPr>
            <w:r w:rsidRPr="00A32C88">
              <w:rPr>
                <w:rFonts w:ascii="Times New Roman" w:eastAsia="Calibri" w:hAnsi="Times New Roman"/>
                <w:b/>
                <w:color w:val="00B050"/>
                <w:sz w:val="24"/>
                <w:szCs w:val="24"/>
                <w:lang w:eastAsia="en-US"/>
              </w:rPr>
              <w:t>Công Viên VDNKh</w:t>
            </w:r>
            <w:r w:rsidRPr="00A32C88">
              <w:rPr>
                <w:rFonts w:ascii="Times New Roman" w:eastAsia="Calibri" w:hAnsi="Times New Roman"/>
                <w:color w:val="00B050"/>
                <w:sz w:val="24"/>
                <w:szCs w:val="24"/>
                <w:lang w:eastAsia="en-US"/>
              </w:rPr>
              <w:t xml:space="preserve"> </w:t>
            </w:r>
            <w:r w:rsidR="00B1728C" w:rsidRPr="00EE3550">
              <w:rPr>
                <w:rFonts w:ascii="Times New Roman" w:eastAsia="Calibri" w:hAnsi="Times New Roman"/>
                <w:sz w:val="24"/>
                <w:szCs w:val="24"/>
                <w:lang w:eastAsia="en-US"/>
              </w:rPr>
              <w:t>– khu triển lãm thành tựu kinh tế quốc dân nổi tiếng, được xem là biểu tượng kiến trúc và lịch sử của Moscow. Dạo bước trong khuôn viên rộng lớn, Quý khách chiêm ngưỡng các công trình mang đậm phong cách Xô Viết, cảm nhận sự giao thoa giữa lịch sử, văn hóa và không gian xanh thoáng đãng của thủ đô Nga. (Chương trình bao gồm tham quan, dạo bộ trong công viên; không bao gồm vé vào các khu triển lãm chuyên biệt).</w:t>
            </w:r>
          </w:p>
          <w:p w:rsidR="00B1728C" w:rsidRPr="00EE3550" w:rsidRDefault="00B1728C" w:rsidP="00EE3550">
            <w:pPr>
              <w:pStyle w:val="ListParagraph"/>
              <w:tabs>
                <w:tab w:val="left" w:pos="285"/>
              </w:tabs>
              <w:suppressAutoHyphens w:val="0"/>
              <w:spacing w:after="160" w:line="259" w:lineRule="auto"/>
              <w:ind w:left="0"/>
              <w:jc w:val="both"/>
              <w:rPr>
                <w:rFonts w:ascii="Times New Roman" w:eastAsia="Calibri" w:hAnsi="Times New Roman"/>
                <w:sz w:val="24"/>
                <w:szCs w:val="24"/>
                <w:lang w:eastAsia="en-US"/>
              </w:rPr>
            </w:pPr>
            <w:r w:rsidRPr="00EE3550">
              <w:rPr>
                <w:rFonts w:ascii="Times New Roman" w:eastAsia="Calibri" w:hAnsi="Times New Roman"/>
                <w:b/>
                <w:sz w:val="24"/>
                <w:szCs w:val="24"/>
                <w:lang w:eastAsia="en-US"/>
              </w:rPr>
              <w:t>Trưa:</w:t>
            </w:r>
            <w:r w:rsidRPr="00EE3550">
              <w:rPr>
                <w:rFonts w:ascii="Times New Roman" w:eastAsia="Calibri" w:hAnsi="Times New Roman"/>
                <w:sz w:val="24"/>
                <w:szCs w:val="24"/>
                <w:lang w:eastAsia="en-US"/>
              </w:rPr>
              <w:t xml:space="preserve"> Đoàn dùng bữa trưa tại nhà hàng địa phương, sau đó đoàn tự do mua sắm tại trung tâm thương mại, lựa chọn những món quà mang đậm dấu ấn nước Nga dành tặng người thân và bạn bè.</w:t>
            </w:r>
          </w:p>
          <w:p w:rsidR="00B1728C" w:rsidRPr="00EE3550" w:rsidRDefault="00B1728C" w:rsidP="00EE3550">
            <w:pPr>
              <w:pStyle w:val="ListParagraph"/>
              <w:tabs>
                <w:tab w:val="left" w:pos="285"/>
              </w:tabs>
              <w:suppressAutoHyphens w:val="0"/>
              <w:spacing w:after="160" w:line="259" w:lineRule="auto"/>
              <w:ind w:left="0"/>
              <w:jc w:val="both"/>
              <w:rPr>
                <w:rFonts w:ascii="Times New Roman" w:eastAsia="Calibri" w:hAnsi="Times New Roman"/>
                <w:sz w:val="24"/>
                <w:szCs w:val="24"/>
                <w:lang w:eastAsia="en-US"/>
              </w:rPr>
            </w:pPr>
            <w:r w:rsidRPr="00EE3550">
              <w:rPr>
                <w:rFonts w:ascii="Times New Roman" w:eastAsia="Calibri" w:hAnsi="Times New Roman"/>
                <w:b/>
                <w:sz w:val="24"/>
                <w:szCs w:val="24"/>
                <w:lang w:eastAsia="en-US"/>
              </w:rPr>
              <w:t>Chiều:</w:t>
            </w:r>
            <w:r w:rsidRPr="00EE3550">
              <w:rPr>
                <w:rFonts w:ascii="Times New Roman" w:eastAsia="Calibri" w:hAnsi="Times New Roman"/>
                <w:sz w:val="24"/>
                <w:szCs w:val="24"/>
                <w:lang w:eastAsia="en-US"/>
              </w:rPr>
              <w:t xml:space="preserve"> Xe và HDV đưa đoàn ra sân bay </w:t>
            </w:r>
            <w:r w:rsidRPr="00EE3550">
              <w:rPr>
                <w:rFonts w:ascii="Times New Roman" w:eastAsia="Calibri" w:hAnsi="Times New Roman"/>
                <w:b/>
                <w:sz w:val="24"/>
                <w:szCs w:val="24"/>
                <w:lang w:eastAsia="en-US"/>
              </w:rPr>
              <w:t>Sheremetyevo (SVO)</w:t>
            </w:r>
            <w:r w:rsidRPr="00EE3550">
              <w:rPr>
                <w:rFonts w:ascii="Times New Roman" w:eastAsia="Calibri" w:hAnsi="Times New Roman"/>
                <w:sz w:val="24"/>
                <w:szCs w:val="24"/>
                <w:lang w:eastAsia="en-US"/>
              </w:rPr>
              <w:t>, làm thủ tục đáp chuyến bay về Bắc Kinh. Giờ bay dự kiến:</w:t>
            </w:r>
          </w:p>
          <w:p w:rsidR="00B1728C" w:rsidRPr="00EE3550" w:rsidRDefault="00B1728C" w:rsidP="00EE3550">
            <w:pPr>
              <w:pStyle w:val="ListParagraph"/>
              <w:tabs>
                <w:tab w:val="left" w:pos="285"/>
              </w:tabs>
              <w:suppressAutoHyphens w:val="0"/>
              <w:spacing w:after="160" w:line="259" w:lineRule="auto"/>
              <w:ind w:left="0"/>
              <w:jc w:val="center"/>
              <w:rPr>
                <w:rFonts w:ascii="Times New Roman" w:eastAsia="Calibri" w:hAnsi="Times New Roman"/>
                <w:b/>
                <w:color w:val="FF0000"/>
                <w:sz w:val="24"/>
                <w:szCs w:val="24"/>
                <w:lang w:eastAsia="en-US"/>
              </w:rPr>
            </w:pPr>
            <w:r w:rsidRPr="00EE3550">
              <w:rPr>
                <w:rFonts w:ascii="Times New Roman" w:eastAsia="Calibri" w:hAnsi="Times New Roman"/>
                <w:b/>
                <w:color w:val="FF0000"/>
                <w:sz w:val="24"/>
                <w:szCs w:val="24"/>
                <w:lang w:eastAsia="en-US"/>
              </w:rPr>
              <w:t>CA910 SVO PEK 07:15</w:t>
            </w:r>
            <w:r w:rsidR="00EE3550">
              <w:rPr>
                <w:rFonts w:ascii="Times New Roman" w:eastAsia="Calibri" w:hAnsi="Times New Roman"/>
                <w:b/>
                <w:color w:val="FF0000"/>
                <w:sz w:val="24"/>
                <w:szCs w:val="24"/>
                <w:lang w:eastAsia="en-US"/>
              </w:rPr>
              <w:t xml:space="preserve"> -</w:t>
            </w:r>
            <w:r w:rsidRPr="00EE3550">
              <w:rPr>
                <w:rFonts w:ascii="Times New Roman" w:eastAsia="Calibri" w:hAnsi="Times New Roman"/>
                <w:b/>
                <w:color w:val="FF0000"/>
                <w:sz w:val="24"/>
                <w:szCs w:val="24"/>
                <w:lang w:eastAsia="en-US"/>
              </w:rPr>
              <w:t xml:space="preserve"> 07:50</w:t>
            </w:r>
          </w:p>
          <w:p w:rsidR="00773F10" w:rsidRPr="00EE3550" w:rsidRDefault="00B1728C" w:rsidP="00B1728C">
            <w:pPr>
              <w:pStyle w:val="ListParagraph"/>
              <w:numPr>
                <w:ilvl w:val="0"/>
                <w:numId w:val="24"/>
              </w:numPr>
              <w:tabs>
                <w:tab w:val="left" w:pos="285"/>
              </w:tabs>
              <w:suppressAutoHyphens w:val="0"/>
              <w:spacing w:after="160" w:line="259" w:lineRule="auto"/>
              <w:ind w:left="0" w:firstLine="0"/>
              <w:jc w:val="both"/>
              <w:rPr>
                <w:rFonts w:ascii="Times New Roman" w:eastAsia="Calibri" w:hAnsi="Times New Roman"/>
                <w:sz w:val="24"/>
                <w:szCs w:val="24"/>
                <w:lang w:eastAsia="en-US"/>
              </w:rPr>
            </w:pPr>
            <w:r w:rsidRPr="00EE3550">
              <w:rPr>
                <w:rFonts w:ascii="Times New Roman" w:eastAsia="Calibri" w:hAnsi="Times New Roman"/>
                <w:sz w:val="24"/>
                <w:szCs w:val="24"/>
                <w:lang w:eastAsia="en-US"/>
              </w:rPr>
              <w:t>Quý khách ăn tối và nghỉ đêm trên máy bay</w:t>
            </w:r>
          </w:p>
        </w:tc>
      </w:tr>
      <w:tr w:rsidR="00773F10" w:rsidTr="0093198E">
        <w:trPr>
          <w:trHeight w:val="369"/>
          <w:jc w:val="center"/>
        </w:trPr>
        <w:tc>
          <w:tcPr>
            <w:tcW w:w="1716" w:type="dxa"/>
            <w:shd w:val="clear" w:color="auto" w:fill="3DC12F"/>
            <w:vAlign w:val="center"/>
          </w:tcPr>
          <w:p w:rsidR="00773F10" w:rsidRDefault="00B156C7">
            <w:pPr>
              <w:pStyle w:val="Default"/>
              <w:rPr>
                <w:b/>
                <w:color w:val="FFFFFF"/>
              </w:rPr>
            </w:pPr>
            <w:r>
              <w:rPr>
                <w:b/>
                <w:color w:val="FFFFFF"/>
              </w:rPr>
              <w:t>NGÀY 9:</w:t>
            </w:r>
          </w:p>
        </w:tc>
        <w:tc>
          <w:tcPr>
            <w:tcW w:w="9419" w:type="dxa"/>
            <w:gridSpan w:val="5"/>
            <w:shd w:val="clear" w:color="auto" w:fill="3DC12F"/>
            <w:vAlign w:val="center"/>
          </w:tcPr>
          <w:p w:rsidR="00773F10" w:rsidRDefault="00B156C7">
            <w:pPr>
              <w:pStyle w:val="Default"/>
              <w:ind w:right="-1"/>
              <w:rPr>
                <w:b/>
                <w:color w:val="FFFFFF"/>
              </w:rPr>
            </w:pPr>
            <w:r>
              <w:rPr>
                <w:b/>
                <w:color w:val="FFFFFF"/>
              </w:rPr>
              <w:t>TRANSIT</w:t>
            </w:r>
            <w:r w:rsidR="00B1728C">
              <w:rPr>
                <w:b/>
                <w:color w:val="FFFFFF"/>
              </w:rPr>
              <w:t xml:space="preserve"> THAM QUAN</w:t>
            </w:r>
            <w:r>
              <w:rPr>
                <w:b/>
                <w:color w:val="FFFFFF"/>
              </w:rPr>
              <w:t xml:space="preserve"> BẮC KINH</w:t>
            </w:r>
          </w:p>
        </w:tc>
      </w:tr>
      <w:tr w:rsidR="00773F10" w:rsidRPr="00B94F9D" w:rsidTr="0093198E">
        <w:trPr>
          <w:trHeight w:val="720"/>
          <w:jc w:val="center"/>
        </w:trPr>
        <w:tc>
          <w:tcPr>
            <w:tcW w:w="11135" w:type="dxa"/>
            <w:gridSpan w:val="6"/>
            <w:shd w:val="clear" w:color="auto" w:fill="FFFFFF"/>
            <w:vAlign w:val="center"/>
          </w:tcPr>
          <w:p w:rsidR="00B1728C" w:rsidRDefault="0050640A" w:rsidP="0050640A">
            <w:pPr>
              <w:pStyle w:val="ListParagraph"/>
              <w:tabs>
                <w:tab w:val="left" w:pos="284"/>
              </w:tabs>
              <w:spacing w:before="120" w:after="0"/>
              <w:ind w:left="23"/>
              <w:jc w:val="both"/>
              <w:rPr>
                <w:rFonts w:ascii="Times New Roman" w:hAnsi="Times New Roman"/>
                <w:bCs/>
                <w:sz w:val="24"/>
                <w:szCs w:val="24"/>
              </w:rPr>
            </w:pPr>
            <w:r w:rsidRPr="0050640A">
              <w:rPr>
                <w:noProof/>
              </w:rPr>
              <w:drawing>
                <wp:inline distT="0" distB="0" distL="0" distR="0" wp14:anchorId="799CE5FE" wp14:editId="13304261">
                  <wp:extent cx="6915150" cy="1852821"/>
                  <wp:effectExtent l="0" t="0" r="0" b="0"/>
                  <wp:docPr id="8" name="Picture 8" descr="D:\Thiên Nhiên 2022\Nga\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hiên Nhiên 2022\Nga\0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20936" cy="1881165"/>
                          </a:xfrm>
                          <a:prstGeom prst="rect">
                            <a:avLst/>
                          </a:prstGeom>
                          <a:noFill/>
                          <a:ln>
                            <a:noFill/>
                          </a:ln>
                        </pic:spPr>
                      </pic:pic>
                    </a:graphicData>
                  </a:graphic>
                </wp:inline>
              </w:drawing>
            </w:r>
            <w:r w:rsidR="00B1728C" w:rsidRPr="00EE3550">
              <w:rPr>
                <w:rFonts w:ascii="Times New Roman" w:hAnsi="Times New Roman"/>
                <w:b/>
                <w:bCs/>
                <w:sz w:val="24"/>
                <w:szCs w:val="24"/>
              </w:rPr>
              <w:t>07</w:t>
            </w:r>
            <w:r w:rsidR="00EE3550">
              <w:rPr>
                <w:rFonts w:ascii="Times New Roman" w:hAnsi="Times New Roman"/>
                <w:b/>
                <w:bCs/>
                <w:sz w:val="24"/>
                <w:szCs w:val="24"/>
              </w:rPr>
              <w:t>:50</w:t>
            </w:r>
            <w:r w:rsidR="00B1728C" w:rsidRPr="00EE3550">
              <w:rPr>
                <w:rFonts w:ascii="Times New Roman" w:hAnsi="Times New Roman"/>
                <w:bCs/>
                <w:sz w:val="24"/>
                <w:szCs w:val="24"/>
              </w:rPr>
              <w:t xml:space="preserve"> Hạ cánh tại sân bay Quốc Tế Bắc Kinh, Đoàn làm thủ tục nhập cảnh. Hướng Dẫn Viên chào mừng đoàn đến với thành phố Bắc Kinh. Đoàn khởi hành đi tham quan :</w:t>
            </w:r>
          </w:p>
          <w:p w:rsidR="0050640A" w:rsidRPr="0050640A" w:rsidRDefault="0050640A" w:rsidP="0050640A">
            <w:pPr>
              <w:tabs>
                <w:tab w:val="left" w:pos="284"/>
              </w:tabs>
              <w:spacing w:after="0"/>
              <w:jc w:val="both"/>
              <w:rPr>
                <w:rFonts w:ascii="Times New Roman" w:hAnsi="Times New Roman"/>
                <w:bCs/>
                <w:sz w:val="24"/>
                <w:szCs w:val="24"/>
              </w:rPr>
            </w:pPr>
          </w:p>
          <w:p w:rsidR="00B1728C" w:rsidRPr="00EE3550" w:rsidRDefault="00B1728C" w:rsidP="00EE3550">
            <w:pPr>
              <w:pStyle w:val="ListParagraph"/>
              <w:numPr>
                <w:ilvl w:val="0"/>
                <w:numId w:val="24"/>
              </w:numPr>
              <w:tabs>
                <w:tab w:val="left" w:pos="284"/>
              </w:tabs>
              <w:spacing w:after="0"/>
              <w:ind w:left="0" w:firstLine="22"/>
              <w:jc w:val="both"/>
              <w:rPr>
                <w:rFonts w:ascii="Times New Roman" w:hAnsi="Times New Roman"/>
                <w:bCs/>
                <w:sz w:val="24"/>
                <w:szCs w:val="24"/>
              </w:rPr>
            </w:pPr>
            <w:r w:rsidRPr="00EE3550">
              <w:rPr>
                <w:rFonts w:ascii="Times New Roman" w:hAnsi="Times New Roman"/>
                <w:b/>
                <w:bCs/>
                <w:color w:val="00B050"/>
                <w:sz w:val="24"/>
                <w:szCs w:val="24"/>
              </w:rPr>
              <w:t>“</w:t>
            </w:r>
            <w:r w:rsidR="00EE3550" w:rsidRPr="00EE3550">
              <w:rPr>
                <w:rFonts w:ascii="Times New Roman" w:hAnsi="Times New Roman"/>
                <w:b/>
                <w:bCs/>
                <w:color w:val="00B050"/>
                <w:sz w:val="24"/>
                <w:szCs w:val="24"/>
              </w:rPr>
              <w:t>Vạn Lý Trường Thành</w:t>
            </w:r>
            <w:r w:rsidRPr="00EE3550">
              <w:rPr>
                <w:rFonts w:ascii="Times New Roman" w:hAnsi="Times New Roman"/>
                <w:b/>
                <w:bCs/>
                <w:color w:val="00B050"/>
                <w:sz w:val="24"/>
                <w:szCs w:val="24"/>
              </w:rPr>
              <w:t>”</w:t>
            </w:r>
            <w:r w:rsidRPr="00EE3550">
              <w:rPr>
                <w:rFonts w:ascii="Times New Roman" w:hAnsi="Times New Roman"/>
                <w:bCs/>
                <w:color w:val="00B050"/>
                <w:sz w:val="24"/>
                <w:szCs w:val="24"/>
              </w:rPr>
              <w:t> </w:t>
            </w:r>
            <w:r w:rsidRPr="00EE3550">
              <w:rPr>
                <w:rFonts w:ascii="Times New Roman" w:hAnsi="Times New Roman"/>
                <w:bCs/>
                <w:sz w:val="24"/>
                <w:szCs w:val="24"/>
              </w:rPr>
              <w:t xml:space="preserve">Một công trình kiến trúc lịch sử </w:t>
            </w:r>
            <w:proofErr w:type="gramStart"/>
            <w:r w:rsidRPr="00EE3550">
              <w:rPr>
                <w:rFonts w:ascii="Times New Roman" w:hAnsi="Times New Roman"/>
                <w:bCs/>
                <w:sz w:val="24"/>
                <w:szCs w:val="24"/>
              </w:rPr>
              <w:t>vĩ</w:t>
            </w:r>
            <w:proofErr w:type="gramEnd"/>
            <w:r w:rsidRPr="00EE3550">
              <w:rPr>
                <w:rFonts w:ascii="Times New Roman" w:hAnsi="Times New Roman"/>
                <w:bCs/>
                <w:sz w:val="24"/>
                <w:szCs w:val="24"/>
              </w:rPr>
              <w:t xml:space="preserve"> đại của nhân dân Trung Hoa, là biểu tượng cho tài năng và trình độ của người cổ đại. Được mệnh danh là thiên hạ đệ nhất kỳ quan của Trung Quốc, được </w:t>
            </w:r>
            <w:proofErr w:type="gramStart"/>
            <w:r w:rsidRPr="00EE3550">
              <w:rPr>
                <w:rFonts w:ascii="Times New Roman" w:hAnsi="Times New Roman"/>
                <w:bCs/>
                <w:sz w:val="24"/>
                <w:szCs w:val="24"/>
              </w:rPr>
              <w:t>Unesco</w:t>
            </w:r>
            <w:proofErr w:type="gramEnd"/>
            <w:r w:rsidRPr="00EE3550">
              <w:rPr>
                <w:rFonts w:ascii="Times New Roman" w:hAnsi="Times New Roman"/>
                <w:bCs/>
                <w:sz w:val="24"/>
                <w:szCs w:val="24"/>
              </w:rPr>
              <w:t xml:space="preserve"> bình chọn là di sản văn hóa thế giới vào năm 1987. Với lịch sử hơn 2.500 năm, Vạn Lý Trường Thành đã chứng kiến sự thịnh suy, thăng trầm của biết bao triều đại Trung Hoa. Sau hàng nghìn năm, giờ đây nó trở thành điểm du lịch nổi tiếng và hấp dẫn nhiều du khách khắp nơi trên thế giới.</w:t>
            </w:r>
          </w:p>
          <w:p w:rsidR="00B1728C" w:rsidRPr="00EE3550" w:rsidRDefault="00B1728C" w:rsidP="00EE3550">
            <w:pPr>
              <w:pStyle w:val="ListParagraph"/>
              <w:tabs>
                <w:tab w:val="left" w:pos="284"/>
              </w:tabs>
              <w:spacing w:after="0"/>
              <w:ind w:left="22"/>
              <w:jc w:val="both"/>
              <w:rPr>
                <w:rFonts w:ascii="Times New Roman" w:hAnsi="Times New Roman"/>
                <w:bCs/>
                <w:sz w:val="24"/>
                <w:szCs w:val="24"/>
              </w:rPr>
            </w:pPr>
            <w:r w:rsidRPr="00EE3550">
              <w:rPr>
                <w:rFonts w:ascii="Times New Roman" w:hAnsi="Times New Roman"/>
                <w:b/>
                <w:bCs/>
                <w:sz w:val="24"/>
                <w:szCs w:val="24"/>
              </w:rPr>
              <w:t>Trưa</w:t>
            </w:r>
            <w:r w:rsidRPr="00EE3550">
              <w:rPr>
                <w:rFonts w:ascii="Times New Roman" w:hAnsi="Times New Roman"/>
                <w:bCs/>
                <w:sz w:val="24"/>
                <w:szCs w:val="24"/>
              </w:rPr>
              <w:t xml:space="preserve">: đoàn </w:t>
            </w:r>
            <w:proofErr w:type="gramStart"/>
            <w:r w:rsidRPr="00EE3550">
              <w:rPr>
                <w:rFonts w:ascii="Times New Roman" w:hAnsi="Times New Roman"/>
                <w:bCs/>
                <w:sz w:val="24"/>
                <w:szCs w:val="24"/>
              </w:rPr>
              <w:t>ăn</w:t>
            </w:r>
            <w:proofErr w:type="gramEnd"/>
            <w:r w:rsidRPr="00EE3550">
              <w:rPr>
                <w:rFonts w:ascii="Times New Roman" w:hAnsi="Times New Roman"/>
                <w:bCs/>
                <w:sz w:val="24"/>
                <w:szCs w:val="24"/>
              </w:rPr>
              <w:t xml:space="preserve"> trưa tại nhà hàng địa phương. Sau đó tiếp tục tham quan:</w:t>
            </w:r>
          </w:p>
          <w:p w:rsidR="00B1728C" w:rsidRPr="00EE3550" w:rsidRDefault="00B1728C" w:rsidP="00EE3550">
            <w:pPr>
              <w:pStyle w:val="ListParagraph"/>
              <w:numPr>
                <w:ilvl w:val="0"/>
                <w:numId w:val="24"/>
              </w:numPr>
              <w:tabs>
                <w:tab w:val="left" w:pos="284"/>
              </w:tabs>
              <w:spacing w:after="0"/>
              <w:ind w:left="0" w:firstLine="22"/>
              <w:jc w:val="both"/>
              <w:rPr>
                <w:rFonts w:ascii="Times New Roman" w:hAnsi="Times New Roman"/>
                <w:bCs/>
                <w:sz w:val="24"/>
                <w:szCs w:val="24"/>
              </w:rPr>
            </w:pPr>
            <w:r w:rsidRPr="00EE3550">
              <w:rPr>
                <w:rFonts w:ascii="Times New Roman" w:hAnsi="Times New Roman"/>
                <w:bCs/>
                <w:sz w:val="24"/>
                <w:szCs w:val="24"/>
              </w:rPr>
              <w:lastRenderedPageBreak/>
              <w:t xml:space="preserve">Tham quan và mua sắm tại </w:t>
            </w:r>
            <w:r w:rsidRPr="0016225D">
              <w:rPr>
                <w:rFonts w:ascii="Times New Roman" w:hAnsi="Times New Roman"/>
                <w:b/>
                <w:bCs/>
                <w:color w:val="00B050"/>
                <w:sz w:val="24"/>
                <w:szCs w:val="24"/>
              </w:rPr>
              <w:t xml:space="preserve">hiệu thuốc Đồng Nhân Đường </w:t>
            </w:r>
            <w:r w:rsidRPr="00EE3550">
              <w:rPr>
                <w:rFonts w:ascii="Times New Roman" w:hAnsi="Times New Roman"/>
                <w:bCs/>
                <w:sz w:val="24"/>
                <w:szCs w:val="24"/>
              </w:rPr>
              <w:t>nổi tiếng lâu đời tại Trung Quốc</w:t>
            </w:r>
          </w:p>
          <w:p w:rsidR="00B1728C" w:rsidRPr="00EE3550" w:rsidRDefault="00B1728C" w:rsidP="00EE3550">
            <w:pPr>
              <w:pStyle w:val="ListParagraph"/>
              <w:numPr>
                <w:ilvl w:val="0"/>
                <w:numId w:val="24"/>
              </w:numPr>
              <w:tabs>
                <w:tab w:val="left" w:pos="284"/>
              </w:tabs>
              <w:spacing w:after="0"/>
              <w:ind w:left="0" w:firstLine="22"/>
              <w:jc w:val="both"/>
              <w:rPr>
                <w:rFonts w:ascii="Times New Roman" w:hAnsi="Times New Roman"/>
                <w:bCs/>
                <w:sz w:val="24"/>
                <w:szCs w:val="24"/>
              </w:rPr>
            </w:pPr>
            <w:r w:rsidRPr="00EE3550">
              <w:rPr>
                <w:rFonts w:ascii="Times New Roman" w:hAnsi="Times New Roman"/>
                <w:bCs/>
                <w:sz w:val="24"/>
                <w:szCs w:val="24"/>
              </w:rPr>
              <w:t>Tham quan chụp hình ngoại quan khu </w:t>
            </w:r>
            <w:r w:rsidRPr="0016225D">
              <w:rPr>
                <w:rFonts w:ascii="Times New Roman" w:hAnsi="Times New Roman"/>
                <w:b/>
                <w:bCs/>
                <w:sz w:val="24"/>
                <w:szCs w:val="24"/>
              </w:rPr>
              <w:t>Sân vận động Quốc gia Bắc Kinh </w:t>
            </w:r>
            <w:r w:rsidRPr="00EE3550">
              <w:rPr>
                <w:rFonts w:ascii="Times New Roman" w:hAnsi="Times New Roman"/>
                <w:bCs/>
                <w:sz w:val="24"/>
                <w:szCs w:val="24"/>
              </w:rPr>
              <w:t>còn được biết đến với tên – </w:t>
            </w:r>
            <w:r w:rsidRPr="00EE3550">
              <w:rPr>
                <w:rFonts w:ascii="Times New Roman" w:hAnsi="Times New Roman"/>
                <w:b/>
                <w:bCs/>
                <w:color w:val="00B050"/>
                <w:sz w:val="24"/>
                <w:szCs w:val="24"/>
              </w:rPr>
              <w:t>“</w:t>
            </w:r>
            <w:r w:rsidR="00EE3550" w:rsidRPr="00EE3550">
              <w:rPr>
                <w:rFonts w:ascii="Times New Roman" w:hAnsi="Times New Roman"/>
                <w:b/>
                <w:bCs/>
                <w:color w:val="00B050"/>
                <w:sz w:val="24"/>
                <w:szCs w:val="24"/>
              </w:rPr>
              <w:t>Sân Vận Động Tổ Chim</w:t>
            </w:r>
            <w:r w:rsidRPr="00EE3550">
              <w:rPr>
                <w:rFonts w:ascii="Times New Roman" w:hAnsi="Times New Roman"/>
                <w:b/>
                <w:bCs/>
                <w:color w:val="00B050"/>
                <w:sz w:val="24"/>
                <w:szCs w:val="24"/>
              </w:rPr>
              <w:t xml:space="preserve">” </w:t>
            </w:r>
            <w:r w:rsidRPr="00EE3550">
              <w:rPr>
                <w:rFonts w:ascii="Times New Roman" w:hAnsi="Times New Roman"/>
                <w:bCs/>
                <w:sz w:val="24"/>
                <w:szCs w:val="24"/>
              </w:rPr>
              <w:t>ra đời khi Trung Quốc đảm trách vai trò chủ nhà Thế vận hội mùa hè 2008, được xem là công trình xây dựng toàn thép lớn nhất trên thế giới.</w:t>
            </w:r>
          </w:p>
          <w:p w:rsidR="00B1728C" w:rsidRPr="00EE3550" w:rsidRDefault="00B1728C" w:rsidP="00EE3550">
            <w:pPr>
              <w:pStyle w:val="ListParagraph"/>
              <w:numPr>
                <w:ilvl w:val="0"/>
                <w:numId w:val="24"/>
              </w:numPr>
              <w:tabs>
                <w:tab w:val="left" w:pos="284"/>
              </w:tabs>
              <w:spacing w:after="0"/>
              <w:ind w:left="0" w:firstLine="22"/>
              <w:jc w:val="both"/>
              <w:rPr>
                <w:rFonts w:ascii="Times New Roman" w:hAnsi="Times New Roman"/>
                <w:bCs/>
                <w:sz w:val="24"/>
                <w:szCs w:val="24"/>
              </w:rPr>
            </w:pPr>
            <w:r w:rsidRPr="00EE3550">
              <w:rPr>
                <w:rFonts w:ascii="Times New Roman" w:hAnsi="Times New Roman"/>
                <w:bCs/>
                <w:sz w:val="24"/>
                <w:szCs w:val="24"/>
              </w:rPr>
              <w:t xml:space="preserve">Đoàn </w:t>
            </w:r>
            <w:proofErr w:type="gramStart"/>
            <w:r w:rsidRPr="00EE3550">
              <w:rPr>
                <w:rFonts w:ascii="Times New Roman" w:hAnsi="Times New Roman"/>
                <w:bCs/>
                <w:sz w:val="24"/>
                <w:szCs w:val="24"/>
              </w:rPr>
              <w:t>ăn</w:t>
            </w:r>
            <w:proofErr w:type="gramEnd"/>
            <w:r w:rsidRPr="00EE3550">
              <w:rPr>
                <w:rFonts w:ascii="Times New Roman" w:hAnsi="Times New Roman"/>
                <w:bCs/>
                <w:sz w:val="24"/>
                <w:szCs w:val="24"/>
              </w:rPr>
              <w:t xml:space="preserve"> chiều và quay trở lại sân bay quốc tế Bắc Kinh làm các thủ tục cho chuyến bay về Thành Phố Hồ Chí Minh. Giờ bay dự kiến</w:t>
            </w:r>
          </w:p>
          <w:p w:rsidR="00B1728C" w:rsidRPr="00B1728C" w:rsidRDefault="00B1728C" w:rsidP="00B1728C">
            <w:pPr>
              <w:tabs>
                <w:tab w:val="left" w:pos="284"/>
              </w:tabs>
              <w:spacing w:after="0"/>
              <w:jc w:val="center"/>
              <w:rPr>
                <w:rFonts w:ascii="Times New Roman" w:hAnsi="Times New Roman"/>
                <w:b/>
                <w:bCs/>
                <w:color w:val="FF0000"/>
                <w:sz w:val="24"/>
                <w:szCs w:val="24"/>
              </w:rPr>
            </w:pPr>
            <w:r w:rsidRPr="00B1728C">
              <w:rPr>
                <w:rFonts w:ascii="Times New Roman" w:hAnsi="Times New Roman"/>
                <w:b/>
                <w:bCs/>
                <w:color w:val="FF0000"/>
                <w:sz w:val="24"/>
                <w:szCs w:val="24"/>
              </w:rPr>
              <w:t>CA903 PEK SGN 20:40</w:t>
            </w:r>
            <w:r w:rsidR="00EE3550">
              <w:rPr>
                <w:rFonts w:ascii="Times New Roman" w:hAnsi="Times New Roman"/>
                <w:b/>
                <w:bCs/>
                <w:color w:val="FF0000"/>
                <w:sz w:val="24"/>
                <w:szCs w:val="24"/>
              </w:rPr>
              <w:t xml:space="preserve"> -</w:t>
            </w:r>
            <w:r w:rsidRPr="00B1728C">
              <w:rPr>
                <w:rFonts w:ascii="Times New Roman" w:hAnsi="Times New Roman"/>
                <w:b/>
                <w:bCs/>
                <w:color w:val="FF0000"/>
                <w:sz w:val="24"/>
                <w:szCs w:val="24"/>
              </w:rPr>
              <w:t xml:space="preserve"> 01:10</w:t>
            </w:r>
            <w:r w:rsidRPr="00EE3550">
              <w:rPr>
                <w:rFonts w:ascii="Times New Roman" w:hAnsi="Times New Roman"/>
                <w:b/>
                <w:bCs/>
                <w:color w:val="FF0000"/>
                <w:sz w:val="24"/>
                <w:szCs w:val="24"/>
                <w:vertAlign w:val="superscript"/>
              </w:rPr>
              <w:t>+1</w:t>
            </w:r>
          </w:p>
          <w:p w:rsidR="00773F10" w:rsidRDefault="00B1728C" w:rsidP="00B1728C">
            <w:pPr>
              <w:pStyle w:val="NoSpacing"/>
              <w:tabs>
                <w:tab w:val="left" w:pos="270"/>
              </w:tabs>
              <w:jc w:val="center"/>
              <w:rPr>
                <w:rFonts w:ascii="Times New Roman" w:hAnsi="Times New Roman"/>
                <w:color w:val="000000" w:themeColor="text1"/>
                <w:sz w:val="24"/>
                <w:szCs w:val="24"/>
              </w:rPr>
            </w:pPr>
            <w:r w:rsidRPr="00B1728C">
              <w:rPr>
                <w:rFonts w:ascii="Times New Roman" w:hAnsi="Times New Roman"/>
                <w:bCs/>
                <w:sz w:val="24"/>
                <w:szCs w:val="24"/>
                <w:lang w:val="vi-VN" w:eastAsia="zh-CN"/>
              </w:rPr>
              <w:t xml:space="preserve"> </w:t>
            </w:r>
            <w:r w:rsidR="00B156C7">
              <w:rPr>
                <w:rFonts w:ascii="Times New Roman" w:hAnsi="Times New Roman"/>
                <w:color w:val="000000" w:themeColor="text1"/>
                <w:sz w:val="24"/>
                <w:szCs w:val="24"/>
                <w:lang w:val="vi-VN"/>
              </w:rPr>
              <w:t>( Giờ</w:t>
            </w:r>
            <w:r w:rsidR="00B156C7">
              <w:rPr>
                <w:rFonts w:ascii="Times New Roman" w:hAnsi="Times New Roman"/>
                <w:color w:val="000000" w:themeColor="text1"/>
                <w:sz w:val="24"/>
                <w:szCs w:val="24"/>
              </w:rPr>
              <w:t xml:space="preserve"> bay theo lịch khởi hành)</w:t>
            </w:r>
          </w:p>
          <w:p w:rsidR="00EE3550" w:rsidRDefault="00EE3550" w:rsidP="0050640A">
            <w:pPr>
              <w:pStyle w:val="NoSpacing"/>
              <w:tabs>
                <w:tab w:val="left" w:pos="270"/>
              </w:tabs>
              <w:rPr>
                <w:rFonts w:ascii="Times New Roman" w:hAnsi="Times New Roman"/>
                <w:color w:val="000000" w:themeColor="text1"/>
                <w:sz w:val="24"/>
                <w:szCs w:val="24"/>
              </w:rPr>
            </w:pPr>
          </w:p>
          <w:tbl>
            <w:tblPr>
              <w:tblW w:w="10951" w:type="dxa"/>
              <w:jc w:val="center"/>
              <w:tblLayout w:type="fixed"/>
              <w:tblLook w:val="04A0" w:firstRow="1" w:lastRow="0" w:firstColumn="1" w:lastColumn="0" w:noHBand="0" w:noVBand="1"/>
            </w:tblPr>
            <w:tblGrid>
              <w:gridCol w:w="1437"/>
              <w:gridCol w:w="9514"/>
            </w:tblGrid>
            <w:tr w:rsidR="00773F10">
              <w:trPr>
                <w:trHeight w:val="369"/>
                <w:jc w:val="center"/>
              </w:trPr>
              <w:tc>
                <w:tcPr>
                  <w:tcW w:w="1437" w:type="dxa"/>
                  <w:shd w:val="clear" w:color="auto" w:fill="3DC12F"/>
                  <w:vAlign w:val="center"/>
                </w:tcPr>
                <w:p w:rsidR="00773F10" w:rsidRDefault="00B156C7">
                  <w:pPr>
                    <w:pStyle w:val="Default"/>
                    <w:rPr>
                      <w:b/>
                      <w:color w:val="FFFFFF"/>
                    </w:rPr>
                  </w:pPr>
                  <w:r>
                    <w:rPr>
                      <w:b/>
                      <w:color w:val="FFFFFF"/>
                    </w:rPr>
                    <w:t>NGÀY 10:</w:t>
                  </w:r>
                </w:p>
              </w:tc>
              <w:tc>
                <w:tcPr>
                  <w:tcW w:w="9513" w:type="dxa"/>
                  <w:shd w:val="clear" w:color="auto" w:fill="3DC12F"/>
                  <w:vAlign w:val="center"/>
                </w:tcPr>
                <w:p w:rsidR="00773F10" w:rsidRDefault="00B156C7">
                  <w:pPr>
                    <w:pStyle w:val="Default"/>
                    <w:ind w:right="-1"/>
                    <w:rPr>
                      <w:b/>
                      <w:color w:val="FFFFFF"/>
                    </w:rPr>
                  </w:pPr>
                  <w:r>
                    <w:rPr>
                      <w:b/>
                      <w:color w:val="FFFFFF"/>
                    </w:rPr>
                    <w:t>TP.HCM</w:t>
                  </w:r>
                </w:p>
              </w:tc>
            </w:tr>
          </w:tbl>
          <w:p w:rsidR="00773F10" w:rsidRDefault="00B156C7">
            <w:pPr>
              <w:tabs>
                <w:tab w:val="left" w:pos="284"/>
              </w:tabs>
              <w:spacing w:after="0"/>
              <w:rPr>
                <w:rFonts w:ascii="Times New Roman" w:hAnsi="Times New Roman"/>
                <w:bCs/>
                <w:sz w:val="24"/>
                <w:szCs w:val="24"/>
              </w:rPr>
            </w:pPr>
            <w:r>
              <w:rPr>
                <w:rFonts w:ascii="Times New Roman" w:hAnsi="Times New Roman"/>
                <w:bCs/>
                <w:sz w:val="24"/>
                <w:szCs w:val="24"/>
              </w:rPr>
              <w:t>Về đến Việt Nam, kết thúc chương trình. Hướng dẫn viên tạm biệt và hẹn gặp lại quý khách.</w:t>
            </w:r>
          </w:p>
          <w:p w:rsidR="00773F10" w:rsidRDefault="00773F10">
            <w:pPr>
              <w:tabs>
                <w:tab w:val="left" w:pos="284"/>
              </w:tabs>
              <w:spacing w:after="0"/>
              <w:rPr>
                <w:rFonts w:ascii="Times New Roman" w:hAnsi="Times New Roman"/>
                <w:b/>
                <w:bCs/>
                <w:color w:val="C00000"/>
                <w:sz w:val="24"/>
                <w:szCs w:val="24"/>
                <w:lang w:val="vi-VN"/>
              </w:rPr>
            </w:pPr>
          </w:p>
          <w:p w:rsidR="00773F10" w:rsidRDefault="00B156C7">
            <w:pPr>
              <w:spacing w:line="0" w:lineRule="atLeast"/>
              <w:ind w:right="20"/>
              <w:jc w:val="center"/>
              <w:rPr>
                <w:rFonts w:ascii="Tahoma" w:eastAsia="Tahoma" w:hAnsi="Tahoma"/>
                <w:b/>
                <w:color w:val="00B050"/>
                <w:sz w:val="36"/>
                <w:lang w:val="vi-VN"/>
              </w:rPr>
            </w:pPr>
            <w:r>
              <w:rPr>
                <w:rFonts w:ascii="Tahoma" w:eastAsia="Tahoma" w:hAnsi="Tahoma"/>
                <w:b/>
                <w:color w:val="00B050"/>
                <w:sz w:val="36"/>
                <w:lang w:val="vi-VN"/>
              </w:rPr>
              <w:t>Chia tay Quý khách. Hẹn gặp lại quý khách!</w:t>
            </w:r>
          </w:p>
          <w:p w:rsidR="0072521D" w:rsidRPr="00EE3550" w:rsidRDefault="00B156C7">
            <w:pPr>
              <w:tabs>
                <w:tab w:val="left" w:pos="284"/>
              </w:tabs>
              <w:spacing w:after="0"/>
              <w:rPr>
                <w:rFonts w:ascii="Times New Roman" w:hAnsi="Times New Roman"/>
                <w:b/>
                <w:bCs/>
                <w:color w:val="C00000"/>
                <w:sz w:val="24"/>
                <w:szCs w:val="24"/>
                <w:lang w:val="vi-VN"/>
              </w:rPr>
            </w:pPr>
            <w:r>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773F10" w:rsidRPr="00B94F9D" w:rsidTr="0093198E">
        <w:trPr>
          <w:trHeight w:val="368"/>
          <w:jc w:val="center"/>
        </w:trPr>
        <w:tc>
          <w:tcPr>
            <w:tcW w:w="2612" w:type="dxa"/>
            <w:gridSpan w:val="2"/>
            <w:vMerge w:val="restart"/>
            <w:tcBorders>
              <w:top w:val="single" w:sz="4" w:space="0" w:color="000000"/>
              <w:left w:val="single" w:sz="4" w:space="0" w:color="000000"/>
              <w:bottom w:val="single" w:sz="4" w:space="0" w:color="000000"/>
              <w:right w:val="single" w:sz="4" w:space="0" w:color="000000"/>
            </w:tcBorders>
            <w:shd w:val="clear" w:color="auto" w:fill="FFFF00"/>
            <w:vAlign w:val="center"/>
          </w:tcPr>
          <w:p w:rsidR="00773F10" w:rsidRDefault="00B156C7">
            <w:pPr>
              <w:spacing w:after="0" w:line="240" w:lineRule="auto"/>
              <w:contextualSpacing/>
              <w:jc w:val="center"/>
              <w:rPr>
                <w:rFonts w:ascii="Times New Roman" w:hAnsi="Times New Roman"/>
                <w:b/>
                <w:bCs/>
                <w:color w:val="FF0000"/>
                <w:sz w:val="28"/>
              </w:rPr>
            </w:pPr>
            <w:r>
              <w:rPr>
                <w:rFonts w:ascii="Times New Roman" w:hAnsi="Times New Roman"/>
                <w:b/>
                <w:bCs/>
                <w:color w:val="FF0000"/>
                <w:sz w:val="28"/>
              </w:rPr>
              <w:lastRenderedPageBreak/>
              <w:t>NGÀY</w:t>
            </w:r>
          </w:p>
          <w:p w:rsidR="00773F10" w:rsidRDefault="00B156C7">
            <w:pPr>
              <w:pStyle w:val="ListParagraph"/>
              <w:tabs>
                <w:tab w:val="left" w:pos="270"/>
                <w:tab w:val="left" w:pos="360"/>
              </w:tabs>
              <w:spacing w:after="0"/>
              <w:ind w:left="0"/>
              <w:jc w:val="center"/>
              <w:rPr>
                <w:rFonts w:ascii="Times New Roman" w:hAnsi="Times New Roman"/>
                <w:color w:val="FF0000"/>
                <w:sz w:val="21"/>
                <w:szCs w:val="21"/>
                <w:lang w:val="de-DE"/>
              </w:rPr>
            </w:pPr>
            <w:r>
              <w:rPr>
                <w:rFonts w:ascii="Times New Roman" w:hAnsi="Times New Roman"/>
                <w:b/>
                <w:bCs/>
                <w:color w:val="FF0000"/>
                <w:sz w:val="28"/>
              </w:rPr>
              <w:t>KHỞI HÀNH</w:t>
            </w:r>
          </w:p>
        </w:tc>
        <w:tc>
          <w:tcPr>
            <w:tcW w:w="3418" w:type="dxa"/>
            <w:vMerge w:val="restart"/>
            <w:tcBorders>
              <w:top w:val="single" w:sz="4" w:space="0" w:color="000000"/>
              <w:left w:val="single" w:sz="4" w:space="0" w:color="000000"/>
              <w:bottom w:val="single" w:sz="4" w:space="0" w:color="000000"/>
              <w:right w:val="single" w:sz="4" w:space="0" w:color="000000"/>
            </w:tcBorders>
            <w:shd w:val="clear" w:color="auto" w:fill="FFFF00"/>
            <w:vAlign w:val="center"/>
          </w:tcPr>
          <w:p w:rsidR="00773F10" w:rsidRDefault="00B156C7">
            <w:pPr>
              <w:pStyle w:val="ListParagraph"/>
              <w:tabs>
                <w:tab w:val="left" w:pos="270"/>
                <w:tab w:val="left" w:pos="360"/>
              </w:tabs>
              <w:spacing w:after="0"/>
              <w:ind w:left="0"/>
              <w:jc w:val="center"/>
              <w:rPr>
                <w:rFonts w:ascii="Times New Roman" w:hAnsi="Times New Roman"/>
                <w:color w:val="FF0000"/>
                <w:sz w:val="21"/>
                <w:szCs w:val="21"/>
                <w:lang w:val="de-DE"/>
              </w:rPr>
            </w:pPr>
            <w:r>
              <w:rPr>
                <w:rFonts w:ascii="Times New Roman" w:hAnsi="Times New Roman"/>
                <w:b/>
                <w:color w:val="FF0000"/>
                <w:sz w:val="36"/>
              </w:rPr>
              <w:t>CHUYẾN BAY</w:t>
            </w:r>
          </w:p>
        </w:tc>
        <w:tc>
          <w:tcPr>
            <w:tcW w:w="5105"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rsidR="00773F10" w:rsidRDefault="00B156C7">
            <w:pPr>
              <w:pStyle w:val="ListParagraph"/>
              <w:tabs>
                <w:tab w:val="left" w:pos="270"/>
                <w:tab w:val="left" w:pos="360"/>
              </w:tabs>
              <w:spacing w:after="0"/>
              <w:ind w:left="0"/>
              <w:jc w:val="center"/>
              <w:rPr>
                <w:rFonts w:ascii="Times New Roman" w:hAnsi="Times New Roman"/>
                <w:color w:val="FF0000"/>
                <w:sz w:val="24"/>
                <w:szCs w:val="24"/>
                <w:lang w:val="de-DE"/>
              </w:rPr>
            </w:pPr>
            <w:r>
              <w:rPr>
                <w:rFonts w:ascii="Times New Roman" w:hAnsi="Times New Roman"/>
                <w:b/>
                <w:color w:val="FF0000"/>
                <w:sz w:val="24"/>
                <w:szCs w:val="24"/>
                <w:lang w:val="de-DE"/>
              </w:rPr>
              <w:t>GIÁ KHÁCH LẺ GHÉP ĐOÀN (VNĐ)</w:t>
            </w:r>
          </w:p>
        </w:tc>
      </w:tr>
      <w:tr w:rsidR="00773F10" w:rsidTr="0093198E">
        <w:trPr>
          <w:trHeight w:val="530"/>
          <w:jc w:val="center"/>
        </w:trPr>
        <w:tc>
          <w:tcPr>
            <w:tcW w:w="2612" w:type="dxa"/>
            <w:gridSpan w:val="2"/>
            <w:vMerge/>
            <w:tcBorders>
              <w:left w:val="single" w:sz="4" w:space="0" w:color="000000"/>
              <w:right w:val="single" w:sz="4" w:space="0" w:color="000000"/>
            </w:tcBorders>
            <w:shd w:val="clear" w:color="auto" w:fill="FFFF00"/>
            <w:vAlign w:val="center"/>
          </w:tcPr>
          <w:p w:rsidR="00773F10" w:rsidRDefault="00773F10">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3418" w:type="dxa"/>
            <w:vMerge/>
            <w:tcBorders>
              <w:left w:val="single" w:sz="4" w:space="0" w:color="000000"/>
              <w:right w:val="single" w:sz="4" w:space="0" w:color="000000"/>
            </w:tcBorders>
            <w:shd w:val="clear" w:color="auto" w:fill="FFFF00"/>
            <w:vAlign w:val="center"/>
          </w:tcPr>
          <w:p w:rsidR="00773F10" w:rsidRDefault="00773F10">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585" w:type="dxa"/>
            <w:vMerge w:val="restart"/>
            <w:tcBorders>
              <w:top w:val="single" w:sz="4" w:space="0" w:color="000000"/>
              <w:left w:val="single" w:sz="4" w:space="0" w:color="000000"/>
              <w:bottom w:val="single" w:sz="4" w:space="0" w:color="000000"/>
              <w:right w:val="single" w:sz="4" w:space="0" w:color="000000"/>
            </w:tcBorders>
            <w:shd w:val="clear" w:color="auto" w:fill="FFFF00"/>
            <w:vAlign w:val="center"/>
          </w:tcPr>
          <w:p w:rsidR="00773F10" w:rsidRDefault="00B156C7">
            <w:pPr>
              <w:pStyle w:val="ListParagraph"/>
              <w:tabs>
                <w:tab w:val="left" w:pos="270"/>
                <w:tab w:val="left" w:pos="360"/>
              </w:tabs>
              <w:spacing w:after="0"/>
              <w:ind w:left="0"/>
              <w:jc w:val="center"/>
              <w:rPr>
                <w:rFonts w:ascii="Times New Roman" w:hAnsi="Times New Roman"/>
                <w:color w:val="FF0000"/>
                <w:sz w:val="21"/>
                <w:szCs w:val="21"/>
                <w:lang w:val="de-DE"/>
              </w:rPr>
            </w:pPr>
            <w:r>
              <w:rPr>
                <w:rFonts w:ascii="Times New Roman" w:hAnsi="Times New Roman"/>
                <w:b/>
                <w:color w:val="FF0000"/>
                <w:szCs w:val="20"/>
              </w:rPr>
              <w:t>NGƯỜI LỚN</w:t>
            </w:r>
          </w:p>
        </w:tc>
        <w:tc>
          <w:tcPr>
            <w:tcW w:w="1687"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773F10" w:rsidRDefault="00B156C7">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Pr>
                <w:rFonts w:ascii="Times New Roman" w:hAnsi="Times New Roman"/>
                <w:b/>
                <w:color w:val="FF0000"/>
                <w:szCs w:val="20"/>
                <w:lang w:val="de-DE"/>
              </w:rPr>
              <w:t>TRẺ EM</w:t>
            </w:r>
          </w:p>
          <w:p w:rsidR="00773F10" w:rsidRDefault="00B156C7">
            <w:pPr>
              <w:pStyle w:val="ListParagraph"/>
              <w:tabs>
                <w:tab w:val="left" w:pos="270"/>
                <w:tab w:val="left" w:pos="360"/>
              </w:tabs>
              <w:spacing w:after="0"/>
              <w:ind w:left="-120" w:right="-90"/>
              <w:jc w:val="center"/>
              <w:rPr>
                <w:rFonts w:ascii="Times New Roman" w:hAnsi="Times New Roman"/>
                <w:sz w:val="21"/>
                <w:szCs w:val="21"/>
                <w:lang w:val="de-DE"/>
              </w:rPr>
            </w:pPr>
            <w:r>
              <w:rPr>
                <w:rFonts w:ascii="Times New Roman" w:hAnsi="Times New Roman"/>
                <w:b/>
                <w:sz w:val="16"/>
                <w:szCs w:val="20"/>
                <w:lang w:val="de-DE"/>
              </w:rPr>
              <w:t>(Từ 2 - dưới 11T)</w:t>
            </w:r>
          </w:p>
        </w:tc>
        <w:tc>
          <w:tcPr>
            <w:tcW w:w="183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773F10" w:rsidRDefault="00B156C7">
            <w:pPr>
              <w:tabs>
                <w:tab w:val="left" w:pos="0"/>
                <w:tab w:val="left" w:pos="270"/>
                <w:tab w:val="left" w:pos="684"/>
              </w:tabs>
              <w:spacing w:after="0" w:line="240" w:lineRule="auto"/>
              <w:contextualSpacing/>
              <w:jc w:val="center"/>
              <w:rPr>
                <w:rFonts w:ascii="Times New Roman" w:hAnsi="Times New Roman"/>
                <w:b/>
                <w:color w:val="FF0000"/>
                <w:szCs w:val="20"/>
              </w:rPr>
            </w:pPr>
            <w:r>
              <w:rPr>
                <w:rFonts w:ascii="Times New Roman" w:hAnsi="Times New Roman"/>
                <w:b/>
                <w:color w:val="FF0000"/>
                <w:szCs w:val="20"/>
              </w:rPr>
              <w:t>EM BÉ</w:t>
            </w:r>
          </w:p>
          <w:p w:rsidR="00773F10" w:rsidRDefault="00B156C7">
            <w:pPr>
              <w:pStyle w:val="ListParagraph"/>
              <w:tabs>
                <w:tab w:val="left" w:pos="270"/>
                <w:tab w:val="left" w:pos="360"/>
              </w:tabs>
              <w:spacing w:after="0"/>
              <w:ind w:left="0"/>
              <w:jc w:val="center"/>
              <w:rPr>
                <w:rFonts w:ascii="Times New Roman" w:hAnsi="Times New Roman"/>
                <w:sz w:val="21"/>
                <w:szCs w:val="21"/>
                <w:lang w:val="de-DE"/>
              </w:rPr>
            </w:pPr>
            <w:r>
              <w:rPr>
                <w:rFonts w:ascii="Times New Roman" w:hAnsi="Times New Roman"/>
                <w:b/>
                <w:sz w:val="16"/>
                <w:szCs w:val="20"/>
              </w:rPr>
              <w:t>(Dưới 2T)</w:t>
            </w:r>
          </w:p>
        </w:tc>
      </w:tr>
      <w:tr w:rsidR="00773F10" w:rsidTr="0093198E">
        <w:trPr>
          <w:trHeight w:val="60"/>
          <w:jc w:val="center"/>
        </w:trPr>
        <w:tc>
          <w:tcPr>
            <w:tcW w:w="2612" w:type="dxa"/>
            <w:gridSpan w:val="2"/>
            <w:vMerge/>
            <w:tcBorders>
              <w:left w:val="single" w:sz="4" w:space="0" w:color="000000"/>
              <w:bottom w:val="single" w:sz="4" w:space="0" w:color="000000"/>
              <w:right w:val="single" w:sz="4" w:space="0" w:color="000000"/>
            </w:tcBorders>
            <w:shd w:val="clear" w:color="auto" w:fill="FFFF00"/>
            <w:vAlign w:val="center"/>
          </w:tcPr>
          <w:p w:rsidR="00773F10" w:rsidRDefault="00773F10">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3418" w:type="dxa"/>
            <w:vMerge/>
            <w:tcBorders>
              <w:left w:val="single" w:sz="4" w:space="0" w:color="000000"/>
              <w:bottom w:val="single" w:sz="4" w:space="0" w:color="000000"/>
              <w:right w:val="single" w:sz="4" w:space="0" w:color="000000"/>
            </w:tcBorders>
            <w:shd w:val="clear" w:color="auto" w:fill="FFFF00"/>
            <w:vAlign w:val="center"/>
          </w:tcPr>
          <w:p w:rsidR="00773F10" w:rsidRDefault="00773F10">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585" w:type="dxa"/>
            <w:vMerge/>
            <w:tcBorders>
              <w:left w:val="single" w:sz="4" w:space="0" w:color="000000"/>
              <w:bottom w:val="single" w:sz="4" w:space="0" w:color="000000"/>
              <w:right w:val="single" w:sz="4" w:space="0" w:color="000000"/>
            </w:tcBorders>
            <w:shd w:val="clear" w:color="auto" w:fill="FFFF00"/>
            <w:vAlign w:val="center"/>
          </w:tcPr>
          <w:p w:rsidR="00773F10" w:rsidRDefault="00773F10">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3520"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773F10" w:rsidRDefault="00B156C7">
            <w:pPr>
              <w:pStyle w:val="ListParagraph"/>
              <w:tabs>
                <w:tab w:val="left" w:pos="270"/>
                <w:tab w:val="left" w:pos="360"/>
              </w:tabs>
              <w:spacing w:after="0"/>
              <w:ind w:left="0"/>
              <w:jc w:val="center"/>
              <w:rPr>
                <w:rFonts w:ascii="Times New Roman" w:hAnsi="Times New Roman"/>
                <w:b/>
                <w:sz w:val="21"/>
                <w:szCs w:val="21"/>
                <w:lang w:val="de-DE"/>
              </w:rPr>
            </w:pPr>
            <w:r>
              <w:rPr>
                <w:rFonts w:ascii="Times New Roman" w:hAnsi="Times New Roman"/>
                <w:b/>
                <w:sz w:val="20"/>
                <w:szCs w:val="20"/>
              </w:rPr>
              <w:t>Ngủ chung giường với Cha Mẹ</w:t>
            </w:r>
          </w:p>
        </w:tc>
      </w:tr>
      <w:tr w:rsidR="008A2AA4" w:rsidTr="008A2AA4">
        <w:trPr>
          <w:trHeight w:val="599"/>
          <w:jc w:val="center"/>
        </w:trPr>
        <w:tc>
          <w:tcPr>
            <w:tcW w:w="2612" w:type="dxa"/>
            <w:gridSpan w:val="2"/>
            <w:tcBorders>
              <w:top w:val="single" w:sz="4" w:space="0" w:color="000000"/>
              <w:left w:val="single" w:sz="4" w:space="0" w:color="000000"/>
              <w:right w:val="single" w:sz="4" w:space="0" w:color="000000"/>
            </w:tcBorders>
            <w:vAlign w:val="center"/>
          </w:tcPr>
          <w:p w:rsidR="008A2AA4" w:rsidRPr="00D33FAE" w:rsidRDefault="008A2AA4" w:rsidP="0072521D">
            <w:pPr>
              <w:pStyle w:val="NoSpacing"/>
              <w:jc w:val="center"/>
              <w:rPr>
                <w:rFonts w:ascii="Times New Roman" w:hAnsi="Times New Roman"/>
                <w:b/>
                <w:color w:val="FF0000"/>
                <w:sz w:val="32"/>
                <w:szCs w:val="24"/>
              </w:rPr>
            </w:pPr>
            <w:r>
              <w:rPr>
                <w:rFonts w:ascii="Times New Roman" w:hAnsi="Times New Roman"/>
                <w:b/>
                <w:color w:val="FF0000"/>
                <w:sz w:val="32"/>
                <w:szCs w:val="24"/>
              </w:rPr>
              <w:t>02/09/2026</w:t>
            </w:r>
          </w:p>
        </w:tc>
        <w:tc>
          <w:tcPr>
            <w:tcW w:w="3418" w:type="dxa"/>
            <w:vMerge w:val="restart"/>
            <w:tcBorders>
              <w:top w:val="single" w:sz="4" w:space="0" w:color="000000"/>
              <w:left w:val="single" w:sz="4" w:space="0" w:color="000000"/>
              <w:right w:val="single" w:sz="4" w:space="0" w:color="000000"/>
            </w:tcBorders>
            <w:vAlign w:val="center"/>
          </w:tcPr>
          <w:p w:rsidR="008A2AA4" w:rsidRPr="00B1728C" w:rsidRDefault="008A2AA4" w:rsidP="00B1728C">
            <w:pPr>
              <w:pStyle w:val="Default"/>
              <w:spacing w:line="360" w:lineRule="auto"/>
              <w:jc w:val="center"/>
              <w:rPr>
                <w:b/>
                <w:color w:val="FF0000"/>
                <w:sz w:val="22"/>
              </w:rPr>
            </w:pPr>
            <w:r w:rsidRPr="00B1728C">
              <w:rPr>
                <w:b/>
                <w:color w:val="FF0000"/>
                <w:sz w:val="22"/>
              </w:rPr>
              <w:t>CA904</w:t>
            </w:r>
            <w:r>
              <w:rPr>
                <w:b/>
                <w:color w:val="FF0000"/>
                <w:sz w:val="22"/>
              </w:rPr>
              <w:t xml:space="preserve"> SGN PEK</w:t>
            </w:r>
            <w:r w:rsidRPr="00B1728C">
              <w:rPr>
                <w:b/>
                <w:color w:val="FF0000"/>
                <w:sz w:val="22"/>
              </w:rPr>
              <w:t xml:space="preserve"> 05:10 11:30</w:t>
            </w:r>
          </w:p>
          <w:p w:rsidR="008A2AA4" w:rsidRPr="0016225D" w:rsidRDefault="008A2AA4" w:rsidP="00B1728C">
            <w:pPr>
              <w:pStyle w:val="Default"/>
              <w:spacing w:line="360" w:lineRule="auto"/>
              <w:jc w:val="center"/>
              <w:rPr>
                <w:b/>
                <w:color w:val="0070C0"/>
                <w:sz w:val="20"/>
                <w:szCs w:val="20"/>
              </w:rPr>
            </w:pPr>
            <w:r w:rsidRPr="0016225D">
              <w:rPr>
                <w:b/>
                <w:color w:val="0070C0"/>
                <w:sz w:val="20"/>
                <w:szCs w:val="20"/>
              </w:rPr>
              <w:t>CA909 PEK SVO 14:00 16:27</w:t>
            </w:r>
          </w:p>
          <w:p w:rsidR="008A2AA4" w:rsidRPr="0016225D" w:rsidRDefault="008A2AA4" w:rsidP="00B1728C">
            <w:pPr>
              <w:pStyle w:val="Default"/>
              <w:spacing w:line="360" w:lineRule="auto"/>
              <w:jc w:val="center"/>
              <w:rPr>
                <w:b/>
                <w:color w:val="0070C0"/>
                <w:sz w:val="20"/>
                <w:szCs w:val="20"/>
              </w:rPr>
            </w:pPr>
            <w:r w:rsidRPr="0016225D">
              <w:rPr>
                <w:b/>
                <w:color w:val="0070C0"/>
                <w:sz w:val="20"/>
                <w:szCs w:val="20"/>
              </w:rPr>
              <w:t>CA910 SVO PEK 07:15 07:50</w:t>
            </w:r>
          </w:p>
          <w:p w:rsidR="008A2AA4" w:rsidRPr="0072521D" w:rsidRDefault="008A2AA4" w:rsidP="00B1728C">
            <w:pPr>
              <w:pStyle w:val="Default"/>
              <w:spacing w:line="360" w:lineRule="auto"/>
              <w:jc w:val="center"/>
              <w:rPr>
                <w:b/>
                <w:color w:val="0070C0"/>
                <w:spacing w:val="3"/>
                <w:sz w:val="22"/>
                <w:szCs w:val="23"/>
                <w:lang w:val="vi-VN"/>
              </w:rPr>
            </w:pPr>
            <w:r w:rsidRPr="0016225D">
              <w:rPr>
                <w:b/>
                <w:color w:val="FF0000"/>
                <w:sz w:val="22"/>
              </w:rPr>
              <w:t>CA903 PEK SGN 20:40 01:10+1</w:t>
            </w:r>
          </w:p>
        </w:tc>
        <w:tc>
          <w:tcPr>
            <w:tcW w:w="1585" w:type="dxa"/>
            <w:vMerge w:val="restart"/>
            <w:tcBorders>
              <w:top w:val="single" w:sz="4" w:space="0" w:color="000000"/>
              <w:left w:val="single" w:sz="4" w:space="0" w:color="000000"/>
              <w:right w:val="single" w:sz="4" w:space="0" w:color="000000"/>
            </w:tcBorders>
            <w:vAlign w:val="center"/>
          </w:tcPr>
          <w:p w:rsidR="008A2AA4" w:rsidRDefault="008A2AA4" w:rsidP="008A2AA4">
            <w:pPr>
              <w:pStyle w:val="NoSpacing"/>
              <w:jc w:val="center"/>
              <w:rPr>
                <w:rFonts w:ascii="Times New Roman" w:hAnsi="Times New Roman"/>
                <w:b/>
                <w:color w:val="FF0000"/>
                <w:sz w:val="24"/>
                <w:szCs w:val="24"/>
              </w:rPr>
            </w:pPr>
            <w:r>
              <w:rPr>
                <w:rFonts w:ascii="Times New Roman" w:hAnsi="Times New Roman"/>
                <w:b/>
                <w:color w:val="FF0000"/>
                <w:sz w:val="24"/>
                <w:szCs w:val="24"/>
              </w:rPr>
              <w:t>66.990.000</w:t>
            </w:r>
          </w:p>
        </w:tc>
        <w:tc>
          <w:tcPr>
            <w:tcW w:w="1687" w:type="dxa"/>
            <w:vMerge w:val="restart"/>
            <w:tcBorders>
              <w:top w:val="single" w:sz="4" w:space="0" w:color="000000"/>
              <w:left w:val="single" w:sz="4" w:space="0" w:color="000000"/>
              <w:right w:val="single" w:sz="4" w:space="0" w:color="000000"/>
            </w:tcBorders>
            <w:vAlign w:val="center"/>
          </w:tcPr>
          <w:p w:rsidR="008A2AA4" w:rsidRPr="00D33FAE" w:rsidRDefault="008A2AA4" w:rsidP="0048445A">
            <w:pPr>
              <w:pStyle w:val="NoSpacing"/>
              <w:jc w:val="center"/>
              <w:rPr>
                <w:rFonts w:ascii="Times New Roman" w:hAnsi="Times New Roman"/>
                <w:b/>
                <w:color w:val="0070C0"/>
                <w:sz w:val="24"/>
                <w:szCs w:val="24"/>
              </w:rPr>
            </w:pPr>
            <w:r>
              <w:rPr>
                <w:rFonts w:ascii="Times New Roman" w:hAnsi="Times New Roman"/>
                <w:b/>
                <w:color w:val="0070C0"/>
                <w:sz w:val="24"/>
                <w:szCs w:val="24"/>
              </w:rPr>
              <w:t>62.490.000</w:t>
            </w:r>
          </w:p>
        </w:tc>
        <w:tc>
          <w:tcPr>
            <w:tcW w:w="1833" w:type="dxa"/>
            <w:vMerge w:val="restart"/>
            <w:tcBorders>
              <w:top w:val="single" w:sz="4" w:space="0" w:color="000000"/>
              <w:left w:val="single" w:sz="4" w:space="0" w:color="000000"/>
              <w:right w:val="single" w:sz="4" w:space="0" w:color="000000"/>
            </w:tcBorders>
            <w:vAlign w:val="center"/>
          </w:tcPr>
          <w:p w:rsidR="008A2AA4" w:rsidRDefault="008A2AA4" w:rsidP="00235976">
            <w:pPr>
              <w:pStyle w:val="NoSpacing"/>
              <w:jc w:val="center"/>
              <w:rPr>
                <w:rFonts w:ascii="Times New Roman" w:hAnsi="Times New Roman"/>
                <w:b/>
                <w:color w:val="FF0000"/>
                <w:sz w:val="24"/>
                <w:szCs w:val="24"/>
              </w:rPr>
            </w:pPr>
            <w:r>
              <w:rPr>
                <w:rFonts w:ascii="Times New Roman" w:hAnsi="Times New Roman"/>
                <w:b/>
                <w:color w:val="FF0000"/>
                <w:sz w:val="24"/>
                <w:szCs w:val="24"/>
              </w:rPr>
              <w:t>8.000.000</w:t>
            </w:r>
          </w:p>
        </w:tc>
      </w:tr>
      <w:tr w:rsidR="008A2AA4" w:rsidTr="00C862A8">
        <w:trPr>
          <w:trHeight w:val="599"/>
          <w:jc w:val="center"/>
        </w:trPr>
        <w:tc>
          <w:tcPr>
            <w:tcW w:w="2612" w:type="dxa"/>
            <w:gridSpan w:val="2"/>
            <w:tcBorders>
              <w:top w:val="single" w:sz="4" w:space="0" w:color="000000"/>
              <w:left w:val="single" w:sz="4" w:space="0" w:color="000000"/>
              <w:right w:val="single" w:sz="4" w:space="0" w:color="000000"/>
            </w:tcBorders>
            <w:vAlign w:val="center"/>
          </w:tcPr>
          <w:p w:rsidR="008A2AA4" w:rsidRPr="00D33FAE" w:rsidRDefault="008A2AA4" w:rsidP="0072521D">
            <w:pPr>
              <w:pStyle w:val="NoSpacing"/>
              <w:jc w:val="center"/>
              <w:rPr>
                <w:rFonts w:ascii="Times New Roman" w:hAnsi="Times New Roman"/>
                <w:b/>
                <w:color w:val="FF0000"/>
                <w:sz w:val="32"/>
                <w:szCs w:val="24"/>
              </w:rPr>
            </w:pPr>
            <w:r w:rsidRPr="008A2AA4">
              <w:rPr>
                <w:rFonts w:ascii="Times New Roman" w:hAnsi="Times New Roman"/>
                <w:b/>
                <w:color w:val="7030A0"/>
                <w:sz w:val="32"/>
                <w:szCs w:val="24"/>
              </w:rPr>
              <w:t>21/10/2026</w:t>
            </w:r>
          </w:p>
        </w:tc>
        <w:tc>
          <w:tcPr>
            <w:tcW w:w="3418" w:type="dxa"/>
            <w:vMerge/>
            <w:tcBorders>
              <w:left w:val="single" w:sz="4" w:space="0" w:color="000000"/>
              <w:right w:val="single" w:sz="4" w:space="0" w:color="000000"/>
            </w:tcBorders>
            <w:vAlign w:val="center"/>
          </w:tcPr>
          <w:p w:rsidR="008A2AA4" w:rsidRPr="00B1728C" w:rsidRDefault="008A2AA4" w:rsidP="00B1728C">
            <w:pPr>
              <w:pStyle w:val="Default"/>
              <w:spacing w:line="360" w:lineRule="auto"/>
              <w:jc w:val="center"/>
              <w:rPr>
                <w:b/>
                <w:color w:val="FF0000"/>
                <w:sz w:val="22"/>
              </w:rPr>
            </w:pPr>
          </w:p>
        </w:tc>
        <w:tc>
          <w:tcPr>
            <w:tcW w:w="1585" w:type="dxa"/>
            <w:vMerge/>
            <w:tcBorders>
              <w:left w:val="single" w:sz="4" w:space="0" w:color="000000"/>
              <w:right w:val="single" w:sz="4" w:space="0" w:color="000000"/>
            </w:tcBorders>
            <w:vAlign w:val="center"/>
          </w:tcPr>
          <w:p w:rsidR="008A2AA4" w:rsidRDefault="008A2AA4" w:rsidP="00F61F0D">
            <w:pPr>
              <w:pStyle w:val="NoSpacing"/>
              <w:jc w:val="center"/>
              <w:rPr>
                <w:rFonts w:ascii="Times New Roman" w:hAnsi="Times New Roman"/>
                <w:b/>
                <w:color w:val="FF0000"/>
                <w:sz w:val="24"/>
                <w:szCs w:val="24"/>
              </w:rPr>
            </w:pPr>
          </w:p>
        </w:tc>
        <w:tc>
          <w:tcPr>
            <w:tcW w:w="1687" w:type="dxa"/>
            <w:vMerge/>
            <w:tcBorders>
              <w:left w:val="single" w:sz="4" w:space="0" w:color="000000"/>
              <w:right w:val="single" w:sz="4" w:space="0" w:color="000000"/>
            </w:tcBorders>
            <w:vAlign w:val="center"/>
          </w:tcPr>
          <w:p w:rsidR="008A2AA4" w:rsidRPr="00D33FAE" w:rsidRDefault="008A2AA4" w:rsidP="0048445A">
            <w:pPr>
              <w:pStyle w:val="NoSpacing"/>
              <w:jc w:val="center"/>
              <w:rPr>
                <w:rFonts w:ascii="Times New Roman" w:hAnsi="Times New Roman"/>
                <w:b/>
                <w:color w:val="0070C0"/>
                <w:sz w:val="24"/>
                <w:szCs w:val="24"/>
              </w:rPr>
            </w:pPr>
          </w:p>
        </w:tc>
        <w:tc>
          <w:tcPr>
            <w:tcW w:w="1833" w:type="dxa"/>
            <w:vMerge/>
            <w:tcBorders>
              <w:left w:val="single" w:sz="4" w:space="0" w:color="000000"/>
              <w:right w:val="single" w:sz="4" w:space="0" w:color="000000"/>
            </w:tcBorders>
            <w:vAlign w:val="center"/>
          </w:tcPr>
          <w:p w:rsidR="008A2AA4" w:rsidRDefault="008A2AA4" w:rsidP="00235976">
            <w:pPr>
              <w:pStyle w:val="NoSpacing"/>
              <w:jc w:val="center"/>
              <w:rPr>
                <w:rFonts w:ascii="Times New Roman" w:hAnsi="Times New Roman"/>
                <w:b/>
                <w:color w:val="FF0000"/>
                <w:sz w:val="24"/>
                <w:szCs w:val="24"/>
              </w:rPr>
            </w:pPr>
          </w:p>
        </w:tc>
      </w:tr>
      <w:tr w:rsidR="008A2AA4" w:rsidTr="008A2AA4">
        <w:trPr>
          <w:trHeight w:val="616"/>
          <w:jc w:val="center"/>
        </w:trPr>
        <w:tc>
          <w:tcPr>
            <w:tcW w:w="2612" w:type="dxa"/>
            <w:gridSpan w:val="2"/>
            <w:tcBorders>
              <w:top w:val="single" w:sz="4" w:space="0" w:color="000000"/>
              <w:left w:val="single" w:sz="4" w:space="0" w:color="000000"/>
              <w:bottom w:val="single" w:sz="4" w:space="0" w:color="000000"/>
              <w:right w:val="single" w:sz="4" w:space="0" w:color="000000"/>
            </w:tcBorders>
            <w:vAlign w:val="center"/>
          </w:tcPr>
          <w:p w:rsidR="008A2AA4" w:rsidRPr="00D33FAE" w:rsidRDefault="008A2AA4">
            <w:pPr>
              <w:pStyle w:val="NoSpacing"/>
              <w:jc w:val="center"/>
              <w:rPr>
                <w:rFonts w:ascii="Times New Roman" w:hAnsi="Times New Roman"/>
                <w:b/>
                <w:color w:val="7030A0"/>
                <w:sz w:val="32"/>
                <w:szCs w:val="24"/>
              </w:rPr>
            </w:pPr>
            <w:r w:rsidRPr="008A2AA4">
              <w:rPr>
                <w:rFonts w:ascii="Times New Roman" w:hAnsi="Times New Roman"/>
                <w:b/>
                <w:color w:val="FF0000"/>
                <w:sz w:val="32"/>
                <w:szCs w:val="24"/>
              </w:rPr>
              <w:t>18/11/2026</w:t>
            </w:r>
          </w:p>
        </w:tc>
        <w:tc>
          <w:tcPr>
            <w:tcW w:w="3418" w:type="dxa"/>
            <w:vMerge/>
            <w:tcBorders>
              <w:left w:val="single" w:sz="4" w:space="0" w:color="000000"/>
              <w:right w:val="single" w:sz="4" w:space="0" w:color="000000"/>
            </w:tcBorders>
            <w:vAlign w:val="center"/>
          </w:tcPr>
          <w:p w:rsidR="008A2AA4" w:rsidRDefault="008A2AA4">
            <w:pPr>
              <w:pStyle w:val="NoSpacing"/>
              <w:rPr>
                <w:rFonts w:ascii="Times New Roman" w:hAnsi="Times New Roman"/>
                <w:b/>
                <w:color w:val="7030A0"/>
                <w:sz w:val="24"/>
                <w:szCs w:val="24"/>
              </w:rPr>
            </w:pPr>
          </w:p>
        </w:tc>
        <w:tc>
          <w:tcPr>
            <w:tcW w:w="1585" w:type="dxa"/>
            <w:vMerge/>
            <w:tcBorders>
              <w:left w:val="single" w:sz="4" w:space="0" w:color="000000"/>
              <w:right w:val="single" w:sz="4" w:space="0" w:color="000000"/>
            </w:tcBorders>
            <w:vAlign w:val="center"/>
          </w:tcPr>
          <w:p w:rsidR="008A2AA4" w:rsidRDefault="008A2AA4">
            <w:pPr>
              <w:pStyle w:val="NoSpacing"/>
              <w:jc w:val="center"/>
              <w:rPr>
                <w:rFonts w:ascii="Times New Roman" w:hAnsi="Times New Roman"/>
                <w:b/>
                <w:color w:val="FF0000"/>
                <w:sz w:val="24"/>
                <w:szCs w:val="24"/>
              </w:rPr>
            </w:pPr>
          </w:p>
        </w:tc>
        <w:tc>
          <w:tcPr>
            <w:tcW w:w="1687" w:type="dxa"/>
            <w:vMerge/>
            <w:tcBorders>
              <w:left w:val="single" w:sz="4" w:space="0" w:color="000000"/>
              <w:right w:val="single" w:sz="4" w:space="0" w:color="000000"/>
            </w:tcBorders>
            <w:vAlign w:val="center"/>
          </w:tcPr>
          <w:p w:rsidR="008A2AA4" w:rsidRDefault="008A2AA4">
            <w:pPr>
              <w:pStyle w:val="NoSpacing"/>
              <w:jc w:val="center"/>
              <w:rPr>
                <w:rFonts w:ascii="Times New Roman" w:hAnsi="Times New Roman"/>
                <w:b/>
                <w:color w:val="FF0000"/>
                <w:sz w:val="24"/>
                <w:szCs w:val="24"/>
              </w:rPr>
            </w:pPr>
          </w:p>
        </w:tc>
        <w:tc>
          <w:tcPr>
            <w:tcW w:w="1833" w:type="dxa"/>
            <w:vMerge/>
            <w:tcBorders>
              <w:left w:val="single" w:sz="4" w:space="0" w:color="000000"/>
              <w:right w:val="single" w:sz="4" w:space="0" w:color="000000"/>
            </w:tcBorders>
            <w:vAlign w:val="center"/>
          </w:tcPr>
          <w:p w:rsidR="008A2AA4" w:rsidRDefault="008A2AA4">
            <w:pPr>
              <w:pStyle w:val="NoSpacing"/>
              <w:jc w:val="center"/>
              <w:rPr>
                <w:rFonts w:ascii="Times New Roman" w:hAnsi="Times New Roman"/>
                <w:b/>
                <w:color w:val="FF0000"/>
                <w:sz w:val="24"/>
                <w:szCs w:val="24"/>
              </w:rPr>
            </w:pPr>
          </w:p>
        </w:tc>
      </w:tr>
      <w:tr w:rsidR="008A2AA4" w:rsidTr="008A2AA4">
        <w:trPr>
          <w:trHeight w:val="682"/>
          <w:jc w:val="center"/>
        </w:trPr>
        <w:tc>
          <w:tcPr>
            <w:tcW w:w="2612" w:type="dxa"/>
            <w:gridSpan w:val="2"/>
            <w:tcBorders>
              <w:top w:val="single" w:sz="4" w:space="0" w:color="000000"/>
              <w:left w:val="single" w:sz="4" w:space="0" w:color="000000"/>
              <w:right w:val="single" w:sz="4" w:space="0" w:color="000000"/>
            </w:tcBorders>
            <w:vAlign w:val="center"/>
          </w:tcPr>
          <w:p w:rsidR="008A2AA4" w:rsidRPr="00D33FAE" w:rsidRDefault="008A2AA4" w:rsidP="00346301">
            <w:pPr>
              <w:pStyle w:val="NoSpacing"/>
              <w:jc w:val="center"/>
              <w:rPr>
                <w:rFonts w:ascii="Times New Roman" w:hAnsi="Times New Roman"/>
                <w:b/>
                <w:color w:val="FF0000"/>
                <w:sz w:val="32"/>
                <w:szCs w:val="24"/>
              </w:rPr>
            </w:pPr>
            <w:r w:rsidRPr="008A2AA4">
              <w:rPr>
                <w:rFonts w:ascii="Times New Roman" w:hAnsi="Times New Roman"/>
                <w:b/>
                <w:color w:val="7030A0"/>
                <w:sz w:val="32"/>
                <w:szCs w:val="24"/>
              </w:rPr>
              <w:t>28/12/2026</w:t>
            </w:r>
          </w:p>
        </w:tc>
        <w:tc>
          <w:tcPr>
            <w:tcW w:w="3418" w:type="dxa"/>
            <w:vMerge/>
            <w:tcBorders>
              <w:left w:val="single" w:sz="4" w:space="0" w:color="000000"/>
              <w:right w:val="single" w:sz="4" w:space="0" w:color="000000"/>
            </w:tcBorders>
            <w:vAlign w:val="center"/>
          </w:tcPr>
          <w:p w:rsidR="008A2AA4" w:rsidRDefault="008A2AA4">
            <w:pPr>
              <w:shd w:val="clear" w:color="auto" w:fill="FFFFFF"/>
              <w:spacing w:after="0"/>
              <w:rPr>
                <w:rFonts w:ascii="Times New Roman" w:eastAsia="Times New Roman" w:hAnsi="Times New Roman"/>
                <w:b/>
                <w:color w:val="FF0000"/>
                <w:spacing w:val="3"/>
                <w:szCs w:val="23"/>
                <w:lang w:val="vi-VN"/>
              </w:rPr>
            </w:pPr>
          </w:p>
        </w:tc>
        <w:tc>
          <w:tcPr>
            <w:tcW w:w="1585" w:type="dxa"/>
            <w:vMerge/>
            <w:tcBorders>
              <w:left w:val="single" w:sz="4" w:space="0" w:color="000000"/>
              <w:right w:val="single" w:sz="4" w:space="0" w:color="000000"/>
            </w:tcBorders>
            <w:vAlign w:val="center"/>
          </w:tcPr>
          <w:p w:rsidR="008A2AA4" w:rsidRDefault="008A2AA4">
            <w:pPr>
              <w:pStyle w:val="NoSpacing"/>
              <w:jc w:val="center"/>
              <w:rPr>
                <w:rFonts w:ascii="Times New Roman" w:hAnsi="Times New Roman"/>
                <w:b/>
                <w:color w:val="FF0000"/>
                <w:sz w:val="24"/>
                <w:szCs w:val="24"/>
              </w:rPr>
            </w:pPr>
          </w:p>
        </w:tc>
        <w:tc>
          <w:tcPr>
            <w:tcW w:w="1687" w:type="dxa"/>
            <w:vMerge/>
            <w:tcBorders>
              <w:left w:val="single" w:sz="4" w:space="0" w:color="000000"/>
              <w:right w:val="single" w:sz="4" w:space="0" w:color="000000"/>
            </w:tcBorders>
            <w:vAlign w:val="center"/>
          </w:tcPr>
          <w:p w:rsidR="008A2AA4" w:rsidRDefault="008A2AA4">
            <w:pPr>
              <w:pStyle w:val="NoSpacing"/>
              <w:jc w:val="center"/>
              <w:rPr>
                <w:rFonts w:ascii="Times New Roman" w:hAnsi="Times New Roman"/>
                <w:b/>
                <w:color w:val="FF0000"/>
                <w:sz w:val="24"/>
                <w:szCs w:val="24"/>
              </w:rPr>
            </w:pPr>
          </w:p>
        </w:tc>
        <w:tc>
          <w:tcPr>
            <w:tcW w:w="1833" w:type="dxa"/>
            <w:vMerge/>
            <w:tcBorders>
              <w:left w:val="single" w:sz="4" w:space="0" w:color="000000"/>
              <w:right w:val="single" w:sz="4" w:space="0" w:color="000000"/>
            </w:tcBorders>
            <w:vAlign w:val="center"/>
          </w:tcPr>
          <w:p w:rsidR="008A2AA4" w:rsidRDefault="008A2AA4">
            <w:pPr>
              <w:pStyle w:val="NoSpacing"/>
              <w:jc w:val="center"/>
              <w:rPr>
                <w:rFonts w:ascii="Times New Roman" w:hAnsi="Times New Roman"/>
                <w:b/>
                <w:color w:val="000000" w:themeColor="text1"/>
                <w:sz w:val="24"/>
                <w:szCs w:val="24"/>
              </w:rPr>
            </w:pPr>
          </w:p>
        </w:tc>
      </w:tr>
      <w:tr w:rsidR="00773F10" w:rsidTr="00D33FAE">
        <w:trPr>
          <w:trHeight w:val="233"/>
          <w:jc w:val="center"/>
        </w:trPr>
        <w:tc>
          <w:tcPr>
            <w:tcW w:w="11135" w:type="dxa"/>
            <w:gridSpan w:val="6"/>
            <w:tcBorders>
              <w:top w:val="single" w:sz="4" w:space="0" w:color="000000"/>
              <w:left w:val="single" w:sz="4" w:space="0" w:color="000000"/>
              <w:bottom w:val="single" w:sz="4" w:space="0" w:color="000000"/>
              <w:right w:val="single" w:sz="4" w:space="0" w:color="000000"/>
            </w:tcBorders>
            <w:vAlign w:val="center"/>
          </w:tcPr>
          <w:p w:rsidR="00773F10" w:rsidRDefault="00773F10">
            <w:pPr>
              <w:pStyle w:val="NoSpacing"/>
              <w:rPr>
                <w:rFonts w:ascii="Times New Roman" w:hAnsi="Times New Roman"/>
                <w:b/>
                <w:color w:val="7030A0"/>
                <w:sz w:val="24"/>
                <w:szCs w:val="24"/>
              </w:rPr>
            </w:pPr>
          </w:p>
          <w:p w:rsidR="00773F10" w:rsidRDefault="00B156C7">
            <w:pPr>
              <w:pStyle w:val="NoSpacing"/>
              <w:jc w:val="center"/>
              <w:rPr>
                <w:rFonts w:ascii="Times New Roman" w:hAnsi="Times New Roman"/>
                <w:b/>
                <w:color w:val="FF0000"/>
                <w:sz w:val="24"/>
                <w:szCs w:val="24"/>
              </w:rPr>
            </w:pPr>
            <w:r>
              <w:rPr>
                <w:rFonts w:ascii="Times New Roman" w:hAnsi="Times New Roman"/>
                <w:b/>
                <w:color w:val="FF0000"/>
                <w:sz w:val="24"/>
                <w:szCs w:val="24"/>
              </w:rPr>
              <w:t xml:space="preserve">Lưu ý: hầu hết các khách sạn tại </w:t>
            </w:r>
            <w:r w:rsidR="008A2AA4">
              <w:rPr>
                <w:rFonts w:ascii="Times New Roman" w:hAnsi="Times New Roman"/>
                <w:b/>
                <w:color w:val="FF0000"/>
                <w:sz w:val="24"/>
                <w:szCs w:val="24"/>
              </w:rPr>
              <w:t>Nga</w:t>
            </w:r>
            <w:r>
              <w:rPr>
                <w:rFonts w:ascii="Times New Roman" w:hAnsi="Times New Roman"/>
                <w:b/>
                <w:color w:val="FF0000"/>
                <w:sz w:val="24"/>
                <w:szCs w:val="24"/>
              </w:rPr>
              <w:t xml:space="preserve"> không có phòng 3 người.</w:t>
            </w:r>
          </w:p>
          <w:p w:rsidR="00773F10" w:rsidRDefault="00B156C7">
            <w:pPr>
              <w:pStyle w:val="NoSpacing"/>
              <w:jc w:val="center"/>
              <w:rPr>
                <w:rFonts w:ascii="Times New Roman" w:hAnsi="Times New Roman"/>
                <w:b/>
                <w:color w:val="0070C0"/>
                <w:sz w:val="24"/>
                <w:szCs w:val="24"/>
              </w:rPr>
            </w:pPr>
            <w:r>
              <w:rPr>
                <w:rFonts w:ascii="Times New Roman" w:hAnsi="Times New Roman"/>
                <w:b/>
                <w:color w:val="0070C0"/>
                <w:sz w:val="24"/>
                <w:szCs w:val="24"/>
              </w:rPr>
              <w:t>PHỤ THU PHÒNG ĐƠN: 1</w:t>
            </w:r>
            <w:r w:rsidR="008A2AA4">
              <w:rPr>
                <w:rFonts w:ascii="Times New Roman" w:hAnsi="Times New Roman"/>
                <w:b/>
                <w:color w:val="0070C0"/>
                <w:sz w:val="24"/>
                <w:szCs w:val="24"/>
              </w:rPr>
              <w:t>0</w:t>
            </w:r>
            <w:r>
              <w:rPr>
                <w:rFonts w:ascii="Times New Roman" w:hAnsi="Times New Roman"/>
                <w:b/>
                <w:color w:val="0070C0"/>
                <w:sz w:val="24"/>
                <w:szCs w:val="24"/>
              </w:rPr>
              <w:t>.000.000</w:t>
            </w:r>
          </w:p>
          <w:p w:rsidR="00773F10" w:rsidRDefault="00773F10">
            <w:pPr>
              <w:pStyle w:val="NoSpacing"/>
              <w:jc w:val="center"/>
              <w:rPr>
                <w:rFonts w:ascii="Times New Roman" w:hAnsi="Times New Roman"/>
                <w:b/>
                <w:color w:val="7030A0"/>
                <w:sz w:val="24"/>
                <w:szCs w:val="24"/>
              </w:rPr>
            </w:pPr>
          </w:p>
        </w:tc>
      </w:tr>
      <w:tr w:rsidR="00773F10" w:rsidTr="00D33FAE">
        <w:trPr>
          <w:trHeight w:val="359"/>
          <w:jc w:val="center"/>
        </w:trPr>
        <w:tc>
          <w:tcPr>
            <w:tcW w:w="11135" w:type="dxa"/>
            <w:gridSpan w:val="6"/>
            <w:tcBorders>
              <w:top w:val="single" w:sz="4" w:space="0" w:color="000000"/>
              <w:left w:val="single" w:sz="4" w:space="0" w:color="000000"/>
              <w:bottom w:val="single" w:sz="4" w:space="0" w:color="000000"/>
              <w:right w:val="single" w:sz="4" w:space="0" w:color="000000"/>
            </w:tcBorders>
            <w:shd w:val="clear" w:color="auto" w:fill="3DC12F"/>
            <w:vAlign w:val="center"/>
          </w:tcPr>
          <w:p w:rsidR="00773F10" w:rsidRDefault="00B156C7">
            <w:pPr>
              <w:tabs>
                <w:tab w:val="left" w:pos="360"/>
              </w:tabs>
              <w:spacing w:after="0" w:line="240" w:lineRule="auto"/>
              <w:rPr>
                <w:rFonts w:ascii="Times New Roman" w:hAnsi="Times New Roman"/>
                <w:b/>
                <w:color w:val="FFFFFF"/>
                <w:sz w:val="24"/>
                <w:lang w:val="pt-BR"/>
              </w:rPr>
            </w:pPr>
            <w:r>
              <w:rPr>
                <w:rFonts w:ascii="Times New Roman" w:hAnsi="Times New Roman"/>
                <w:b/>
                <w:color w:val="FFFFFF"/>
                <w:sz w:val="24"/>
                <w:lang w:val="pt-BR"/>
              </w:rPr>
              <w:t xml:space="preserve">GIÁ TOUR BAO GỒM: </w:t>
            </w:r>
          </w:p>
        </w:tc>
      </w:tr>
      <w:tr w:rsidR="00773F10" w:rsidTr="00D33FAE">
        <w:trPr>
          <w:trHeight w:val="611"/>
          <w:jc w:val="center"/>
        </w:trPr>
        <w:tc>
          <w:tcPr>
            <w:tcW w:w="11135" w:type="dxa"/>
            <w:gridSpan w:val="6"/>
            <w:tcBorders>
              <w:top w:val="single" w:sz="4" w:space="0" w:color="000000"/>
              <w:left w:val="single" w:sz="4" w:space="0" w:color="000000"/>
              <w:bottom w:val="single" w:sz="4" w:space="0" w:color="000000"/>
              <w:right w:val="single" w:sz="4" w:space="0" w:color="000000"/>
            </w:tcBorders>
          </w:tcPr>
          <w:p w:rsidR="00773F10" w:rsidRDefault="00B156C7">
            <w:pPr>
              <w:pStyle w:val="BodyText"/>
              <w:numPr>
                <w:ilvl w:val="0"/>
                <w:numId w:val="9"/>
              </w:numPr>
              <w:tabs>
                <w:tab w:val="left" w:pos="-360"/>
                <w:tab w:val="left" w:pos="337"/>
              </w:tabs>
              <w:ind w:right="38"/>
              <w:jc w:val="both"/>
              <w:rPr>
                <w:b/>
                <w:color w:val="000000"/>
                <w:lang w:val="en-US"/>
              </w:rPr>
            </w:pPr>
            <w:r>
              <w:rPr>
                <w:color w:val="000000"/>
                <w:lang w:val="en-US"/>
              </w:rPr>
              <w:t xml:space="preserve">Vé máy bay khứ hồi hạng phổ thông </w:t>
            </w:r>
            <w:r>
              <w:rPr>
                <w:b/>
                <w:color w:val="FF0000"/>
                <w:lang w:val="en-US"/>
              </w:rPr>
              <w:t xml:space="preserve">SAIGON - </w:t>
            </w:r>
            <w:r w:rsidR="00B1728C">
              <w:rPr>
                <w:b/>
                <w:color w:val="FF0000"/>
                <w:lang w:val="en-US"/>
              </w:rPr>
              <w:t xml:space="preserve">MOSCOW - </w:t>
            </w:r>
            <w:r>
              <w:rPr>
                <w:b/>
                <w:color w:val="FF0000"/>
                <w:lang w:val="en-US"/>
              </w:rPr>
              <w:t>SAIGON hãng AIR CHINA ( 5kg hành lí xách tay và 23kg hành lí kí gửi )</w:t>
            </w:r>
          </w:p>
          <w:p w:rsidR="00773F10" w:rsidRDefault="00B156C7">
            <w:pPr>
              <w:pStyle w:val="BodyText"/>
              <w:numPr>
                <w:ilvl w:val="0"/>
                <w:numId w:val="9"/>
              </w:numPr>
              <w:tabs>
                <w:tab w:val="left" w:pos="-360"/>
                <w:tab w:val="left" w:pos="337"/>
              </w:tabs>
              <w:ind w:right="38"/>
              <w:jc w:val="both"/>
              <w:rPr>
                <w:b/>
                <w:color w:val="000000"/>
                <w:lang w:val="en-US"/>
              </w:rPr>
            </w:pPr>
            <w:r>
              <w:rPr>
                <w:color w:val="000000"/>
                <w:lang w:val="en-US"/>
              </w:rPr>
              <w:t xml:space="preserve">Các phụ phí thuế phi trường; thuế </w:t>
            </w:r>
            <w:proofErr w:type="gramStart"/>
            <w:r>
              <w:rPr>
                <w:color w:val="000000"/>
                <w:lang w:val="en-US"/>
              </w:rPr>
              <w:t>an</w:t>
            </w:r>
            <w:proofErr w:type="gramEnd"/>
            <w:r>
              <w:rPr>
                <w:color w:val="000000"/>
                <w:lang w:val="en-US"/>
              </w:rPr>
              <w:t xml:space="preserve"> ninh; phụ phí xăng dầu…</w:t>
            </w:r>
          </w:p>
          <w:p w:rsidR="00773F10" w:rsidRPr="00B1728C" w:rsidRDefault="00B156C7">
            <w:pPr>
              <w:pStyle w:val="BodyText"/>
              <w:numPr>
                <w:ilvl w:val="0"/>
                <w:numId w:val="9"/>
              </w:numPr>
              <w:tabs>
                <w:tab w:val="left" w:pos="-360"/>
                <w:tab w:val="left" w:pos="337"/>
              </w:tabs>
              <w:ind w:right="38"/>
              <w:jc w:val="both"/>
              <w:rPr>
                <w:b/>
                <w:color w:val="000000"/>
                <w:lang w:val="en-US"/>
              </w:rPr>
            </w:pPr>
            <w:r>
              <w:rPr>
                <w:color w:val="000000"/>
                <w:lang w:val="en-US"/>
              </w:rPr>
              <w:t>Khách sạn tiêu chuẩn 3*- 4*: 2 khách/phòng (trường hợp vì lý do giới tính sẽ bố trí phòng 3)</w:t>
            </w:r>
          </w:p>
          <w:p w:rsidR="00B1728C" w:rsidRPr="00B1728C" w:rsidRDefault="00B1728C" w:rsidP="00B1728C">
            <w:pPr>
              <w:pStyle w:val="BodyText"/>
              <w:numPr>
                <w:ilvl w:val="0"/>
                <w:numId w:val="9"/>
              </w:numPr>
              <w:tabs>
                <w:tab w:val="left" w:pos="-360"/>
                <w:tab w:val="left" w:pos="337"/>
              </w:tabs>
              <w:ind w:right="38"/>
              <w:jc w:val="both"/>
              <w:rPr>
                <w:b/>
                <w:color w:val="FF0000"/>
                <w:lang w:val="en-US"/>
              </w:rPr>
            </w:pPr>
            <w:r w:rsidRPr="00B1728C">
              <w:rPr>
                <w:b/>
                <w:color w:val="FF0000"/>
                <w:lang w:val="en-US"/>
              </w:rPr>
              <w:t>E-visa Nga</w:t>
            </w:r>
          </w:p>
          <w:p w:rsidR="00B1728C" w:rsidRDefault="00B1728C" w:rsidP="00B1728C">
            <w:pPr>
              <w:pStyle w:val="BodyText"/>
              <w:numPr>
                <w:ilvl w:val="0"/>
                <w:numId w:val="9"/>
              </w:numPr>
              <w:tabs>
                <w:tab w:val="left" w:pos="-360"/>
                <w:tab w:val="left" w:pos="337"/>
              </w:tabs>
              <w:ind w:right="38"/>
              <w:jc w:val="both"/>
              <w:rPr>
                <w:b/>
                <w:color w:val="FF0000"/>
                <w:lang w:val="en-US"/>
              </w:rPr>
            </w:pPr>
            <w:r w:rsidRPr="00B1728C">
              <w:rPr>
                <w:b/>
                <w:color w:val="FF0000"/>
                <w:lang w:val="en-US"/>
              </w:rPr>
              <w:t>Vé tàu cao tốc cao tốc khứ hồi: Matxcova - St. Petersburg - Matxcova</w:t>
            </w:r>
          </w:p>
          <w:p w:rsidR="00B1728C" w:rsidRPr="00B1728C" w:rsidRDefault="00B1728C" w:rsidP="00B1728C">
            <w:pPr>
              <w:pStyle w:val="BodyText"/>
              <w:numPr>
                <w:ilvl w:val="0"/>
                <w:numId w:val="9"/>
              </w:numPr>
              <w:tabs>
                <w:tab w:val="left" w:pos="-360"/>
                <w:tab w:val="left" w:pos="337"/>
              </w:tabs>
              <w:ind w:right="38"/>
              <w:jc w:val="both"/>
              <w:rPr>
                <w:b/>
                <w:color w:val="FF0000"/>
                <w:lang w:val="en-US"/>
              </w:rPr>
            </w:pPr>
            <w:r w:rsidRPr="00B1728C">
              <w:rPr>
                <w:b/>
                <w:color w:val="FF0000"/>
              </w:rPr>
              <w:t>Vé du thuyền dạo sông Neva</w:t>
            </w:r>
          </w:p>
          <w:p w:rsidR="00773F10" w:rsidRDefault="00B156C7">
            <w:pPr>
              <w:pStyle w:val="BodyText"/>
              <w:tabs>
                <w:tab w:val="left" w:pos="-360"/>
                <w:tab w:val="left" w:pos="337"/>
              </w:tabs>
              <w:ind w:right="38"/>
              <w:jc w:val="both"/>
              <w:rPr>
                <w:b/>
                <w:color w:val="FF0000"/>
                <w:lang w:val="en-US"/>
              </w:rPr>
            </w:pPr>
            <w:r>
              <w:rPr>
                <w:b/>
                <w:color w:val="FF0000"/>
                <w:lang w:val="en-US"/>
              </w:rPr>
              <w:t>Lưu Ý: h</w:t>
            </w:r>
            <w:r w:rsidR="00B1728C">
              <w:rPr>
                <w:b/>
                <w:color w:val="FF0000"/>
                <w:lang w:val="en-US"/>
              </w:rPr>
              <w:t>ầu hết các khách sạn tại NGA</w:t>
            </w:r>
            <w:r>
              <w:rPr>
                <w:b/>
                <w:color w:val="FF0000"/>
                <w:lang w:val="en-US"/>
              </w:rPr>
              <w:t xml:space="preserve"> không có phòng 3 người.</w:t>
            </w:r>
          </w:p>
          <w:p w:rsidR="008A2AA4" w:rsidRDefault="008A2AA4" w:rsidP="008A2AA4">
            <w:pPr>
              <w:pStyle w:val="BodyText"/>
              <w:numPr>
                <w:ilvl w:val="0"/>
                <w:numId w:val="9"/>
              </w:numPr>
              <w:tabs>
                <w:tab w:val="left" w:pos="-360"/>
                <w:tab w:val="left" w:pos="337"/>
              </w:tabs>
              <w:ind w:right="38"/>
              <w:jc w:val="both"/>
              <w:rPr>
                <w:b/>
                <w:color w:val="000000"/>
                <w:lang w:val="en-US"/>
              </w:rPr>
            </w:pPr>
            <w:r>
              <w:rPr>
                <w:color w:val="000000"/>
                <w:lang w:val="en-US"/>
              </w:rPr>
              <w:t>Các bữa ăn theo chương trình tại nhà hàng Việt, Hoa, Âu</w:t>
            </w:r>
          </w:p>
          <w:p w:rsidR="00773F10" w:rsidRDefault="00B156C7">
            <w:pPr>
              <w:pStyle w:val="BodyText"/>
              <w:numPr>
                <w:ilvl w:val="0"/>
                <w:numId w:val="9"/>
              </w:numPr>
              <w:tabs>
                <w:tab w:val="left" w:pos="-360"/>
                <w:tab w:val="left" w:pos="337"/>
              </w:tabs>
              <w:ind w:right="38"/>
              <w:jc w:val="both"/>
              <w:rPr>
                <w:b/>
                <w:color w:val="000000"/>
                <w:lang w:val="en-US"/>
              </w:rPr>
            </w:pPr>
            <w:r>
              <w:rPr>
                <w:color w:val="000000"/>
                <w:lang w:val="en-US"/>
              </w:rPr>
              <w:t xml:space="preserve">Vé vào các điểm tham quan </w:t>
            </w:r>
            <w:proofErr w:type="gramStart"/>
            <w:r>
              <w:rPr>
                <w:color w:val="000000"/>
                <w:lang w:val="en-US"/>
              </w:rPr>
              <w:t>theo</w:t>
            </w:r>
            <w:proofErr w:type="gramEnd"/>
            <w:r>
              <w:rPr>
                <w:color w:val="000000"/>
                <w:lang w:val="en-US"/>
              </w:rPr>
              <w:t xml:space="preserve"> chương trình.</w:t>
            </w:r>
          </w:p>
          <w:p w:rsidR="00773F10" w:rsidRDefault="00B156C7">
            <w:pPr>
              <w:pStyle w:val="BodyText"/>
              <w:numPr>
                <w:ilvl w:val="0"/>
                <w:numId w:val="9"/>
              </w:numPr>
              <w:tabs>
                <w:tab w:val="left" w:pos="-360"/>
                <w:tab w:val="left" w:pos="337"/>
              </w:tabs>
              <w:ind w:right="38"/>
              <w:jc w:val="both"/>
              <w:rPr>
                <w:b/>
                <w:color w:val="000000"/>
                <w:lang w:val="en-US"/>
              </w:rPr>
            </w:pPr>
            <w:r>
              <w:rPr>
                <w:color w:val="000000"/>
                <w:lang w:val="en-US"/>
              </w:rPr>
              <w:t>Xe vận chuyển theo chương trình quy định (tối đa 12 tiếng/ngày)</w:t>
            </w:r>
          </w:p>
          <w:p w:rsidR="00773F10" w:rsidRDefault="00B156C7">
            <w:pPr>
              <w:pStyle w:val="BodyText"/>
              <w:numPr>
                <w:ilvl w:val="0"/>
                <w:numId w:val="9"/>
              </w:numPr>
              <w:tabs>
                <w:tab w:val="left" w:pos="-360"/>
                <w:tab w:val="left" w:pos="337"/>
              </w:tabs>
              <w:ind w:right="38"/>
              <w:jc w:val="both"/>
              <w:rPr>
                <w:b/>
                <w:color w:val="000000"/>
                <w:lang w:val="en-US"/>
              </w:rPr>
            </w:pPr>
            <w:r>
              <w:rPr>
                <w:color w:val="000000"/>
                <w:lang w:val="en-US"/>
              </w:rPr>
              <w:t>Nước uống trên xe, mỗi ngày 1 chai/người</w:t>
            </w:r>
          </w:p>
          <w:p w:rsidR="00773F10" w:rsidRDefault="00B156C7">
            <w:pPr>
              <w:pStyle w:val="BodyText"/>
              <w:numPr>
                <w:ilvl w:val="0"/>
                <w:numId w:val="9"/>
              </w:numPr>
              <w:tabs>
                <w:tab w:val="left" w:pos="-360"/>
                <w:tab w:val="left" w:pos="337"/>
              </w:tabs>
              <w:ind w:right="38"/>
              <w:jc w:val="both"/>
              <w:rPr>
                <w:b/>
                <w:color w:val="000000"/>
                <w:lang w:val="en-US"/>
              </w:rPr>
            </w:pPr>
            <w:r>
              <w:rPr>
                <w:color w:val="000000"/>
                <w:lang w:val="en-US"/>
              </w:rPr>
              <w:t>Trưởng đoàn từ Việt Nam thân thiện, chuyên nghiệp theo đoàn suốt tuyến</w:t>
            </w:r>
          </w:p>
          <w:p w:rsidR="00773F10" w:rsidRDefault="00B156C7">
            <w:pPr>
              <w:pStyle w:val="BodyText"/>
              <w:numPr>
                <w:ilvl w:val="0"/>
                <w:numId w:val="9"/>
              </w:numPr>
              <w:tabs>
                <w:tab w:val="left" w:pos="-360"/>
                <w:tab w:val="left" w:pos="337"/>
              </w:tabs>
              <w:ind w:right="38"/>
              <w:jc w:val="both"/>
              <w:rPr>
                <w:b/>
                <w:color w:val="000000"/>
                <w:lang w:val="en-US"/>
              </w:rPr>
            </w:pPr>
            <w:r>
              <w:rPr>
                <w:color w:val="000000"/>
                <w:lang w:val="en-US"/>
              </w:rPr>
              <w:t>Quà tặng lưu niệm: nón du lịch.</w:t>
            </w:r>
          </w:p>
          <w:p w:rsidR="00773F10" w:rsidRDefault="00B156C7">
            <w:pPr>
              <w:pStyle w:val="BodyText"/>
              <w:numPr>
                <w:ilvl w:val="0"/>
                <w:numId w:val="9"/>
              </w:numPr>
              <w:tabs>
                <w:tab w:val="left" w:pos="-360"/>
                <w:tab w:val="left" w:pos="337"/>
              </w:tabs>
              <w:ind w:right="38"/>
              <w:jc w:val="both"/>
              <w:rPr>
                <w:b/>
                <w:color w:val="000000"/>
                <w:lang w:val="en-US"/>
              </w:rPr>
            </w:pPr>
            <w:r>
              <w:rPr>
                <w:color w:val="000000"/>
                <w:lang w:val="en-US"/>
              </w:rPr>
              <w:t>Bảo hiểm du lịch toàn cầu theo chương trình, mức bồi thường tối đa 1 tỷ đồng/trường hợp</w:t>
            </w:r>
          </w:p>
        </w:tc>
      </w:tr>
      <w:tr w:rsidR="00773F10" w:rsidTr="00D33FAE">
        <w:trPr>
          <w:trHeight w:val="368"/>
          <w:jc w:val="center"/>
        </w:trPr>
        <w:tc>
          <w:tcPr>
            <w:tcW w:w="11135" w:type="dxa"/>
            <w:gridSpan w:val="6"/>
            <w:tcBorders>
              <w:top w:val="single" w:sz="4" w:space="0" w:color="000000"/>
              <w:left w:val="single" w:sz="4" w:space="0" w:color="000000"/>
              <w:bottom w:val="single" w:sz="4" w:space="0" w:color="000000"/>
              <w:right w:val="single" w:sz="4" w:space="0" w:color="000000"/>
            </w:tcBorders>
            <w:shd w:val="clear" w:color="auto" w:fill="3DC12F"/>
            <w:vAlign w:val="center"/>
          </w:tcPr>
          <w:p w:rsidR="00773F10" w:rsidRDefault="00B156C7">
            <w:pPr>
              <w:tabs>
                <w:tab w:val="left" w:pos="360"/>
              </w:tabs>
              <w:spacing w:after="0" w:line="240" w:lineRule="auto"/>
              <w:rPr>
                <w:rFonts w:ascii="Times New Roman" w:hAnsi="Times New Roman"/>
                <w:b/>
                <w:color w:val="FFFFFF"/>
                <w:sz w:val="24"/>
                <w:lang w:val="pt-BR"/>
              </w:rPr>
            </w:pPr>
            <w:r>
              <w:rPr>
                <w:rFonts w:ascii="Times New Roman" w:hAnsi="Times New Roman"/>
                <w:b/>
                <w:color w:val="FFFFFF"/>
                <w:sz w:val="24"/>
                <w:lang w:val="pt-BR"/>
              </w:rPr>
              <w:lastRenderedPageBreak/>
              <w:t>GIÁ TOUR KHÔNG BAO GỒM:</w:t>
            </w:r>
          </w:p>
        </w:tc>
      </w:tr>
      <w:tr w:rsidR="00773F10" w:rsidTr="00D33FAE">
        <w:trPr>
          <w:trHeight w:val="611"/>
          <w:jc w:val="center"/>
        </w:trPr>
        <w:tc>
          <w:tcPr>
            <w:tcW w:w="11135" w:type="dxa"/>
            <w:gridSpan w:val="6"/>
            <w:tcBorders>
              <w:top w:val="single" w:sz="4" w:space="0" w:color="000000"/>
              <w:left w:val="single" w:sz="4" w:space="0" w:color="000000"/>
              <w:bottom w:val="single" w:sz="4" w:space="0" w:color="000000"/>
              <w:right w:val="single" w:sz="4" w:space="0" w:color="000000"/>
            </w:tcBorders>
          </w:tcPr>
          <w:p w:rsidR="008A2AA4" w:rsidRDefault="008A2AA4" w:rsidP="008A2AA4">
            <w:pPr>
              <w:pStyle w:val="BodyText"/>
              <w:numPr>
                <w:ilvl w:val="0"/>
                <w:numId w:val="15"/>
              </w:numPr>
              <w:tabs>
                <w:tab w:val="left" w:pos="-360"/>
                <w:tab w:val="left" w:pos="360"/>
              </w:tabs>
              <w:ind w:left="29" w:right="38" w:firstLine="18"/>
              <w:jc w:val="both"/>
              <w:rPr>
                <w:color w:val="000000"/>
                <w:lang w:val="en-US"/>
              </w:rPr>
            </w:pPr>
            <w:r>
              <w:rPr>
                <w:color w:val="000000"/>
                <w:lang w:val="en-US"/>
              </w:rPr>
              <w:t xml:space="preserve">Hộ chiếu (giá trị trên 6 tháng tính </w:t>
            </w:r>
            <w:proofErr w:type="gramStart"/>
            <w:r>
              <w:rPr>
                <w:color w:val="000000"/>
                <w:lang w:val="en-US"/>
              </w:rPr>
              <w:t>theo</w:t>
            </w:r>
            <w:proofErr w:type="gramEnd"/>
            <w:r>
              <w:rPr>
                <w:color w:val="000000"/>
                <w:lang w:val="en-US"/>
              </w:rPr>
              <w:t xml:space="preserve"> ngày về).</w:t>
            </w:r>
          </w:p>
          <w:p w:rsidR="008A2AA4" w:rsidRDefault="008A2AA4" w:rsidP="008A2AA4">
            <w:pPr>
              <w:pStyle w:val="BodyText"/>
              <w:numPr>
                <w:ilvl w:val="0"/>
                <w:numId w:val="15"/>
              </w:numPr>
              <w:tabs>
                <w:tab w:val="left" w:pos="-360"/>
                <w:tab w:val="left" w:pos="360"/>
              </w:tabs>
              <w:ind w:left="29" w:right="38" w:firstLine="18"/>
              <w:jc w:val="both"/>
              <w:rPr>
                <w:b/>
                <w:color w:val="000000"/>
                <w:lang w:val="en-US"/>
              </w:rPr>
            </w:pPr>
            <w:r>
              <w:rPr>
                <w:color w:val="000000"/>
                <w:lang w:val="en-US"/>
              </w:rPr>
              <w:t xml:space="preserve">Chi phí tiền TIP bồi dưỡng tài xế địa phương, trưởng đoàn: </w:t>
            </w:r>
          </w:p>
          <w:p w:rsidR="008A2AA4" w:rsidRDefault="008A2AA4" w:rsidP="008A2AA4">
            <w:pPr>
              <w:pStyle w:val="BodyText"/>
              <w:tabs>
                <w:tab w:val="left" w:pos="-360"/>
                <w:tab w:val="left" w:pos="360"/>
              </w:tabs>
              <w:ind w:left="47" w:right="38"/>
              <w:jc w:val="both"/>
              <w:rPr>
                <w:b/>
                <w:color w:val="FF0000"/>
                <w:lang w:val="en-US"/>
              </w:rPr>
            </w:pPr>
            <w:r>
              <w:rPr>
                <w:b/>
                <w:color w:val="FF0000"/>
                <w:lang w:val="en-US"/>
              </w:rPr>
              <w:t>TOUR NGÀY THƯỜNG</w:t>
            </w:r>
            <w:r>
              <w:rPr>
                <w:color w:val="FF0000"/>
                <w:lang w:val="en-US"/>
              </w:rPr>
              <w:t xml:space="preserve"> </w:t>
            </w:r>
            <w:r>
              <w:rPr>
                <w:b/>
                <w:color w:val="FF0000"/>
                <w:lang w:val="en-US"/>
              </w:rPr>
              <w:t>2.000.000 vnđ/khách/tour.</w:t>
            </w:r>
          </w:p>
          <w:p w:rsidR="008A2AA4" w:rsidRDefault="008A2AA4" w:rsidP="008A2AA4">
            <w:pPr>
              <w:pStyle w:val="BodyText"/>
              <w:tabs>
                <w:tab w:val="left" w:pos="-360"/>
                <w:tab w:val="left" w:pos="360"/>
              </w:tabs>
              <w:ind w:left="47" w:right="38"/>
              <w:jc w:val="both"/>
              <w:rPr>
                <w:b/>
                <w:color w:val="000000"/>
                <w:lang w:val="en-US"/>
              </w:rPr>
            </w:pPr>
            <w:r>
              <w:rPr>
                <w:b/>
                <w:color w:val="FF0000"/>
                <w:lang w:val="en-US"/>
              </w:rPr>
              <w:t>TOUR LỄ TẾT 2.200.000 vnđ/khách/tour.</w:t>
            </w:r>
          </w:p>
          <w:p w:rsidR="008A2AA4" w:rsidRDefault="008A2AA4" w:rsidP="008A2AA4">
            <w:pPr>
              <w:pStyle w:val="BodyText"/>
              <w:numPr>
                <w:ilvl w:val="0"/>
                <w:numId w:val="15"/>
              </w:numPr>
              <w:tabs>
                <w:tab w:val="left" w:pos="-360"/>
                <w:tab w:val="left" w:pos="360"/>
              </w:tabs>
              <w:ind w:left="29" w:right="38" w:firstLine="18"/>
              <w:jc w:val="both"/>
              <w:rPr>
                <w:b/>
                <w:color w:val="000000"/>
                <w:lang w:val="en-US"/>
              </w:rPr>
            </w:pPr>
            <w:r>
              <w:rPr>
                <w:color w:val="000000"/>
                <w:lang w:val="en-US"/>
              </w:rPr>
              <w:t xml:space="preserve">Phí đổi vé, dời ngày về, đổi hành trình, đổi chặng bay hoặc nâng hạng vé (thương gia), hành lý quá cước </w:t>
            </w:r>
            <w:proofErr w:type="gramStart"/>
            <w:r>
              <w:rPr>
                <w:color w:val="000000"/>
                <w:lang w:val="en-US"/>
              </w:rPr>
              <w:t>theo</w:t>
            </w:r>
            <w:proofErr w:type="gramEnd"/>
            <w:r>
              <w:rPr>
                <w:color w:val="000000"/>
                <w:lang w:val="en-US"/>
              </w:rPr>
              <w:t xml:space="preserve"> quy định hàng không.</w:t>
            </w:r>
          </w:p>
          <w:p w:rsidR="008A2AA4" w:rsidRDefault="008A2AA4" w:rsidP="008A2AA4">
            <w:pPr>
              <w:pStyle w:val="BodyText"/>
              <w:numPr>
                <w:ilvl w:val="0"/>
                <w:numId w:val="15"/>
              </w:numPr>
              <w:tabs>
                <w:tab w:val="left" w:pos="-360"/>
                <w:tab w:val="left" w:pos="360"/>
              </w:tabs>
              <w:ind w:left="29" w:right="38" w:firstLine="18"/>
              <w:jc w:val="both"/>
              <w:rPr>
                <w:b/>
                <w:color w:val="000000"/>
                <w:lang w:val="en-US"/>
              </w:rPr>
            </w:pPr>
            <w:r>
              <w:rPr>
                <w:color w:val="000000"/>
                <w:lang w:val="en-US"/>
              </w:rPr>
              <w:t xml:space="preserve">Chi phí cá nhân (hành lý quá cước, điện thoại, giặt ủi, tham quan </w:t>
            </w:r>
            <w:proofErr w:type="gramStart"/>
            <w:r>
              <w:rPr>
                <w:color w:val="000000"/>
                <w:lang w:val="en-US"/>
              </w:rPr>
              <w:t>ăn</w:t>
            </w:r>
            <w:proofErr w:type="gramEnd"/>
            <w:r>
              <w:rPr>
                <w:color w:val="000000"/>
                <w:lang w:val="en-US"/>
              </w:rPr>
              <w:t xml:space="preserve"> uống ngoài chương trình).</w:t>
            </w:r>
          </w:p>
          <w:p w:rsidR="008A2AA4" w:rsidRDefault="008A2AA4" w:rsidP="008A2AA4">
            <w:pPr>
              <w:pStyle w:val="BodyText"/>
              <w:numPr>
                <w:ilvl w:val="0"/>
                <w:numId w:val="15"/>
              </w:numPr>
              <w:tabs>
                <w:tab w:val="left" w:pos="-360"/>
                <w:tab w:val="left" w:pos="360"/>
              </w:tabs>
              <w:ind w:left="29" w:right="38" w:firstLine="18"/>
              <w:jc w:val="both"/>
              <w:rPr>
                <w:b/>
                <w:color w:val="000000"/>
                <w:lang w:val="en-US"/>
              </w:rPr>
            </w:pPr>
            <w:r>
              <w:rPr>
                <w:color w:val="000000"/>
                <w:lang w:val="en-US"/>
              </w:rPr>
              <w:t xml:space="preserve">Nước uống rượu </w:t>
            </w:r>
            <w:proofErr w:type="gramStart"/>
            <w:r>
              <w:rPr>
                <w:color w:val="000000"/>
                <w:lang w:val="en-US"/>
              </w:rPr>
              <w:t>bia</w:t>
            </w:r>
            <w:proofErr w:type="gramEnd"/>
            <w:r>
              <w:rPr>
                <w:color w:val="000000"/>
                <w:lang w:val="en-US"/>
              </w:rPr>
              <w:t xml:space="preserve"> trong bữa ăn, chi phí điện thoại, giặt ủi trong phòng khách sạn và các chi phí cá nhân khác.</w:t>
            </w:r>
          </w:p>
          <w:p w:rsidR="008A2AA4" w:rsidRDefault="008A2AA4" w:rsidP="008A2AA4">
            <w:pPr>
              <w:pStyle w:val="BodyText"/>
              <w:numPr>
                <w:ilvl w:val="0"/>
                <w:numId w:val="15"/>
              </w:numPr>
              <w:tabs>
                <w:tab w:val="left" w:pos="-360"/>
                <w:tab w:val="left" w:pos="360"/>
              </w:tabs>
              <w:ind w:left="29" w:right="38" w:firstLine="18"/>
              <w:jc w:val="both"/>
              <w:rPr>
                <w:b/>
                <w:color w:val="000000"/>
                <w:lang w:val="en-US"/>
              </w:rPr>
            </w:pPr>
            <w:r>
              <w:rPr>
                <w:color w:val="000000"/>
                <w:lang w:val="en-US"/>
              </w:rPr>
              <w:t xml:space="preserve">Vé vào các điểm tham quan và các điểm tham quan không bao gồm trong chương trình, </w:t>
            </w:r>
            <w:proofErr w:type="gramStart"/>
            <w:r>
              <w:rPr>
                <w:color w:val="000000"/>
                <w:lang w:val="en-US"/>
              </w:rPr>
              <w:t>xe</w:t>
            </w:r>
            <w:proofErr w:type="gramEnd"/>
            <w:r>
              <w:rPr>
                <w:color w:val="000000"/>
                <w:lang w:val="en-US"/>
              </w:rPr>
              <w:t xml:space="preserve"> vận chuyển và Hướng dẫn viên ngoài giờ, các chương trình biểu diễn về đêm.</w:t>
            </w:r>
            <w:bookmarkStart w:id="0" w:name="page7"/>
            <w:bookmarkEnd w:id="0"/>
          </w:p>
          <w:p w:rsidR="008A2AA4" w:rsidRDefault="008A2AA4" w:rsidP="008A2AA4">
            <w:pPr>
              <w:pStyle w:val="BodyText"/>
              <w:numPr>
                <w:ilvl w:val="0"/>
                <w:numId w:val="15"/>
              </w:numPr>
              <w:tabs>
                <w:tab w:val="left" w:pos="-360"/>
                <w:tab w:val="left" w:pos="360"/>
              </w:tabs>
              <w:ind w:left="29" w:right="38" w:firstLine="18"/>
              <w:jc w:val="both"/>
              <w:rPr>
                <w:b/>
                <w:color w:val="000000"/>
                <w:lang w:val="en-US"/>
              </w:rPr>
            </w:pPr>
            <w:r>
              <w:rPr>
                <w:color w:val="000000"/>
                <w:lang w:val="en-US"/>
              </w:rPr>
              <w:t>Phụ phí phòng đơn. (nếu khách yêu cầu ở phòng đơn hoặc đi lẻ không có người ghép phòng)</w:t>
            </w:r>
          </w:p>
          <w:p w:rsidR="00773F10" w:rsidRDefault="008A2AA4" w:rsidP="008A2AA4">
            <w:pPr>
              <w:pStyle w:val="BodyText"/>
              <w:numPr>
                <w:ilvl w:val="0"/>
                <w:numId w:val="15"/>
              </w:numPr>
              <w:tabs>
                <w:tab w:val="left" w:pos="-360"/>
                <w:tab w:val="left" w:pos="360"/>
              </w:tabs>
              <w:ind w:left="29" w:right="38" w:firstLine="18"/>
              <w:jc w:val="both"/>
              <w:rPr>
                <w:b/>
                <w:color w:val="000000"/>
                <w:lang w:val="en-US"/>
              </w:rPr>
            </w:pPr>
            <w:r>
              <w:rPr>
                <w:color w:val="000000"/>
                <w:lang w:val="en-US"/>
              </w:rPr>
              <w:t>Hóa đơn VAT (vui lòng báo khi đăng ký tour)</w:t>
            </w:r>
          </w:p>
        </w:tc>
      </w:tr>
      <w:tr w:rsidR="00773F10" w:rsidTr="00D33FAE">
        <w:trPr>
          <w:trHeight w:val="314"/>
          <w:jc w:val="center"/>
        </w:trPr>
        <w:tc>
          <w:tcPr>
            <w:tcW w:w="11135" w:type="dxa"/>
            <w:gridSpan w:val="6"/>
            <w:tcBorders>
              <w:top w:val="single" w:sz="4" w:space="0" w:color="000000"/>
              <w:left w:val="single" w:sz="4" w:space="0" w:color="000000"/>
              <w:bottom w:val="single" w:sz="4" w:space="0" w:color="000000"/>
              <w:right w:val="single" w:sz="4" w:space="0" w:color="000000"/>
            </w:tcBorders>
            <w:shd w:val="clear" w:color="auto" w:fill="3DC12F"/>
            <w:vAlign w:val="center"/>
          </w:tcPr>
          <w:p w:rsidR="00773F10" w:rsidRDefault="00B156C7">
            <w:pPr>
              <w:tabs>
                <w:tab w:val="left" w:pos="180"/>
                <w:tab w:val="left" w:pos="360"/>
                <w:tab w:val="left" w:pos="450"/>
              </w:tabs>
              <w:spacing w:after="0" w:line="240" w:lineRule="auto"/>
              <w:ind w:right="38"/>
              <w:jc w:val="both"/>
              <w:rPr>
                <w:rFonts w:ascii="Times New Roman" w:hAnsi="Times New Roman"/>
                <w:b/>
                <w:bCs/>
                <w:color w:val="FFFFFF"/>
                <w:sz w:val="24"/>
                <w:szCs w:val="24"/>
              </w:rPr>
            </w:pPr>
            <w:r>
              <w:rPr>
                <w:rFonts w:ascii="Times New Roman" w:hAnsi="Times New Roman"/>
                <w:b/>
                <w:bCs/>
                <w:color w:val="FFFFFF"/>
                <w:sz w:val="24"/>
                <w:szCs w:val="24"/>
              </w:rPr>
              <w:t>ĐỐI VỚI NGƯỜI NƯỚC NGOÀI, VIỆT KIỀU, NGƯỜI GIÀ &amp; TRẺ EM:</w:t>
            </w:r>
          </w:p>
        </w:tc>
      </w:tr>
      <w:tr w:rsidR="00773F10" w:rsidTr="00D33FAE">
        <w:trPr>
          <w:trHeight w:val="611"/>
          <w:jc w:val="center"/>
        </w:trPr>
        <w:tc>
          <w:tcPr>
            <w:tcW w:w="11135" w:type="dxa"/>
            <w:gridSpan w:val="6"/>
            <w:tcBorders>
              <w:top w:val="single" w:sz="4" w:space="0" w:color="000000"/>
              <w:left w:val="single" w:sz="4" w:space="0" w:color="000000"/>
              <w:bottom w:val="single" w:sz="4" w:space="0" w:color="000000"/>
              <w:right w:val="single" w:sz="4" w:space="0" w:color="000000"/>
            </w:tcBorders>
            <w:vAlign w:val="center"/>
          </w:tcPr>
          <w:p w:rsidR="008A2AA4" w:rsidRDefault="00B156C7" w:rsidP="008A2AA4">
            <w:pPr>
              <w:tabs>
                <w:tab w:val="left" w:pos="247"/>
              </w:tabs>
              <w:spacing w:line="240" w:lineRule="auto"/>
              <w:ind w:right="38"/>
              <w:jc w:val="both"/>
              <w:rPr>
                <w:rFonts w:ascii="Times New Roman" w:hAnsi="Times New Roman"/>
                <w:b/>
                <w:bCs/>
                <w:color w:val="000000"/>
                <w:sz w:val="24"/>
                <w:szCs w:val="24"/>
              </w:rPr>
            </w:pPr>
            <w:r>
              <w:rPr>
                <w:rFonts w:ascii="Times New Roman" w:hAnsi="Times New Roman"/>
                <w:bCs/>
                <w:color w:val="000000"/>
                <w:sz w:val="24"/>
                <w:szCs w:val="24"/>
              </w:rPr>
              <w:t xml:space="preserve">- </w:t>
            </w:r>
            <w:r w:rsidR="008A2AA4">
              <w:rPr>
                <w:rFonts w:ascii="Times New Roman" w:hAnsi="Times New Roman"/>
                <w:bCs/>
                <w:color w:val="000000"/>
                <w:sz w:val="24"/>
                <w:szCs w:val="24"/>
              </w:rPr>
              <w:t>Quý khách mang quốc tịch nước ngoài hoặc Việt Kiều phải có visa ETIAS đã khai mang theo lúc đi tour.</w:t>
            </w:r>
          </w:p>
          <w:p w:rsidR="008A2AA4" w:rsidRDefault="008A2AA4" w:rsidP="008A2AA4">
            <w:pPr>
              <w:tabs>
                <w:tab w:val="left" w:pos="247"/>
              </w:tabs>
              <w:spacing w:line="240" w:lineRule="auto"/>
              <w:ind w:right="38"/>
              <w:jc w:val="both"/>
              <w:rPr>
                <w:rFonts w:ascii="Times New Roman" w:hAnsi="Times New Roman"/>
                <w:b/>
                <w:bCs/>
                <w:color w:val="000000"/>
                <w:sz w:val="24"/>
                <w:szCs w:val="24"/>
              </w:rPr>
            </w:pPr>
            <w:r>
              <w:rPr>
                <w:rFonts w:ascii="Times New Roman" w:hAnsi="Times New Roman"/>
                <w:bCs/>
                <w:color w:val="000000"/>
                <w:sz w:val="24"/>
                <w:szCs w:val="24"/>
              </w:rPr>
              <w:t>- Visa tái nhập vào Việt Nam cho người nước ngoài hoặc khách Việt Kiều (Visa nhận tại cửa khẩu và có giá trị vào Việt Nam 1 lần – trong 3 tháng đối với Việt kiều). (liên hệ báo giá tại thời điểm khởi hành)</w:t>
            </w:r>
          </w:p>
          <w:p w:rsidR="008A2AA4" w:rsidRDefault="008A2AA4" w:rsidP="008A2AA4">
            <w:pPr>
              <w:tabs>
                <w:tab w:val="left" w:pos="247"/>
              </w:tabs>
              <w:spacing w:line="240" w:lineRule="auto"/>
              <w:ind w:right="38"/>
              <w:jc w:val="both"/>
              <w:rPr>
                <w:rFonts w:ascii="Times New Roman" w:hAnsi="Times New Roman"/>
                <w:b/>
                <w:bCs/>
                <w:color w:val="000000"/>
                <w:sz w:val="24"/>
                <w:szCs w:val="24"/>
              </w:rPr>
            </w:pPr>
            <w:r>
              <w:rPr>
                <w:rFonts w:ascii="Times New Roman" w:hAnsi="Times New Roman"/>
                <w:bCs/>
                <w:color w:val="000000"/>
                <w:sz w:val="24"/>
                <w:szCs w:val="24"/>
              </w:rPr>
              <w:t>- Mang theo tờ khai hải quan nhập cảnh visa và 02 ảnh 4x6cm</w:t>
            </w:r>
          </w:p>
          <w:p w:rsidR="008A2AA4" w:rsidRDefault="008A2AA4" w:rsidP="008A2AA4">
            <w:pPr>
              <w:tabs>
                <w:tab w:val="left" w:pos="247"/>
              </w:tabs>
              <w:spacing w:line="240" w:lineRule="auto"/>
              <w:ind w:right="38"/>
              <w:jc w:val="both"/>
              <w:rPr>
                <w:rFonts w:ascii="Times New Roman" w:hAnsi="Times New Roman"/>
                <w:b/>
                <w:bCs/>
                <w:color w:val="000000"/>
                <w:sz w:val="24"/>
                <w:szCs w:val="24"/>
              </w:rPr>
            </w:pPr>
            <w:r>
              <w:rPr>
                <w:rFonts w:ascii="Times New Roman" w:hAnsi="Times New Roman"/>
                <w:bCs/>
                <w:color w:val="000000"/>
                <w:sz w:val="24"/>
                <w:szCs w:val="24"/>
              </w:rPr>
              <w:t>- Quý khách mang 2 Quốc tịch (chưa nhập quốc tịch) vui lòng thông báo với nhân viên bán tour ngay thời điểm đăng ký tour và nộp bản gốc kèm các giấy tờ có liên quan (nếu có).</w:t>
            </w:r>
          </w:p>
          <w:p w:rsidR="008A2AA4" w:rsidRDefault="008A2AA4" w:rsidP="008A2AA4">
            <w:pPr>
              <w:tabs>
                <w:tab w:val="left" w:pos="247"/>
              </w:tabs>
              <w:spacing w:line="240" w:lineRule="auto"/>
              <w:ind w:right="38"/>
              <w:jc w:val="both"/>
              <w:rPr>
                <w:rFonts w:ascii="Times New Roman" w:hAnsi="Times New Roman"/>
                <w:b/>
                <w:bCs/>
                <w:color w:val="000000"/>
                <w:sz w:val="24"/>
                <w:szCs w:val="24"/>
              </w:rPr>
            </w:pPr>
            <w:r>
              <w:rPr>
                <w:rFonts w:ascii="Times New Roman" w:hAnsi="Times New Roman"/>
                <w:bCs/>
                <w:color w:val="000000"/>
                <w:sz w:val="24"/>
                <w:szCs w:val="24"/>
              </w:rPr>
              <w:t>- Quý khách chỉ mang thẻ xanh (thẻ tạm trú tại nước ngoài) và không còn hộ chiếu VN còn hiệu lực thì không du lịch sang nước thứ ba được.</w:t>
            </w:r>
          </w:p>
          <w:p w:rsidR="008A2AA4" w:rsidRDefault="008A2AA4" w:rsidP="008A2AA4">
            <w:pPr>
              <w:tabs>
                <w:tab w:val="left" w:pos="247"/>
              </w:tabs>
              <w:spacing w:line="240" w:lineRule="auto"/>
              <w:ind w:right="38"/>
              <w:jc w:val="both"/>
              <w:rPr>
                <w:rFonts w:ascii="Times New Roman" w:hAnsi="Times New Roman"/>
                <w:bCs/>
                <w:color w:val="000000"/>
                <w:sz w:val="24"/>
                <w:szCs w:val="24"/>
              </w:rPr>
            </w:pPr>
            <w:r>
              <w:rPr>
                <w:rFonts w:ascii="Times New Roman" w:hAnsi="Times New Roman"/>
                <w:bCs/>
                <w:color w:val="000000"/>
                <w:sz w:val="24"/>
                <w:szCs w:val="24"/>
              </w:rPr>
              <w:t>- Trường hợp trẻ em đi với người nhà (không phải Bố Mẹ) phải nộp kèm giấy ủy quyến được chính quyền địa phương xác nhận (do Bố Mẹ ủy quyền dắt đi tour).</w:t>
            </w:r>
          </w:p>
          <w:p w:rsidR="008A2AA4" w:rsidRDefault="008A2AA4" w:rsidP="008A2AA4">
            <w:pPr>
              <w:tabs>
                <w:tab w:val="left" w:pos="247"/>
              </w:tabs>
              <w:spacing w:line="240" w:lineRule="auto"/>
              <w:ind w:right="38"/>
              <w:jc w:val="both"/>
              <w:rPr>
                <w:rFonts w:ascii="Times New Roman" w:hAnsi="Times New Roman"/>
                <w:b/>
                <w:bCs/>
                <w:color w:val="000000"/>
                <w:sz w:val="24"/>
                <w:szCs w:val="24"/>
              </w:rPr>
            </w:pPr>
            <w:r>
              <w:rPr>
                <w:rFonts w:ascii="Times New Roman" w:hAnsi="Times New Roman"/>
                <w:bCs/>
                <w:color w:val="000000"/>
                <w:sz w:val="24"/>
                <w:szCs w:val="24"/>
              </w:rPr>
              <w:t>- Trẻ em dưới 12 tuổi ngủ chung giường với bố mẹ, trường hợp muốn có suất ngủ riêng, vui lòng đóng tiền theo giá người lớn (Một cặp vợ chồng chỉ đi kèm 01 trẻ nhỏ, trẻ thứ 02 phải đóng tiền thành người lớn).</w:t>
            </w:r>
          </w:p>
          <w:p w:rsidR="00773F10" w:rsidRDefault="008A2AA4" w:rsidP="008A2AA4">
            <w:pPr>
              <w:tabs>
                <w:tab w:val="left" w:pos="247"/>
              </w:tabs>
              <w:spacing w:line="240" w:lineRule="auto"/>
              <w:ind w:right="38"/>
              <w:rPr>
                <w:rFonts w:ascii="Times New Roman" w:hAnsi="Times New Roman"/>
                <w:b/>
                <w:bCs/>
                <w:color w:val="000000"/>
                <w:sz w:val="24"/>
                <w:szCs w:val="24"/>
              </w:rPr>
            </w:pPr>
            <w:r>
              <w:rPr>
                <w:rFonts w:ascii="Times New Roman" w:hAnsi="Times New Roman"/>
                <w:bCs/>
                <w:color w:val="000000"/>
                <w:sz w:val="24"/>
                <w:szCs w:val="24"/>
              </w:rPr>
              <w:t>- Đối với khách hàng hơn 70 tuổi, quý khách và gia đình cam kết đảm bảo tình trạng sức khoẻ để có thể tham gia tour với công ty khi đăng ký. Bất cứ sự cố nào xảy ra trên tour, Công Ty sẽ không chịu trách nhiệm.</w:t>
            </w:r>
          </w:p>
        </w:tc>
      </w:tr>
      <w:tr w:rsidR="00773F10" w:rsidTr="00D33FAE">
        <w:trPr>
          <w:trHeight w:val="404"/>
          <w:jc w:val="center"/>
        </w:trPr>
        <w:tc>
          <w:tcPr>
            <w:tcW w:w="11135" w:type="dxa"/>
            <w:gridSpan w:val="6"/>
            <w:tcBorders>
              <w:top w:val="single" w:sz="4" w:space="0" w:color="000000"/>
              <w:left w:val="single" w:sz="4" w:space="0" w:color="000000"/>
              <w:bottom w:val="single" w:sz="4" w:space="0" w:color="000000"/>
              <w:right w:val="single" w:sz="4" w:space="0" w:color="000000"/>
            </w:tcBorders>
            <w:shd w:val="clear" w:color="auto" w:fill="3DC12F"/>
            <w:vAlign w:val="center"/>
          </w:tcPr>
          <w:p w:rsidR="00773F10" w:rsidRDefault="00B156C7">
            <w:pPr>
              <w:tabs>
                <w:tab w:val="left" w:pos="270"/>
              </w:tabs>
              <w:spacing w:line="240" w:lineRule="auto"/>
              <w:ind w:right="38"/>
              <w:rPr>
                <w:rFonts w:ascii="Times New Roman" w:hAnsi="Times New Roman"/>
                <w:b/>
                <w:color w:val="FFFFFF"/>
                <w:sz w:val="24"/>
                <w:szCs w:val="24"/>
              </w:rPr>
            </w:pPr>
            <w:r>
              <w:rPr>
                <w:rFonts w:ascii="Times New Roman" w:hAnsi="Times New Roman"/>
                <w:b/>
                <w:color w:val="FFFFFF"/>
                <w:sz w:val="24"/>
                <w:szCs w:val="24"/>
              </w:rPr>
              <w:t>CHÍNH SÁCH HOÀN/HỦY/KHÔNG ĐẠT VISA – QUY PHẠM QUY ĐỊNH XUẤT/NHẬP CẢNH</w:t>
            </w:r>
          </w:p>
        </w:tc>
      </w:tr>
      <w:tr w:rsidR="00773F10" w:rsidTr="00D33FAE">
        <w:trPr>
          <w:trHeight w:val="611"/>
          <w:jc w:val="center"/>
        </w:trPr>
        <w:tc>
          <w:tcPr>
            <w:tcW w:w="11135" w:type="dxa"/>
            <w:gridSpan w:val="6"/>
            <w:tcBorders>
              <w:top w:val="single" w:sz="4" w:space="0" w:color="000000"/>
              <w:left w:val="single" w:sz="4" w:space="0" w:color="000000"/>
              <w:bottom w:val="single" w:sz="4" w:space="0" w:color="000000"/>
              <w:right w:val="single" w:sz="4" w:space="0" w:color="000000"/>
            </w:tcBorders>
          </w:tcPr>
          <w:p w:rsidR="00773F10" w:rsidRDefault="00773F10">
            <w:pPr>
              <w:widowControl w:val="0"/>
              <w:tabs>
                <w:tab w:val="left" w:pos="180"/>
                <w:tab w:val="left" w:pos="247"/>
                <w:tab w:val="left" w:pos="360"/>
                <w:tab w:val="left" w:pos="1418"/>
              </w:tabs>
              <w:spacing w:after="0" w:line="240" w:lineRule="auto"/>
              <w:ind w:right="38"/>
              <w:rPr>
                <w:rFonts w:ascii="Times New Roman" w:hAnsi="Times New Roman"/>
                <w:color w:val="000000" w:themeColor="text1"/>
                <w:sz w:val="24"/>
                <w:szCs w:val="24"/>
              </w:rPr>
            </w:pPr>
          </w:p>
          <w:p w:rsidR="008A2AA4" w:rsidRDefault="008A2AA4" w:rsidP="008A2AA4">
            <w:pPr>
              <w:widowControl w:val="0"/>
              <w:tabs>
                <w:tab w:val="left" w:pos="180"/>
                <w:tab w:val="left" w:pos="247"/>
                <w:tab w:val="left" w:pos="1418"/>
              </w:tabs>
              <w:spacing w:line="240" w:lineRule="auto"/>
              <w:ind w:right="38"/>
              <w:rPr>
                <w:rFonts w:ascii="Times New Roman" w:hAnsi="Times New Roman"/>
                <w:color w:val="000000" w:themeColor="text1"/>
                <w:sz w:val="24"/>
                <w:szCs w:val="24"/>
              </w:rPr>
            </w:pPr>
            <w:r>
              <w:rPr>
                <w:rFonts w:ascii="Times New Roman" w:hAnsi="Times New Roman"/>
                <w:color w:val="000000" w:themeColor="text1"/>
                <w:sz w:val="24"/>
                <w:szCs w:val="24"/>
              </w:rPr>
              <w:t>Trong trường hợp không thể tham dự được tour, quý khách vui lòng thông báo cho Công ty và chịu phí huỷ như sau :</w:t>
            </w:r>
          </w:p>
          <w:p w:rsidR="008A2AA4" w:rsidRDefault="008A2AA4" w:rsidP="008A2AA4">
            <w:pPr>
              <w:pStyle w:val="ListParagraph"/>
              <w:widowControl w:val="0"/>
              <w:tabs>
                <w:tab w:val="left" w:pos="180"/>
                <w:tab w:val="left" w:pos="247"/>
                <w:tab w:val="left" w:pos="360"/>
                <w:tab w:val="left" w:pos="1418"/>
              </w:tabs>
              <w:spacing w:after="0" w:line="240" w:lineRule="auto"/>
              <w:ind w:left="0" w:right="38"/>
              <w:rPr>
                <w:rFonts w:ascii="Times New Roman" w:hAnsi="Times New Roman"/>
                <w:color w:val="000000" w:themeColor="text1"/>
                <w:sz w:val="24"/>
                <w:szCs w:val="24"/>
              </w:rPr>
            </w:pPr>
            <w:r>
              <w:rPr>
                <w:rFonts w:ascii="Times New Roman" w:hAnsi="Times New Roman"/>
                <w:color w:val="000000" w:themeColor="text1"/>
                <w:sz w:val="24"/>
                <w:szCs w:val="24"/>
              </w:rPr>
              <w:t>*</w:t>
            </w:r>
            <w:r>
              <w:rPr>
                <w:rFonts w:ascii="Times New Roman" w:hAnsi="Times New Roman"/>
                <w:color w:val="000000" w:themeColor="text1"/>
                <w:sz w:val="24"/>
                <w:szCs w:val="24"/>
              </w:rPr>
              <w:tab/>
              <w:t xml:space="preserve">Hủy tour sau khi đăng ký: </w:t>
            </w:r>
            <w:r>
              <w:rPr>
                <w:rFonts w:ascii="Times New Roman" w:hAnsi="Times New Roman"/>
                <w:b/>
                <w:bCs/>
                <w:color w:val="000000" w:themeColor="text1"/>
                <w:sz w:val="24"/>
                <w:szCs w:val="24"/>
              </w:rPr>
              <w:t>Phạt 100% tiền cọc tour</w:t>
            </w:r>
          </w:p>
          <w:p w:rsidR="008A2AA4" w:rsidRDefault="008A2AA4" w:rsidP="008A2AA4">
            <w:pPr>
              <w:widowControl w:val="0"/>
              <w:tabs>
                <w:tab w:val="left" w:pos="180"/>
                <w:tab w:val="left" w:pos="247"/>
                <w:tab w:val="left" w:pos="360"/>
                <w:tab w:val="left" w:pos="1418"/>
              </w:tabs>
              <w:spacing w:line="240" w:lineRule="auto"/>
              <w:ind w:right="38"/>
              <w:rPr>
                <w:rFonts w:ascii="Times New Roman" w:hAnsi="Times New Roman"/>
                <w:b/>
                <w:bCs/>
                <w:color w:val="000000" w:themeColor="text1"/>
                <w:sz w:val="24"/>
                <w:szCs w:val="24"/>
              </w:rPr>
            </w:pPr>
            <w:r>
              <w:rPr>
                <w:rFonts w:ascii="Times New Roman" w:hAnsi="Times New Roman"/>
                <w:color w:val="000000" w:themeColor="text1"/>
                <w:sz w:val="24"/>
                <w:szCs w:val="24"/>
              </w:rPr>
              <w:t xml:space="preserve">Hủy tour sau khi nộp lịch hẹn visa: </w:t>
            </w:r>
            <w:r>
              <w:rPr>
                <w:rFonts w:ascii="Times New Roman" w:hAnsi="Times New Roman"/>
                <w:b/>
                <w:bCs/>
                <w:color w:val="000000" w:themeColor="text1"/>
                <w:sz w:val="24"/>
                <w:szCs w:val="24"/>
              </w:rPr>
              <w:t>Phạt 100% tiền cọc tour</w:t>
            </w:r>
          </w:p>
          <w:p w:rsidR="008A2AA4" w:rsidRDefault="008A2AA4" w:rsidP="008A2AA4">
            <w:pPr>
              <w:widowControl w:val="0"/>
              <w:tabs>
                <w:tab w:val="left" w:pos="180"/>
                <w:tab w:val="left" w:pos="247"/>
                <w:tab w:val="left" w:pos="360"/>
                <w:tab w:val="left" w:pos="1418"/>
              </w:tabs>
              <w:spacing w:line="240" w:lineRule="auto"/>
              <w:ind w:right="38"/>
              <w:rPr>
                <w:rFonts w:ascii="Times New Roman" w:hAnsi="Times New Roman"/>
                <w:color w:val="000000" w:themeColor="text1"/>
                <w:sz w:val="24"/>
                <w:szCs w:val="24"/>
              </w:rPr>
            </w:pPr>
            <w:r>
              <w:rPr>
                <w:rFonts w:ascii="Times New Roman" w:hAnsi="Times New Roman"/>
                <w:color w:val="000000" w:themeColor="text1"/>
                <w:sz w:val="24"/>
                <w:szCs w:val="24"/>
              </w:rPr>
              <w:t xml:space="preserve">Hủy tour sau khi có visa: </w:t>
            </w:r>
            <w:r>
              <w:rPr>
                <w:rFonts w:ascii="Times New Roman" w:hAnsi="Times New Roman"/>
                <w:b/>
                <w:bCs/>
                <w:color w:val="000000" w:themeColor="text1"/>
                <w:sz w:val="24"/>
                <w:szCs w:val="24"/>
              </w:rPr>
              <w:t>Phạt 100% tổng giá trị tour</w:t>
            </w:r>
          </w:p>
          <w:p w:rsidR="008A2AA4" w:rsidRDefault="008A2AA4" w:rsidP="008A2AA4">
            <w:pPr>
              <w:widowControl w:val="0"/>
              <w:tabs>
                <w:tab w:val="left" w:pos="180"/>
                <w:tab w:val="left" w:pos="247"/>
                <w:tab w:val="left" w:pos="1418"/>
              </w:tabs>
              <w:spacing w:line="240" w:lineRule="auto"/>
              <w:ind w:right="38"/>
              <w:rPr>
                <w:rFonts w:ascii="Times New Roman" w:hAnsi="Times New Roman"/>
                <w:color w:val="000000" w:themeColor="text1"/>
                <w:sz w:val="24"/>
                <w:szCs w:val="24"/>
              </w:rPr>
            </w:pPr>
            <w:r>
              <w:rPr>
                <w:rFonts w:ascii="Times New Roman" w:hAnsi="Times New Roman"/>
                <w:color w:val="000000" w:themeColor="text1"/>
                <w:sz w:val="24"/>
                <w:szCs w:val="24"/>
              </w:rPr>
              <w:t xml:space="preserve">Khách bị từ chối xuất cảnh tại Việt Nam hoặc nhập cảnh tại nơi đến: </w:t>
            </w:r>
            <w:r>
              <w:rPr>
                <w:rFonts w:ascii="Times New Roman" w:hAnsi="Times New Roman"/>
                <w:b/>
                <w:bCs/>
                <w:color w:val="000000" w:themeColor="text1"/>
                <w:sz w:val="24"/>
                <w:szCs w:val="24"/>
              </w:rPr>
              <w:t xml:space="preserve">Khách chịu 100% </w:t>
            </w:r>
            <w:proofErr w:type="gramStart"/>
            <w:r>
              <w:rPr>
                <w:rFonts w:ascii="Times New Roman" w:hAnsi="Times New Roman"/>
                <w:b/>
                <w:bCs/>
                <w:color w:val="000000" w:themeColor="text1"/>
                <w:sz w:val="24"/>
                <w:szCs w:val="24"/>
              </w:rPr>
              <w:t>tổng chi phí tour</w:t>
            </w:r>
            <w:proofErr w:type="gramEnd"/>
            <w:r>
              <w:rPr>
                <w:rFonts w:ascii="Times New Roman" w:hAnsi="Times New Roman"/>
                <w:b/>
                <w:bCs/>
                <w:color w:val="000000" w:themeColor="text1"/>
                <w:sz w:val="24"/>
                <w:szCs w:val="24"/>
              </w:rPr>
              <w:t xml:space="preserve"> (không được hoàn tiền).</w:t>
            </w:r>
          </w:p>
          <w:p w:rsidR="008A2AA4" w:rsidRDefault="008A2AA4" w:rsidP="008A2AA4">
            <w:pPr>
              <w:widowControl w:val="0"/>
              <w:tabs>
                <w:tab w:val="left" w:pos="180"/>
                <w:tab w:val="left" w:pos="247"/>
                <w:tab w:val="left" w:pos="1418"/>
              </w:tabs>
              <w:spacing w:line="240" w:lineRule="auto"/>
              <w:ind w:right="38"/>
              <w:rPr>
                <w:rFonts w:ascii="Times New Roman" w:hAnsi="Times New Roman"/>
                <w:color w:val="000000" w:themeColor="text1"/>
                <w:sz w:val="24"/>
                <w:szCs w:val="24"/>
              </w:rPr>
            </w:pPr>
            <w:r>
              <w:rPr>
                <w:rFonts w:ascii="Times New Roman" w:hAnsi="Times New Roman"/>
                <w:color w:val="000000" w:themeColor="text1"/>
                <w:sz w:val="24"/>
                <w:szCs w:val="24"/>
              </w:rPr>
              <w:t xml:space="preserve">Trường hợp đến ngày khởi hành mà khách vẫn chưa ra kịp kết quả visa, quý khách có thể chọn ngày khởi hành tour kế tiếp hoặc nhận lại tiền tour đã đóng sau khi trừ đi chi phí visa </w:t>
            </w:r>
            <w:r w:rsidR="00000987">
              <w:rPr>
                <w:rFonts w:ascii="Times New Roman" w:hAnsi="Times New Roman"/>
                <w:b/>
                <w:bCs/>
                <w:color w:val="FF0000"/>
                <w:sz w:val="24"/>
                <w:szCs w:val="24"/>
              </w:rPr>
              <w:t>3</w:t>
            </w:r>
            <w:r>
              <w:rPr>
                <w:rFonts w:ascii="Times New Roman" w:hAnsi="Times New Roman"/>
                <w:b/>
                <w:bCs/>
                <w:color w:val="FF0000"/>
                <w:sz w:val="24"/>
                <w:szCs w:val="24"/>
              </w:rPr>
              <w:t>.000.000 VND/khách</w:t>
            </w:r>
            <w:r>
              <w:rPr>
                <w:rFonts w:ascii="Times New Roman" w:hAnsi="Times New Roman"/>
                <w:b/>
                <w:color w:val="FF0000"/>
                <w:sz w:val="24"/>
                <w:szCs w:val="24"/>
              </w:rPr>
              <w:t>.</w:t>
            </w:r>
          </w:p>
          <w:p w:rsidR="008A2AA4" w:rsidRDefault="008A2AA4" w:rsidP="008A2AA4">
            <w:pPr>
              <w:widowControl w:val="0"/>
              <w:tabs>
                <w:tab w:val="left" w:pos="180"/>
                <w:tab w:val="left" w:pos="247"/>
                <w:tab w:val="left" w:pos="1418"/>
              </w:tabs>
              <w:spacing w:line="240" w:lineRule="auto"/>
              <w:ind w:right="38"/>
              <w:rPr>
                <w:rFonts w:ascii="Times New Roman" w:hAnsi="Times New Roman"/>
                <w:color w:val="000000" w:themeColor="text1"/>
                <w:sz w:val="24"/>
                <w:szCs w:val="24"/>
              </w:rPr>
            </w:pPr>
            <w:proofErr w:type="gramStart"/>
            <w:r>
              <w:rPr>
                <w:rFonts w:ascii="Times New Roman" w:hAnsi="Times New Roman"/>
                <w:color w:val="000000" w:themeColor="text1"/>
                <w:sz w:val="24"/>
                <w:szCs w:val="24"/>
              </w:rPr>
              <w:t xml:space="preserve">Đối với trường hợp quý khách đặt tour đi cùng nhóm bạn hoặc gia đình (từ 2 khách trở lên), nếu một người trong nhóm không đạt visa mà huỷ tour thì khách rớt visa đóng phí </w:t>
            </w:r>
            <w:r w:rsidR="00000987">
              <w:rPr>
                <w:rFonts w:ascii="Times New Roman" w:hAnsi="Times New Roman"/>
                <w:b/>
                <w:bCs/>
                <w:color w:val="FF0000"/>
                <w:sz w:val="24"/>
                <w:szCs w:val="24"/>
              </w:rPr>
              <w:t>3</w:t>
            </w:r>
            <w:r>
              <w:rPr>
                <w:rFonts w:ascii="Times New Roman" w:hAnsi="Times New Roman"/>
                <w:b/>
                <w:bCs/>
                <w:color w:val="FF0000"/>
                <w:sz w:val="24"/>
                <w:szCs w:val="24"/>
              </w:rPr>
              <w:t>.000.000 VNĐ và chi phí vé (nếu có),</w:t>
            </w:r>
            <w:r>
              <w:rPr>
                <w:rFonts w:ascii="Times New Roman" w:hAnsi="Times New Roman"/>
                <w:bCs/>
                <w:color w:val="FF0000"/>
                <w:sz w:val="24"/>
                <w:szCs w:val="24"/>
              </w:rPr>
              <w:t xml:space="preserve"> </w:t>
            </w:r>
            <w:r>
              <w:rPr>
                <w:rFonts w:ascii="Times New Roman" w:hAnsi="Times New Roman"/>
                <w:color w:val="000000" w:themeColor="text1"/>
                <w:sz w:val="24"/>
                <w:szCs w:val="24"/>
              </w:rPr>
              <w:t xml:space="preserve">nhưng các </w:t>
            </w:r>
            <w:r>
              <w:rPr>
                <w:rFonts w:ascii="Times New Roman" w:hAnsi="Times New Roman"/>
                <w:color w:val="000000" w:themeColor="text1"/>
                <w:sz w:val="24"/>
                <w:szCs w:val="24"/>
              </w:rPr>
              <w:lastRenderedPageBreak/>
              <w:t>thành viên khác đã đạt visa mà huỷ tour sẽ áp dụng theo chính sách hủy tour chung.</w:t>
            </w:r>
            <w:proofErr w:type="gramEnd"/>
          </w:p>
          <w:p w:rsidR="008A2AA4" w:rsidRDefault="008A2AA4" w:rsidP="008A2AA4">
            <w:pPr>
              <w:widowControl w:val="0"/>
              <w:tabs>
                <w:tab w:val="left" w:pos="180"/>
                <w:tab w:val="left" w:pos="247"/>
                <w:tab w:val="left" w:pos="1418"/>
              </w:tabs>
              <w:spacing w:line="240" w:lineRule="auto"/>
              <w:ind w:right="38"/>
              <w:rPr>
                <w:rFonts w:ascii="Times New Roman" w:hAnsi="Times New Roman"/>
                <w:color w:val="000000" w:themeColor="text1"/>
                <w:sz w:val="24"/>
                <w:szCs w:val="24"/>
              </w:rPr>
            </w:pPr>
            <w:r>
              <w:rPr>
                <w:rFonts w:ascii="Times New Roman" w:hAnsi="Times New Roman"/>
                <w:color w:val="000000" w:themeColor="text1"/>
                <w:sz w:val="24"/>
                <w:szCs w:val="24"/>
              </w:rPr>
              <w:t>Trong trường hợp hủy tour, quý khách vui lòng mang biên lai đóng tiền và CMND/CCCD đến trực tiếp văn phòng làm thủ tục hủy tour. Công ty sẽ không giải quyết các trường hợp liên hệ hủy tour qua điện thoại).</w:t>
            </w:r>
          </w:p>
          <w:p w:rsidR="00773F10" w:rsidRDefault="008A2AA4" w:rsidP="008A2AA4">
            <w:pPr>
              <w:widowControl w:val="0"/>
              <w:tabs>
                <w:tab w:val="left" w:pos="180"/>
                <w:tab w:val="left" w:pos="247"/>
                <w:tab w:val="left" w:pos="1418"/>
              </w:tabs>
              <w:spacing w:line="240" w:lineRule="auto"/>
              <w:ind w:right="38"/>
              <w:rPr>
                <w:rFonts w:ascii="Times New Roman" w:hAnsi="Times New Roman"/>
                <w:i/>
                <w:color w:val="000000" w:themeColor="text1"/>
                <w:sz w:val="24"/>
                <w:szCs w:val="24"/>
                <w:u w:val="single"/>
              </w:rPr>
            </w:pPr>
            <w:r>
              <w:rPr>
                <w:rFonts w:ascii="Times New Roman" w:hAnsi="Times New Roman"/>
                <w:color w:val="000000" w:themeColor="text1"/>
                <w:sz w:val="24"/>
                <w:szCs w:val="24"/>
              </w:rPr>
              <w:t>Chương trình tour theo giá ưu đãi, không áp dụng cho chuyển đổi hoặc dời ngày tour.</w:t>
            </w:r>
          </w:p>
        </w:tc>
      </w:tr>
      <w:tr w:rsidR="00773F10" w:rsidTr="00D33FAE">
        <w:trPr>
          <w:trHeight w:val="377"/>
          <w:jc w:val="center"/>
        </w:trPr>
        <w:tc>
          <w:tcPr>
            <w:tcW w:w="11135" w:type="dxa"/>
            <w:gridSpan w:val="6"/>
            <w:tcBorders>
              <w:top w:val="single" w:sz="4" w:space="0" w:color="000000"/>
              <w:left w:val="single" w:sz="4" w:space="0" w:color="000000"/>
              <w:bottom w:val="single" w:sz="4" w:space="0" w:color="000000"/>
              <w:right w:val="single" w:sz="4" w:space="0" w:color="000000"/>
            </w:tcBorders>
            <w:shd w:val="clear" w:color="auto" w:fill="3DC12F"/>
            <w:vAlign w:val="center"/>
          </w:tcPr>
          <w:p w:rsidR="00773F10" w:rsidRDefault="00B156C7">
            <w:pPr>
              <w:pStyle w:val="BodyText"/>
              <w:tabs>
                <w:tab w:val="left" w:pos="-360"/>
                <w:tab w:val="left" w:pos="337"/>
              </w:tabs>
              <w:spacing w:after="0"/>
              <w:ind w:right="38"/>
              <w:rPr>
                <w:color w:val="FFFFFF"/>
                <w:lang w:val="en-SG"/>
              </w:rPr>
            </w:pPr>
            <w:r>
              <w:rPr>
                <w:b/>
                <w:bCs/>
                <w:color w:val="FFFFFF"/>
              </w:rPr>
              <w:lastRenderedPageBreak/>
              <w:t>LƯU Ý</w:t>
            </w:r>
          </w:p>
        </w:tc>
      </w:tr>
      <w:tr w:rsidR="00773F10" w:rsidRPr="00B94F9D" w:rsidTr="00D33FAE">
        <w:trPr>
          <w:trHeight w:val="611"/>
          <w:jc w:val="center"/>
        </w:trPr>
        <w:tc>
          <w:tcPr>
            <w:tcW w:w="11135" w:type="dxa"/>
            <w:gridSpan w:val="6"/>
            <w:tcBorders>
              <w:top w:val="single" w:sz="4" w:space="0" w:color="000000"/>
              <w:left w:val="single" w:sz="4" w:space="0" w:color="000000"/>
              <w:bottom w:val="single" w:sz="4" w:space="0" w:color="000000"/>
              <w:right w:val="single" w:sz="4" w:space="0" w:color="000000"/>
            </w:tcBorders>
            <w:vAlign w:val="center"/>
          </w:tcPr>
          <w:p w:rsidR="00773F10" w:rsidRDefault="00B156C7">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b/>
                <w:color w:val="FF0000"/>
                <w:sz w:val="24"/>
                <w:szCs w:val="24"/>
                <w:lang w:val="de-DE"/>
              </w:rPr>
              <w:t>- “Hộ chiếu”</w:t>
            </w:r>
            <w:r>
              <w:rPr>
                <w:rFonts w:ascii="Times New Roman" w:hAnsi="Times New Roman"/>
                <w:color w:val="FF0000"/>
                <w:sz w:val="24"/>
                <w:szCs w:val="24"/>
                <w:lang w:val="de-DE"/>
              </w:rPr>
              <w:t xml:space="preserve"> </w:t>
            </w:r>
            <w:r>
              <w:rPr>
                <w:rFonts w:ascii="Times New Roman" w:hAnsi="Times New Roman"/>
                <w:color w:val="000000" w:themeColor="text1"/>
                <w:sz w:val="24"/>
                <w:szCs w:val="24"/>
                <w:lang w:val="de-DE"/>
              </w:rPr>
              <w:t xml:space="preserve">Phải còn thời hạn sử dụng trên 6 tháng (Tính từ ngày khởi hành). </w:t>
            </w:r>
          </w:p>
          <w:p w:rsidR="00773F10" w:rsidRDefault="00B156C7">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 Trước khi đăng ký tour du lịch xin Quý khách vui lòng đọc kỹ chương trình tour, điều khoản, giá tour bao gồm cũng như không bao gồm trong chương trình. </w:t>
            </w:r>
          </w:p>
          <w:p w:rsidR="00773F10" w:rsidRDefault="00B156C7">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 Công Ty Du Lịch được miễn trừ trách nhiệm trong trường hợp khách tham gia tour bị từ chối hoặc không được phép xuất nhập cảnh vì lý do cá nhân, hoặc các vấn đề phát sinh từ việc tự xin visa nhập cảnh, việc sử dụng thẻ ABTC (APEC), hộ chiếu công vụ, ngoại giao khi đi tour, hoặc trong trường hợp hồ sơ xin visa của Quý khách bị từ chối, bị kéo dài bởi cơ quan có thẩm quyền. </w:t>
            </w:r>
          </w:p>
          <w:p w:rsidR="00773F10" w:rsidRDefault="00B156C7">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Quý khách cần hoàn thành nghĩa vụ nộp thuế để không ảnh hưởng đến việc xuất cảnh của Mình.</w:t>
            </w:r>
          </w:p>
          <w:p w:rsidR="00773F10" w:rsidRDefault="00B156C7">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rsidR="00773F10" w:rsidRDefault="00B156C7">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 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07 ngày và sẽ thỏa thuận lại ngày khởi hành khác, hoặc hoàn trả toàn bộ số tiền mà Quý khách đã thanh toán. </w:t>
            </w:r>
          </w:p>
          <w:p w:rsidR="00773F10" w:rsidRDefault="00B156C7">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Do các chuyến bay phụ thuộc vào các hãng Hàng Không nên trong một số trường hợp giờ bay có thể thay đổi mà không được thông báo trước.</w:t>
            </w:r>
          </w:p>
          <w:p w:rsidR="00773F10" w:rsidRDefault="00B156C7">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Tour thuần túy du lịch, Quý khách đăng ký tour vui lòng theo đoàn đi và về đúng ngày kết thúc tour và không được tách đoàn.</w:t>
            </w:r>
          </w:p>
          <w:p w:rsidR="00773F10" w:rsidRDefault="00B156C7">
            <w:pPr>
              <w:tabs>
                <w:tab w:val="left" w:pos="247"/>
                <w:tab w:val="left" w:pos="427"/>
              </w:tabs>
              <w:spacing w:after="0" w:line="240" w:lineRule="auto"/>
              <w:jc w:val="both"/>
              <w:rPr>
                <w:rFonts w:ascii="Times New Roman" w:hAnsi="Times New Roman"/>
                <w:color w:val="0000FF"/>
                <w:sz w:val="24"/>
                <w:szCs w:val="24"/>
                <w:lang w:val="de-DE"/>
              </w:rPr>
            </w:pPr>
            <w:r>
              <w:rPr>
                <w:rFonts w:ascii="Times New Roman" w:hAnsi="Times New Roman"/>
                <w:color w:val="000000" w:themeColor="text1"/>
                <w:sz w:val="24"/>
                <w:szCs w:val="24"/>
                <w:lang w:val="de-DE"/>
              </w:rPr>
              <w:t xml:space="preserve">- Nếu Quý khách là Việt Kiều hoặc khách Nước Ngoài và visa Việt Nam ghi trong hộ chiếu là loại visa nhập cảnh 1 lần. Quý khách tự làm visa tái xuất nhập vào Việt Nam theo link </w:t>
            </w:r>
            <w:r>
              <w:rPr>
                <w:rFonts w:ascii="Times New Roman" w:hAnsi="Times New Roman"/>
                <w:color w:val="0000FF"/>
                <w:sz w:val="24"/>
                <w:szCs w:val="24"/>
                <w:lang w:val="de-DE"/>
              </w:rPr>
              <w:t>https://evisa.xuatnhapcanh.gov.vn/web/guest/khai-thi-thuc-dien-tu/cap-thi-thuc-dien-tu</w:t>
            </w:r>
          </w:p>
          <w:p w:rsidR="00773F10" w:rsidRDefault="00B156C7">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Nếu khách là Việt Kiều hoặc Nước Ngoài có visa Việt Nam rời phải mang theo lúc đi tour.</w:t>
            </w:r>
          </w:p>
          <w:p w:rsidR="00773F10" w:rsidRDefault="00B156C7">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Quý khách mang 2 Quốc tịch hoặc Travel document (chưa nhập quốc tịch) vui lòng thông báo với nhân viên bán tour ngay thời điểm đăng ký tour và nộp bản gốc kèm các giấy tờ có liên quan (nếu có).</w:t>
            </w:r>
          </w:p>
          <w:p w:rsidR="00773F10" w:rsidRDefault="00B156C7">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Quý khách chỉ mang thẻ xanh (thẻ tạm trú tại nước ngoài) và không còn hộ chiếu VN còn hiệu lực thì không đăng ký du lịch sang nước thứ ba được.</w:t>
            </w:r>
          </w:p>
          <w:p w:rsidR="00773F10" w:rsidRDefault="00B156C7">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Quý khách mang thai xin vui lòng báo cho nhân viên bán tour ngay tại thời điểm đăng ký để được tư vấn thêm thông tin. Lưu ý phải có ý kiến của bác sĩ trước khi đi tour. Không nhận khách mang thai từ 30-32 tuần trở lên vì lí do an toàn cho khách.</w:t>
            </w:r>
          </w:p>
          <w:p w:rsidR="00773F10" w:rsidRDefault="00B156C7">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 Trẻ Em </w:t>
            </w:r>
            <w:r>
              <w:rPr>
                <w:rFonts w:ascii="Times New Roman" w:hAnsi="Times New Roman"/>
                <w:color w:val="081B3A"/>
                <w:spacing w:val="3"/>
                <w:sz w:val="24"/>
                <w:szCs w:val="24"/>
                <w:shd w:val="clear" w:color="auto" w:fill="FFFFFF"/>
                <w:lang w:val="de-DE"/>
              </w:rPr>
              <w:t>dưới 18 tuổi nếu không đi cùng Bố/Mẹ bắt buộc phải có giấy ủy quyền được chính quyền địa phương xác nhận</w:t>
            </w:r>
            <w:r>
              <w:rPr>
                <w:rFonts w:ascii="Times New Roman" w:hAnsi="Times New Roman"/>
                <w:color w:val="000000" w:themeColor="text1"/>
                <w:sz w:val="24"/>
                <w:szCs w:val="24"/>
                <w:lang w:val="de-DE"/>
              </w:rPr>
              <w:t xml:space="preserve"> (Do Bố Mẹ ủy quyền dắt đi tour).</w:t>
            </w:r>
          </w:p>
          <w:p w:rsidR="00773F10" w:rsidRDefault="00B156C7">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 </w:t>
            </w:r>
            <w:r>
              <w:rPr>
                <w:rFonts w:ascii="Times New Roman" w:hAnsi="Times New Roman"/>
                <w:color w:val="081B3A"/>
                <w:spacing w:val="3"/>
                <w:sz w:val="24"/>
                <w:szCs w:val="24"/>
                <w:shd w:val="clear" w:color="auto" w:fill="FFFFFF"/>
                <w:lang w:val="de-DE"/>
              </w:rPr>
              <w:t xml:space="preserve">Hồ sơ xin visa sau khi nộp vào Lãnh Sự Quán sẽ không được hoàn trả lại. </w:t>
            </w:r>
          </w:p>
          <w:p w:rsidR="00773F10" w:rsidRDefault="00B156C7">
            <w:pPr>
              <w:tabs>
                <w:tab w:val="left" w:pos="247"/>
                <w:tab w:val="left" w:pos="427"/>
              </w:tabs>
              <w:spacing w:after="0" w:line="240" w:lineRule="auto"/>
              <w:jc w:val="both"/>
              <w:rPr>
                <w:rFonts w:ascii="Times New Roman" w:hAnsi="Times New Roman"/>
                <w:color w:val="081B3A"/>
                <w:spacing w:val="3"/>
                <w:sz w:val="24"/>
                <w:szCs w:val="24"/>
                <w:shd w:val="clear" w:color="auto" w:fill="FFFFFF"/>
                <w:lang w:val="de-DE"/>
              </w:rPr>
            </w:pPr>
            <w:r>
              <w:rPr>
                <w:rFonts w:ascii="Times New Roman" w:hAnsi="Times New Roman"/>
                <w:color w:val="081B3A"/>
                <w:spacing w:val="3"/>
                <w:sz w:val="24"/>
                <w:szCs w:val="24"/>
                <w:shd w:val="clear" w:color="auto" w:fill="FFFFFF"/>
                <w:lang w:val="de-DE"/>
              </w:rPr>
              <w:t>- Các dịch vụ trên tour du lịch sẽ không được hoàn hủy khi khách hàng không sử dụng.</w:t>
            </w:r>
          </w:p>
          <w:p w:rsidR="00773F10" w:rsidRDefault="00B156C7">
            <w:pPr>
              <w:tabs>
                <w:tab w:val="left" w:pos="247"/>
                <w:tab w:val="left" w:pos="427"/>
              </w:tabs>
              <w:spacing w:after="0" w:line="240" w:lineRule="auto"/>
              <w:jc w:val="both"/>
              <w:rPr>
                <w:rFonts w:ascii="Times New Roman" w:hAnsi="Times New Roman"/>
                <w:color w:val="081B3A"/>
                <w:spacing w:val="3"/>
                <w:sz w:val="24"/>
                <w:szCs w:val="24"/>
                <w:shd w:val="clear" w:color="auto" w:fill="FFFFFF"/>
                <w:lang w:val="de-DE"/>
              </w:rPr>
            </w:pPr>
            <w:r>
              <w:rPr>
                <w:rFonts w:ascii="Times New Roman" w:hAnsi="Times New Roman"/>
                <w:color w:val="081B3A"/>
                <w:spacing w:val="3"/>
                <w:sz w:val="24"/>
                <w:szCs w:val="24"/>
                <w:shd w:val="clear" w:color="auto" w:fill="FFFFFF"/>
                <w:lang w:val="de-DE"/>
              </w:rPr>
              <w:t xml:space="preserve">- </w:t>
            </w:r>
            <w:r>
              <w:rPr>
                <w:rFonts w:ascii="Times New Roman" w:hAnsi="Times New Roman"/>
                <w:color w:val="000000" w:themeColor="text1"/>
                <w:sz w:val="24"/>
                <w:szCs w:val="24"/>
                <w:lang w:val="de-DE"/>
              </w:rPr>
              <w:t>Tùy vào tình hình thực tế, thứ tự các điểm tham quan trong chương trình có thể thay đổi nhưng vẫn đảm bảo đầy đủ các điểm tham quan như lúc đầu.</w:t>
            </w:r>
            <w:r>
              <w:rPr>
                <w:rFonts w:ascii="Times New Roman" w:eastAsia="Tahoma" w:hAnsi="Times New Roman"/>
                <w:sz w:val="24"/>
                <w:szCs w:val="24"/>
                <w:lang w:val="de-DE"/>
              </w:rPr>
              <w:t xml:space="preserve"> </w:t>
            </w:r>
          </w:p>
          <w:p w:rsidR="00773F10" w:rsidRDefault="00B156C7">
            <w:pPr>
              <w:pStyle w:val="ListParagraph"/>
              <w:numPr>
                <w:ilvl w:val="0"/>
                <w:numId w:val="14"/>
              </w:numPr>
              <w:tabs>
                <w:tab w:val="left" w:pos="247"/>
                <w:tab w:val="left" w:pos="427"/>
              </w:tabs>
              <w:spacing w:after="0" w:line="240" w:lineRule="auto"/>
              <w:ind w:left="0" w:hanging="23"/>
              <w:jc w:val="both"/>
              <w:rPr>
                <w:rFonts w:ascii="Times New Roman" w:hAnsi="Times New Roman"/>
                <w:b/>
                <w:i/>
                <w:color w:val="FF0000"/>
                <w:sz w:val="24"/>
                <w:szCs w:val="24"/>
                <w:u w:val="single"/>
                <w:lang w:val="de-DE"/>
              </w:rPr>
            </w:pPr>
            <w:r>
              <w:rPr>
                <w:rFonts w:ascii="Times New Roman" w:eastAsia="Tahoma" w:hAnsi="Times New Roman"/>
                <w:sz w:val="24"/>
                <w:lang w:val="de-DE"/>
              </w:rPr>
              <w:t>Công ty Du Lịch được miễn trừ trách nhiệm trong trường hợp xảy ra thiên tai, động đất, hạn hán, biểu tình, đình công, dịch bệnh,</w:t>
            </w:r>
            <w:r>
              <w:rPr>
                <w:rFonts w:ascii="Times New Roman" w:eastAsia="Times New Roman" w:hAnsi="Times New Roman"/>
                <w:b/>
                <w:sz w:val="24"/>
                <w:lang w:val="de-DE"/>
              </w:rPr>
              <w:t xml:space="preserve"> </w:t>
            </w:r>
            <w:r>
              <w:rPr>
                <w:rFonts w:ascii="Times New Roman" w:eastAsia="Tahoma" w:hAnsi="Times New Roman"/>
                <w:sz w:val="24"/>
                <w:lang w:val="de-DE"/>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p w:rsidR="00773F10" w:rsidRDefault="00B156C7">
            <w:pPr>
              <w:tabs>
                <w:tab w:val="left" w:pos="368"/>
              </w:tabs>
              <w:spacing w:after="0" w:line="274" w:lineRule="auto"/>
              <w:ind w:right="20"/>
              <w:jc w:val="both"/>
              <w:rPr>
                <w:rFonts w:ascii="Times New Roman" w:eastAsia="Tahoma" w:hAnsi="Times New Roman"/>
                <w:b/>
                <w:sz w:val="24"/>
                <w:lang w:val="de-DE"/>
              </w:rPr>
            </w:pPr>
            <w:r>
              <w:rPr>
                <w:rFonts w:ascii="Times New Roman" w:eastAsia="Tahoma" w:hAnsi="Times New Roman"/>
                <w:sz w:val="24"/>
                <w:lang w:val="de-DE"/>
              </w:rPr>
              <w:t xml:space="preserve">- Trường hợp không đạt visa từ 30 – 11 ngày trước khởi hành, </w:t>
            </w:r>
            <w:r>
              <w:rPr>
                <w:rFonts w:ascii="Times New Roman" w:eastAsia="Tahoma" w:hAnsi="Times New Roman"/>
                <w:b/>
                <w:color w:val="FF0000"/>
                <w:sz w:val="24"/>
                <w:lang w:val="de-DE"/>
              </w:rPr>
              <w:t>thì phí không hoàn lạ</w:t>
            </w:r>
            <w:r w:rsidR="00000987">
              <w:rPr>
                <w:rFonts w:ascii="Times New Roman" w:eastAsia="Tahoma" w:hAnsi="Times New Roman"/>
                <w:b/>
                <w:color w:val="FF0000"/>
                <w:sz w:val="24"/>
                <w:lang w:val="de-DE"/>
              </w:rPr>
              <w:t>i là 3</w:t>
            </w:r>
            <w:r w:rsidR="0072521D">
              <w:rPr>
                <w:rFonts w:ascii="Times New Roman" w:eastAsia="Tahoma" w:hAnsi="Times New Roman"/>
                <w:b/>
                <w:color w:val="FF0000"/>
                <w:sz w:val="24"/>
                <w:lang w:val="de-DE"/>
              </w:rPr>
              <w:t>.0</w:t>
            </w:r>
            <w:r>
              <w:rPr>
                <w:rFonts w:ascii="Times New Roman" w:eastAsia="Tahoma" w:hAnsi="Times New Roman"/>
                <w:b/>
                <w:color w:val="FF0000"/>
                <w:sz w:val="24"/>
                <w:lang w:val="de-DE"/>
              </w:rPr>
              <w:t>00.000 VND</w:t>
            </w:r>
            <w:r w:rsidR="009E4268">
              <w:rPr>
                <w:rFonts w:ascii="Times New Roman" w:eastAsia="Tahoma" w:hAnsi="Times New Roman"/>
                <w:b/>
                <w:color w:val="FF0000"/>
                <w:sz w:val="24"/>
                <w:lang w:val="de-DE"/>
              </w:rPr>
              <w:t>.</w:t>
            </w:r>
            <w:r>
              <w:rPr>
                <w:rFonts w:ascii="Times New Roman" w:eastAsia="Tahoma" w:hAnsi="Times New Roman"/>
                <w:b/>
                <w:color w:val="FF0000"/>
                <w:sz w:val="24"/>
                <w:lang w:val="de-DE"/>
              </w:rPr>
              <w:t xml:space="preserve"> </w:t>
            </w:r>
          </w:p>
          <w:p w:rsidR="00773F10" w:rsidRDefault="00B156C7">
            <w:pPr>
              <w:tabs>
                <w:tab w:val="left" w:pos="368"/>
              </w:tabs>
              <w:spacing w:after="0" w:line="274" w:lineRule="auto"/>
              <w:ind w:right="20"/>
              <w:jc w:val="both"/>
              <w:rPr>
                <w:rFonts w:ascii="Times New Roman" w:eastAsia="Times New Roman" w:hAnsi="Times New Roman"/>
                <w:b/>
                <w:sz w:val="24"/>
                <w:lang w:val="de-DE"/>
              </w:rPr>
            </w:pPr>
            <w:r>
              <w:rPr>
                <w:rFonts w:ascii="Times New Roman" w:eastAsia="Tahoma" w:hAnsi="Times New Roman"/>
                <w:sz w:val="24"/>
                <w:lang w:val="de-DE"/>
              </w:rPr>
              <w:t>- Tùy theo tình hình cấp Visa của Lãnh Sự Quán và vé máy bay, ngày khởi hành có thể dời lại từ 1 đến 10 ngày so với ngày khởi hành ban đầu, trường hợp quý khách và công ty không thể thỏa thuận dời ngày chuyến đi sang ngày gần nhất,</w:t>
            </w:r>
            <w:r>
              <w:rPr>
                <w:rFonts w:ascii="Times New Roman" w:eastAsia="Tahoma" w:hAnsi="Times New Roman"/>
                <w:color w:val="FF0000"/>
                <w:sz w:val="24"/>
                <w:lang w:val="de-DE"/>
              </w:rPr>
              <w:t xml:space="preserve"> </w:t>
            </w:r>
            <w:r>
              <w:rPr>
                <w:rFonts w:ascii="Times New Roman" w:eastAsia="Tahoma" w:hAnsi="Times New Roman"/>
                <w:b/>
                <w:color w:val="FF0000"/>
                <w:sz w:val="24"/>
                <w:lang w:val="de-DE"/>
              </w:rPr>
              <w:t>chi phí không hoàn lại 10.000.000 VNĐ/khách</w:t>
            </w:r>
          </w:p>
        </w:tc>
      </w:tr>
      <w:tr w:rsidR="00773F10" w:rsidTr="00D33FAE">
        <w:trPr>
          <w:trHeight w:val="350"/>
          <w:jc w:val="center"/>
        </w:trPr>
        <w:tc>
          <w:tcPr>
            <w:tcW w:w="11135" w:type="dxa"/>
            <w:gridSpan w:val="6"/>
            <w:tcBorders>
              <w:top w:val="single" w:sz="4" w:space="0" w:color="000000"/>
              <w:left w:val="single" w:sz="4" w:space="0" w:color="000000"/>
              <w:bottom w:val="single" w:sz="4" w:space="0" w:color="000000"/>
              <w:right w:val="single" w:sz="4" w:space="0" w:color="000000"/>
            </w:tcBorders>
            <w:shd w:val="clear" w:color="auto" w:fill="FFFF00"/>
            <w:vAlign w:val="center"/>
          </w:tcPr>
          <w:p w:rsidR="00773F10" w:rsidRDefault="00B156C7">
            <w:pPr>
              <w:pStyle w:val="ListParagraph"/>
              <w:tabs>
                <w:tab w:val="left" w:pos="270"/>
                <w:tab w:val="left" w:pos="360"/>
              </w:tabs>
              <w:spacing w:after="0" w:line="240" w:lineRule="auto"/>
              <w:ind w:left="0"/>
              <w:jc w:val="both"/>
              <w:rPr>
                <w:rFonts w:ascii="Times New Roman" w:hAnsi="Times New Roman"/>
                <w:b/>
                <w:color w:val="FF0000"/>
                <w:sz w:val="24"/>
                <w:szCs w:val="24"/>
              </w:rPr>
            </w:pPr>
            <w:r>
              <w:rPr>
                <w:rFonts w:ascii="Times New Roman" w:hAnsi="Times New Roman"/>
                <w:b/>
                <w:color w:val="FF0000"/>
                <w:sz w:val="24"/>
                <w:szCs w:val="24"/>
              </w:rPr>
              <w:t>THỦ TỤ</w:t>
            </w:r>
            <w:r w:rsidR="00B1728C">
              <w:rPr>
                <w:rFonts w:ascii="Times New Roman" w:hAnsi="Times New Roman"/>
                <w:b/>
                <w:color w:val="FF0000"/>
                <w:sz w:val="24"/>
                <w:szCs w:val="24"/>
              </w:rPr>
              <w:t>C XIN VISA NGA</w:t>
            </w:r>
          </w:p>
        </w:tc>
      </w:tr>
      <w:tr w:rsidR="00773F10" w:rsidTr="00D33FAE">
        <w:trPr>
          <w:trHeight w:val="269"/>
          <w:jc w:val="center"/>
        </w:trPr>
        <w:tc>
          <w:tcPr>
            <w:tcW w:w="11135" w:type="dxa"/>
            <w:gridSpan w:val="6"/>
            <w:tcBorders>
              <w:top w:val="single" w:sz="4" w:space="0" w:color="000000"/>
              <w:left w:val="single" w:sz="4" w:space="0" w:color="000000"/>
              <w:bottom w:val="single" w:sz="4" w:space="0" w:color="000000"/>
              <w:right w:val="single" w:sz="4" w:space="0" w:color="000000"/>
            </w:tcBorders>
          </w:tcPr>
          <w:p w:rsidR="00000987" w:rsidRDefault="00000987">
            <w:pPr>
              <w:pStyle w:val="BodyText"/>
              <w:tabs>
                <w:tab w:val="left" w:pos="-360"/>
                <w:tab w:val="left" w:pos="337"/>
              </w:tabs>
              <w:spacing w:after="0"/>
              <w:ind w:right="38"/>
              <w:jc w:val="both"/>
            </w:pPr>
            <w:r>
              <w:t xml:space="preserve">1. Scan mặt hộ chiếu còn thời hạn trên 6 tháng kể từ ngày khởi hành (trang 2 + 3). Hộ chiếu không bị tẩy xóa, sửa chữa, các trang không bị rách rời, không có dấu hiệu giả mạo, còn ít nhất 2 trang trống gần nhau. Hộ chiếu cần có thông tin ngày tháng năm sinh và nơi sinh. Trường hợp Quý khách chỉ có năm sinh vui lòng báo với nhân viên đăng ký tour để tư vấn hồ sơ làm visa dán. </w:t>
            </w:r>
          </w:p>
          <w:p w:rsidR="00000987" w:rsidRDefault="00000987">
            <w:pPr>
              <w:pStyle w:val="BodyText"/>
              <w:tabs>
                <w:tab w:val="left" w:pos="-360"/>
                <w:tab w:val="left" w:pos="337"/>
              </w:tabs>
              <w:spacing w:after="0"/>
              <w:ind w:right="38"/>
              <w:jc w:val="both"/>
            </w:pPr>
            <w:r>
              <w:lastRenderedPageBreak/>
              <w:t xml:space="preserve">2. File mềm ảnh 3,5 x 4,5cm chụp trên nền phông trắng, khuôn mặt chiếm 80% (ảnh chụp trong vòng 6 tháng so với ngày khởi hành, không nhận ảnh chụp nghiêng, đội mũ và đeo kính đen, không cười, không chấp nhận ảnh chỉnh sửa, trang điểm quá đậm) </w:t>
            </w:r>
          </w:p>
          <w:p w:rsidR="00B94F9D" w:rsidRDefault="00000987">
            <w:pPr>
              <w:pStyle w:val="BodyText"/>
              <w:tabs>
                <w:tab w:val="left" w:pos="-360"/>
                <w:tab w:val="left" w:pos="337"/>
              </w:tabs>
              <w:spacing w:after="0"/>
              <w:ind w:right="38"/>
              <w:jc w:val="both"/>
            </w:pPr>
            <w:r>
              <w:t xml:space="preserve">3. Tờ khai xin visa: Công ty cung cấp mẫu, cá nhận tự khai các thông tin cá nhân </w:t>
            </w:r>
          </w:p>
          <w:p w:rsidR="00773F10" w:rsidRDefault="00000987">
            <w:pPr>
              <w:pStyle w:val="BodyText"/>
              <w:tabs>
                <w:tab w:val="left" w:pos="-360"/>
                <w:tab w:val="left" w:pos="337"/>
              </w:tabs>
              <w:spacing w:after="0"/>
              <w:ind w:right="38"/>
              <w:jc w:val="both"/>
              <w:rPr>
                <w:color w:val="000000"/>
                <w:lang w:val="en-SG"/>
              </w:rPr>
            </w:pPr>
            <w:bookmarkStart w:id="1" w:name="_GoBack"/>
            <w:bookmarkEnd w:id="1"/>
            <w:r>
              <w:t>4. Thời hạn nộp hồ sơ để xin visa: Ít nhất 15 ngày trước ngày khởi hành</w:t>
            </w:r>
          </w:p>
        </w:tc>
      </w:tr>
    </w:tbl>
    <w:p w:rsidR="00773F10" w:rsidRDefault="00132F09">
      <w:pPr>
        <w:spacing w:beforeAutospacing="1" w:afterAutospacing="1" w:line="240" w:lineRule="auto"/>
        <w:rPr>
          <w:rFonts w:ascii="Times New Roman" w:eastAsia="Times New Roman" w:hAnsi="Times New Roman"/>
          <w:sz w:val="24"/>
          <w:szCs w:val="24"/>
          <w:lang w:eastAsia="en-US"/>
        </w:rPr>
      </w:pPr>
      <w:r>
        <w:rPr>
          <w:rFonts w:ascii="Times New Roman" w:eastAsia="Times New Roman" w:hAnsi="Times New Roman"/>
          <w:noProof/>
          <w:sz w:val="24"/>
          <w:szCs w:val="24"/>
        </w:rPr>
        <w:lastRenderedPageBreak/>
        <w:drawing>
          <wp:inline distT="0" distB="0" distL="0" distR="0">
            <wp:extent cx="6971665" cy="1398905"/>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25 -- FOOTER CUỐI TRANG TOP.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971665" cy="1398905"/>
                    </a:xfrm>
                    <a:prstGeom prst="rect">
                      <a:avLst/>
                    </a:prstGeom>
                  </pic:spPr>
                </pic:pic>
              </a:graphicData>
            </a:graphic>
          </wp:inline>
        </w:drawing>
      </w:r>
    </w:p>
    <w:p w:rsidR="00773F10" w:rsidRDefault="00773F10">
      <w:pPr>
        <w:spacing w:beforeAutospacing="1" w:afterAutospacing="1" w:line="240" w:lineRule="auto"/>
        <w:rPr>
          <w:rFonts w:ascii="Times New Roman" w:eastAsia="Times New Roman" w:hAnsi="Times New Roman"/>
          <w:sz w:val="24"/>
          <w:szCs w:val="24"/>
          <w:lang w:eastAsia="en-US"/>
        </w:rPr>
      </w:pPr>
    </w:p>
    <w:sectPr w:rsidR="00773F10" w:rsidSect="0093198E">
      <w:pgSz w:w="11906" w:h="16838"/>
      <w:pgMar w:top="284" w:right="477" w:bottom="426" w:left="45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1"/>
    <w:family w:val="auto"/>
    <w:pitch w:val="variable"/>
    <w:sig w:usb0="800000AF" w:usb1="1001ECEA"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roman"/>
    <w:pitch w:val="variable"/>
  </w:font>
  <w:font w:name="ArialMT">
    <w:altName w:val="Times New Roman"/>
    <w:charset w:val="00"/>
    <w:family w:val="roman"/>
    <w:pitch w:val="variable"/>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Hei">
    <w:altName w:val="黑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A452B"/>
    <w:multiLevelType w:val="hybridMultilevel"/>
    <w:tmpl w:val="6C4C1770"/>
    <w:lvl w:ilvl="0" w:tplc="EDE4EB10">
      <w:start w:val="1"/>
      <w:numFmt w:val="bullet"/>
      <w:lvlText w:val="¶"/>
      <w:lvlJc w:val="left"/>
      <w:pPr>
        <w:ind w:left="783" w:hanging="360"/>
      </w:pPr>
      <w:rPr>
        <w:rFonts w:ascii="Wingdings" w:hAnsi="Wingdings"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 w15:restartNumberingAfterBreak="0">
    <w:nsid w:val="061F0EC7"/>
    <w:multiLevelType w:val="multilevel"/>
    <w:tmpl w:val="446084D4"/>
    <w:lvl w:ilvl="0">
      <w:start w:val="1"/>
      <w:numFmt w:val="bullet"/>
      <w:lvlText w:val=""/>
      <w:lvlJc w:val="left"/>
      <w:pPr>
        <w:tabs>
          <w:tab w:val="num" w:pos="0"/>
        </w:tabs>
        <w:ind w:left="0" w:firstLine="0"/>
      </w:pPr>
      <w:rPr>
        <w:rFonts w:ascii="Symbol" w:hAnsi="Symbol" w:cs="Symbol"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2" w15:restartNumberingAfterBreak="0">
    <w:nsid w:val="12021B17"/>
    <w:multiLevelType w:val="multilevel"/>
    <w:tmpl w:val="DA9074A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2B845B9"/>
    <w:multiLevelType w:val="multilevel"/>
    <w:tmpl w:val="146E039E"/>
    <w:lvl w:ilvl="0">
      <w:start w:val="1"/>
      <w:numFmt w:val="decimal"/>
      <w:lvlText w:val="%1."/>
      <w:lvlJc w:val="left"/>
      <w:pPr>
        <w:tabs>
          <w:tab w:val="num" w:pos="0"/>
        </w:tabs>
        <w:ind w:left="720" w:hanging="360"/>
      </w:pPr>
      <w:rPr>
        <w:b/>
        <w:color w:val="000000" w:themeColor="text1"/>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52F72D4"/>
    <w:multiLevelType w:val="multilevel"/>
    <w:tmpl w:val="F9A0235A"/>
    <w:lvl w:ilvl="0">
      <w:start w:val="1"/>
      <w:numFmt w:val="bullet"/>
      <w:lvlText w:val="-"/>
      <w:lvlJc w:val="left"/>
      <w:pPr>
        <w:tabs>
          <w:tab w:val="num" w:pos="0"/>
        </w:tabs>
        <w:ind w:left="0" w:firstLine="0"/>
      </w:pPr>
      <w:rPr>
        <w:rFonts w:ascii="OpenSymbol" w:hAnsi="OpenSymbol" w:cs="OpenSymbol"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5" w15:restartNumberingAfterBreak="0">
    <w:nsid w:val="176E035F"/>
    <w:multiLevelType w:val="multilevel"/>
    <w:tmpl w:val="2BD4AEC4"/>
    <w:lvl w:ilvl="0">
      <w:start w:val="1"/>
      <w:numFmt w:val="decimal"/>
      <w:lvlText w:val="%1."/>
      <w:lvlJc w:val="left"/>
      <w:pPr>
        <w:tabs>
          <w:tab w:val="num" w:pos="0"/>
        </w:tabs>
        <w:ind w:left="0" w:firstLine="0"/>
      </w:pPr>
      <w:rPr>
        <w:color w:val="000000" w:themeColor="text1"/>
      </w:rPr>
    </w:lvl>
    <w:lvl w:ilvl="1">
      <w:start w:val="1"/>
      <w:numFmt w:val="bullet"/>
      <w:lvlText w:val="l"/>
      <w:lvlJc w:val="left"/>
      <w:pPr>
        <w:tabs>
          <w:tab w:val="num" w:pos="0"/>
        </w:tabs>
        <w:ind w:left="0" w:firstLine="0"/>
      </w:pPr>
      <w:rPr>
        <w:rFonts w:ascii="Wingdings" w:hAnsi="Wingdings" w:cs="Wingdings"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6" w15:restartNumberingAfterBreak="0">
    <w:nsid w:val="295A19FC"/>
    <w:multiLevelType w:val="hybridMultilevel"/>
    <w:tmpl w:val="B6E2B0AC"/>
    <w:lvl w:ilvl="0" w:tplc="78F4962C">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CA6A15"/>
    <w:multiLevelType w:val="multilevel"/>
    <w:tmpl w:val="E9B67F66"/>
    <w:lvl w:ilvl="0">
      <w:start w:val="1"/>
      <w:numFmt w:val="bullet"/>
      <w:lvlText w:val=""/>
      <w:lvlJc w:val="left"/>
      <w:pPr>
        <w:tabs>
          <w:tab w:val="num" w:pos="0"/>
        </w:tabs>
        <w:ind w:left="0" w:firstLine="0"/>
      </w:pPr>
      <w:rPr>
        <w:rFonts w:ascii="Wingdings" w:hAnsi="Wingdings" w:cs="Wingdings"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8" w15:restartNumberingAfterBreak="0">
    <w:nsid w:val="305D0CFC"/>
    <w:multiLevelType w:val="multilevel"/>
    <w:tmpl w:val="B7888736"/>
    <w:lvl w:ilvl="0">
      <w:start w:val="1"/>
      <w:numFmt w:val="bullet"/>
      <w:lvlText w:val=""/>
      <w:lvlJc w:val="left"/>
      <w:pPr>
        <w:tabs>
          <w:tab w:val="num" w:pos="0"/>
        </w:tabs>
        <w:ind w:left="0" w:firstLine="0"/>
      </w:pPr>
      <w:rPr>
        <w:rFonts w:ascii="Wingdings" w:hAnsi="Wingdings" w:cs="Wingdings" w:hint="default"/>
      </w:rPr>
    </w:lvl>
    <w:lvl w:ilvl="1">
      <w:start w:val="1"/>
      <w:numFmt w:val="bullet"/>
      <w:lvlText w:val="l"/>
      <w:lvlJc w:val="left"/>
      <w:pPr>
        <w:tabs>
          <w:tab w:val="num" w:pos="0"/>
        </w:tabs>
        <w:ind w:left="0" w:firstLine="0"/>
      </w:pPr>
      <w:rPr>
        <w:rFonts w:ascii="Wingdings" w:hAnsi="Wingdings" w:cs="Wingdings"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9" w15:restartNumberingAfterBreak="0">
    <w:nsid w:val="33074496"/>
    <w:multiLevelType w:val="multilevel"/>
    <w:tmpl w:val="C6C4E554"/>
    <w:lvl w:ilvl="0">
      <w:start w:val="1"/>
      <w:numFmt w:val="bullet"/>
      <w:lvlText w:val=""/>
      <w:lvlJc w:val="left"/>
      <w:pPr>
        <w:tabs>
          <w:tab w:val="num" w:pos="0"/>
        </w:tabs>
        <w:ind w:left="0" w:firstLine="0"/>
      </w:pPr>
      <w:rPr>
        <w:rFonts w:ascii="Wingdings" w:hAnsi="Wingdings" w:cs="Wingdings"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10" w15:restartNumberingAfterBreak="0">
    <w:nsid w:val="3A7D7C65"/>
    <w:multiLevelType w:val="multilevel"/>
    <w:tmpl w:val="05563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E44965"/>
    <w:multiLevelType w:val="hybridMultilevel"/>
    <w:tmpl w:val="B7EC8C16"/>
    <w:lvl w:ilvl="0" w:tplc="78F4962C">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F30473"/>
    <w:multiLevelType w:val="hybridMultilevel"/>
    <w:tmpl w:val="51E641A0"/>
    <w:lvl w:ilvl="0" w:tplc="78F4962C">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ED351D"/>
    <w:multiLevelType w:val="hybridMultilevel"/>
    <w:tmpl w:val="CF904CBC"/>
    <w:lvl w:ilvl="0" w:tplc="78F4962C">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256C9B"/>
    <w:multiLevelType w:val="multilevel"/>
    <w:tmpl w:val="695C4464"/>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15" w15:restartNumberingAfterBreak="0">
    <w:nsid w:val="4996314A"/>
    <w:multiLevelType w:val="multilevel"/>
    <w:tmpl w:val="351A97F6"/>
    <w:lvl w:ilvl="0">
      <w:start w:val="1"/>
      <w:numFmt w:val="bullet"/>
      <w:lvlText w:val=""/>
      <w:lvlJc w:val="left"/>
      <w:pPr>
        <w:tabs>
          <w:tab w:val="num" w:pos="0"/>
        </w:tabs>
        <w:ind w:left="0" w:firstLine="0"/>
      </w:pPr>
      <w:rPr>
        <w:rFonts w:ascii="Wingdings" w:hAnsi="Wingdings" w:cs="Wingdings"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16" w15:restartNumberingAfterBreak="0">
    <w:nsid w:val="517D7790"/>
    <w:multiLevelType w:val="multilevel"/>
    <w:tmpl w:val="57D4DFFE"/>
    <w:lvl w:ilvl="0">
      <w:start w:val="1"/>
      <w:numFmt w:val="bullet"/>
      <w:lvlText w:val="-"/>
      <w:lvlJc w:val="left"/>
      <w:pPr>
        <w:tabs>
          <w:tab w:val="num" w:pos="0"/>
        </w:tabs>
        <w:ind w:left="0" w:firstLine="0"/>
      </w:pPr>
      <w:rPr>
        <w:rFonts w:ascii="OpenSymbol" w:hAnsi="OpenSymbol" w:cs="OpenSymbol"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17" w15:restartNumberingAfterBreak="0">
    <w:nsid w:val="55112E23"/>
    <w:multiLevelType w:val="multilevel"/>
    <w:tmpl w:val="4A7E3266"/>
    <w:lvl w:ilvl="0">
      <w:start w:val="1"/>
      <w:numFmt w:val="bullet"/>
      <w:lvlText w:val=""/>
      <w:lvlJc w:val="left"/>
      <w:pPr>
        <w:tabs>
          <w:tab w:val="num" w:pos="0"/>
        </w:tabs>
        <w:ind w:left="0" w:firstLine="0"/>
      </w:pPr>
      <w:rPr>
        <w:rFonts w:ascii="Wingdings" w:hAnsi="Wingdings" w:cs="Wingdings"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18" w15:restartNumberingAfterBreak="0">
    <w:nsid w:val="611B183A"/>
    <w:multiLevelType w:val="hybridMultilevel"/>
    <w:tmpl w:val="465CBBF0"/>
    <w:lvl w:ilvl="0" w:tplc="78F4962C">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B960EB"/>
    <w:multiLevelType w:val="multilevel"/>
    <w:tmpl w:val="EA30F31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693159E4"/>
    <w:multiLevelType w:val="multilevel"/>
    <w:tmpl w:val="76400086"/>
    <w:lvl w:ilvl="0">
      <w:start w:val="1"/>
      <w:numFmt w:val="bullet"/>
      <w:lvlText w:val=""/>
      <w:lvlJc w:val="left"/>
      <w:pPr>
        <w:tabs>
          <w:tab w:val="num" w:pos="0"/>
        </w:tabs>
        <w:ind w:left="0" w:firstLine="0"/>
      </w:pPr>
      <w:rPr>
        <w:rFonts w:ascii="Wingdings" w:hAnsi="Wingdings" w:cs="Wingdings" w:hint="default"/>
      </w:rPr>
    </w:lvl>
    <w:lvl w:ilvl="1">
      <w:start w:val="1"/>
      <w:numFmt w:val="bullet"/>
      <w:lvlText w:val=""/>
      <w:lvlJc w:val="left"/>
      <w:pPr>
        <w:tabs>
          <w:tab w:val="num" w:pos="0"/>
        </w:tabs>
        <w:ind w:left="0" w:firstLine="0"/>
      </w:pPr>
      <w:rPr>
        <w:rFonts w:ascii="Wingdings" w:hAnsi="Wingdings" w:cs="Wingdings"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21" w15:restartNumberingAfterBreak="0">
    <w:nsid w:val="7DB133B9"/>
    <w:multiLevelType w:val="hybridMultilevel"/>
    <w:tmpl w:val="6E32F138"/>
    <w:lvl w:ilvl="0" w:tplc="78F4962C">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8053A8"/>
    <w:multiLevelType w:val="multilevel"/>
    <w:tmpl w:val="2482F944"/>
    <w:lvl w:ilvl="0">
      <w:start w:val="1"/>
      <w:numFmt w:val="bullet"/>
      <w:lvlText w:val=""/>
      <w:lvlJc w:val="left"/>
      <w:pPr>
        <w:tabs>
          <w:tab w:val="num" w:pos="0"/>
        </w:tabs>
        <w:ind w:left="0" w:firstLine="0"/>
      </w:pPr>
      <w:rPr>
        <w:rFonts w:ascii="Wingdings" w:hAnsi="Wingdings" w:cs="Wingdings"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23" w15:restartNumberingAfterBreak="0">
    <w:nsid w:val="7F7635E7"/>
    <w:multiLevelType w:val="multilevel"/>
    <w:tmpl w:val="22CC43C0"/>
    <w:lvl w:ilvl="0">
      <w:start w:val="1"/>
      <w:numFmt w:val="bullet"/>
      <w:lvlText w:val=""/>
      <w:lvlJc w:val="left"/>
      <w:pPr>
        <w:tabs>
          <w:tab w:val="num" w:pos="0"/>
        </w:tabs>
        <w:ind w:left="0" w:firstLine="0"/>
      </w:pPr>
      <w:rPr>
        <w:rFonts w:ascii="Wingdings" w:hAnsi="Wingdings" w:cs="Wingdings"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num w:numId="1">
    <w:abstractNumId w:val="20"/>
  </w:num>
  <w:num w:numId="2">
    <w:abstractNumId w:val="9"/>
  </w:num>
  <w:num w:numId="3">
    <w:abstractNumId w:val="7"/>
  </w:num>
  <w:num w:numId="4">
    <w:abstractNumId w:val="23"/>
  </w:num>
  <w:num w:numId="5">
    <w:abstractNumId w:val="15"/>
  </w:num>
  <w:num w:numId="6">
    <w:abstractNumId w:val="8"/>
  </w:num>
  <w:num w:numId="7">
    <w:abstractNumId w:val="17"/>
  </w:num>
  <w:num w:numId="8">
    <w:abstractNumId w:val="22"/>
  </w:num>
  <w:num w:numId="9">
    <w:abstractNumId w:val="5"/>
  </w:num>
  <w:num w:numId="10">
    <w:abstractNumId w:val="1"/>
  </w:num>
  <w:num w:numId="11">
    <w:abstractNumId w:val="4"/>
  </w:num>
  <w:num w:numId="12">
    <w:abstractNumId w:val="16"/>
  </w:num>
  <w:num w:numId="13">
    <w:abstractNumId w:val="19"/>
  </w:num>
  <w:num w:numId="14">
    <w:abstractNumId w:val="14"/>
  </w:num>
  <w:num w:numId="15">
    <w:abstractNumId w:val="3"/>
  </w:num>
  <w:num w:numId="16">
    <w:abstractNumId w:val="2"/>
  </w:num>
  <w:num w:numId="17">
    <w:abstractNumId w:val="10"/>
  </w:num>
  <w:num w:numId="18">
    <w:abstractNumId w:val="0"/>
  </w:num>
  <w:num w:numId="19">
    <w:abstractNumId w:val="6"/>
  </w:num>
  <w:num w:numId="20">
    <w:abstractNumId w:val="13"/>
  </w:num>
  <w:num w:numId="21">
    <w:abstractNumId w:val="21"/>
  </w:num>
  <w:num w:numId="22">
    <w:abstractNumId w:val="11"/>
  </w:num>
  <w:num w:numId="23">
    <w:abstractNumId w:val="18"/>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autoHyphenation/>
  <w:hyphenationZone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F10"/>
    <w:rsid w:val="00000987"/>
    <w:rsid w:val="00132F09"/>
    <w:rsid w:val="0016225D"/>
    <w:rsid w:val="00230783"/>
    <w:rsid w:val="002E3E0A"/>
    <w:rsid w:val="00346301"/>
    <w:rsid w:val="00416CFD"/>
    <w:rsid w:val="0050640A"/>
    <w:rsid w:val="005A4A60"/>
    <w:rsid w:val="005B14BC"/>
    <w:rsid w:val="005F05B4"/>
    <w:rsid w:val="0072521D"/>
    <w:rsid w:val="00773F10"/>
    <w:rsid w:val="00784808"/>
    <w:rsid w:val="007E3857"/>
    <w:rsid w:val="008A2AA4"/>
    <w:rsid w:val="0093198E"/>
    <w:rsid w:val="009E4268"/>
    <w:rsid w:val="00B156C7"/>
    <w:rsid w:val="00B1728C"/>
    <w:rsid w:val="00B91E90"/>
    <w:rsid w:val="00B94F9D"/>
    <w:rsid w:val="00CF56F7"/>
    <w:rsid w:val="00D33FAE"/>
    <w:rsid w:val="00D53996"/>
    <w:rsid w:val="00DA0658"/>
    <w:rsid w:val="00DA33F7"/>
    <w:rsid w:val="00E128FA"/>
    <w:rsid w:val="00E23416"/>
    <w:rsid w:val="00EE3550"/>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425E0"/>
  <w15:docId w15:val="{030E3580-838A-4699-B73E-221AA1D33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5D0A"/>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link w:val="BalloonText"/>
    <w:uiPriority w:val="99"/>
    <w:semiHidden/>
    <w:qFormat/>
    <w:rsid w:val="001B157E"/>
    <w:rPr>
      <w:rFonts w:ascii="Tahoma" w:hAnsi="Tahoma" w:cs="Tahoma"/>
      <w:sz w:val="16"/>
      <w:szCs w:val="16"/>
    </w:rPr>
  </w:style>
  <w:style w:type="character" w:customStyle="1" w:styleId="BodyTextChar">
    <w:name w:val="Body Text Char"/>
    <w:link w:val="BodyText"/>
    <w:uiPriority w:val="99"/>
    <w:qFormat/>
    <w:rsid w:val="0036608E"/>
    <w:rPr>
      <w:rFonts w:ascii="Times New Roman" w:eastAsia="Times New Roman" w:hAnsi="Times New Roman" w:cs="Times New Roman"/>
      <w:sz w:val="24"/>
      <w:szCs w:val="24"/>
      <w:lang w:val="x-none" w:eastAsia="vi-VN"/>
    </w:rPr>
  </w:style>
  <w:style w:type="character" w:customStyle="1" w:styleId="BodyTextIndentChar">
    <w:name w:val="Body Text Indent Char"/>
    <w:basedOn w:val="DefaultParagraphFont"/>
    <w:link w:val="BodyTextIndent"/>
    <w:uiPriority w:val="99"/>
    <w:qFormat/>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qFormat/>
    <w:rsid w:val="0019182A"/>
  </w:style>
  <w:style w:type="character" w:customStyle="1" w:styleId="Heading5Char">
    <w:name w:val="Heading 5 Char"/>
    <w:link w:val="Heading5"/>
    <w:qFormat/>
    <w:rsid w:val="00755275"/>
    <w:rPr>
      <w:rFonts w:eastAsia="Times New Roman"/>
      <w:b/>
      <w:bCs/>
      <w:i/>
      <w:iCs/>
      <w:sz w:val="26"/>
      <w:szCs w:val="26"/>
    </w:rPr>
  </w:style>
  <w:style w:type="character" w:customStyle="1" w:styleId="fontstyle01">
    <w:name w:val="fontstyle01"/>
    <w:qFormat/>
    <w:rsid w:val="003D67AE"/>
    <w:rPr>
      <w:rFonts w:ascii="Arial-BoldMT" w:hAnsi="Arial-BoldMT"/>
      <w:b/>
      <w:bCs/>
      <w:i w:val="0"/>
      <w:iCs w:val="0"/>
      <w:color w:val="000000"/>
      <w:sz w:val="24"/>
      <w:szCs w:val="24"/>
    </w:rPr>
  </w:style>
  <w:style w:type="character" w:customStyle="1" w:styleId="fontstyle21">
    <w:name w:val="fontstyle21"/>
    <w:qFormat/>
    <w:rsid w:val="003D67AE"/>
    <w:rPr>
      <w:rFonts w:ascii="ArialMT" w:hAnsi="ArialMT"/>
      <w:b w:val="0"/>
      <w:bCs w:val="0"/>
      <w:i w:val="0"/>
      <w:iCs w:val="0"/>
      <w:color w:val="000000"/>
      <w:sz w:val="24"/>
      <w:szCs w:val="24"/>
    </w:rPr>
  </w:style>
  <w:style w:type="character" w:customStyle="1" w:styleId="HeaderChar">
    <w:name w:val="Header Char"/>
    <w:link w:val="Header"/>
    <w:uiPriority w:val="99"/>
    <w:qFormat/>
    <w:rsid w:val="003D67AE"/>
    <w:rPr>
      <w:sz w:val="22"/>
      <w:szCs w:val="22"/>
      <w:lang w:eastAsia="zh-CN"/>
    </w:rPr>
  </w:style>
  <w:style w:type="character" w:customStyle="1" w:styleId="FooterChar">
    <w:name w:val="Footer Char"/>
    <w:link w:val="Footer"/>
    <w:uiPriority w:val="99"/>
    <w:qFormat/>
    <w:rsid w:val="003D67AE"/>
    <w:rPr>
      <w:sz w:val="22"/>
      <w:szCs w:val="22"/>
      <w:lang w:eastAsia="zh-CN"/>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BalloonText">
    <w:name w:val="Balloon Text"/>
    <w:basedOn w:val="Normal"/>
    <w:link w:val="BalloonTextChar"/>
    <w:uiPriority w:val="99"/>
    <w:semiHidden/>
    <w:unhideWhenUsed/>
    <w:qFormat/>
    <w:rsid w:val="001B157E"/>
    <w:pPr>
      <w:spacing w:after="0" w:line="240" w:lineRule="auto"/>
    </w:pPr>
    <w:rPr>
      <w:rFonts w:ascii="Tahoma" w:hAnsi="Tahoma" w:cs="Tahoma"/>
      <w:sz w:val="16"/>
      <w:szCs w:val="16"/>
    </w:rPr>
  </w:style>
  <w:style w:type="paragraph" w:customStyle="1" w:styleId="Default">
    <w:name w:val="Default"/>
    <w:qFormat/>
    <w:rsid w:val="00A86424"/>
    <w:rPr>
      <w:rFonts w:ascii="Times New Roman" w:eastAsia="Times New Roman" w:hAnsi="Times New Roman"/>
      <w:color w:val="000000"/>
      <w:sz w:val="24"/>
      <w:szCs w:val="24"/>
    </w:rPr>
  </w:style>
  <w:style w:type="paragraph" w:styleId="ListParagraph">
    <w:name w:val="List Paragraph"/>
    <w:basedOn w:val="Normal"/>
    <w:qFormat/>
    <w:rsid w:val="00A86424"/>
    <w:pPr>
      <w:ind w:left="720"/>
      <w:contextualSpacing/>
    </w:pPr>
  </w:style>
  <w:style w:type="paragraph" w:styleId="BodyTextIndent">
    <w:name w:val="Body Text Indent"/>
    <w:basedOn w:val="Normal"/>
    <w:link w:val="BodyTextIndentChar"/>
    <w:uiPriority w:val="99"/>
    <w:unhideWhenUsed/>
    <w:rsid w:val="008D5378"/>
    <w:pPr>
      <w:spacing w:after="120"/>
      <w:ind w:left="283"/>
    </w:pPr>
  </w:style>
  <w:style w:type="paragraph" w:styleId="NoSpacing">
    <w:name w:val="No Spacing"/>
    <w:uiPriority w:val="1"/>
    <w:qFormat/>
    <w:rsid w:val="0019182A"/>
    <w:rPr>
      <w:sz w:val="22"/>
      <w:szCs w:val="22"/>
    </w:rPr>
  </w:style>
  <w:style w:type="paragraph" w:styleId="NormalWeb">
    <w:name w:val="Normal (Web)"/>
    <w:basedOn w:val="Normal"/>
    <w:uiPriority w:val="99"/>
    <w:qFormat/>
    <w:rsid w:val="0019182A"/>
    <w:pPr>
      <w:spacing w:before="240" w:after="240" w:line="240" w:lineRule="auto"/>
    </w:pPr>
    <w:rPr>
      <w:rFonts w:ascii="Times New Roman" w:eastAsia="Times New Roman" w:hAnsi="Times New Roman"/>
      <w:sz w:val="24"/>
      <w:szCs w:val="24"/>
      <w:lang w:eastAsia="en-U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3D67AE"/>
    <w:pPr>
      <w:tabs>
        <w:tab w:val="center" w:pos="4680"/>
        <w:tab w:val="right" w:pos="9360"/>
      </w:tabs>
    </w:pPr>
  </w:style>
  <w:style w:type="paragraph" w:styleId="Footer">
    <w:name w:val="footer"/>
    <w:basedOn w:val="Normal"/>
    <w:link w:val="FooterChar"/>
    <w:uiPriority w:val="99"/>
    <w:unhideWhenUsed/>
    <w:rsid w:val="003D67AE"/>
    <w:pPr>
      <w:tabs>
        <w:tab w:val="center" w:pos="4680"/>
        <w:tab w:val="right" w:pos="9360"/>
      </w:tabs>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3726418">
      <w:bodyDiv w:val="1"/>
      <w:marLeft w:val="0"/>
      <w:marRight w:val="0"/>
      <w:marTop w:val="0"/>
      <w:marBottom w:val="0"/>
      <w:divBdr>
        <w:top w:val="none" w:sz="0" w:space="0" w:color="auto"/>
        <w:left w:val="none" w:sz="0" w:space="0" w:color="auto"/>
        <w:bottom w:val="none" w:sz="0" w:space="0" w:color="auto"/>
        <w:right w:val="none" w:sz="0" w:space="0" w:color="auto"/>
      </w:divBdr>
    </w:div>
    <w:div w:id="1219239857">
      <w:bodyDiv w:val="1"/>
      <w:marLeft w:val="0"/>
      <w:marRight w:val="0"/>
      <w:marTop w:val="0"/>
      <w:marBottom w:val="0"/>
      <w:divBdr>
        <w:top w:val="none" w:sz="0" w:space="0" w:color="auto"/>
        <w:left w:val="none" w:sz="0" w:space="0" w:color="auto"/>
        <w:bottom w:val="none" w:sz="0" w:space="0" w:color="auto"/>
        <w:right w:val="none" w:sz="0" w:space="0" w:color="auto"/>
      </w:divBdr>
    </w:div>
    <w:div w:id="1619413578">
      <w:bodyDiv w:val="1"/>
      <w:marLeft w:val="0"/>
      <w:marRight w:val="0"/>
      <w:marTop w:val="0"/>
      <w:marBottom w:val="0"/>
      <w:divBdr>
        <w:top w:val="none" w:sz="0" w:space="0" w:color="auto"/>
        <w:left w:val="none" w:sz="0" w:space="0" w:color="auto"/>
        <w:bottom w:val="none" w:sz="0" w:space="0" w:color="auto"/>
        <w:right w:val="none" w:sz="0" w:space="0" w:color="auto"/>
      </w:divBdr>
    </w:div>
    <w:div w:id="16318645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F400B-C73A-4085-98D4-91648E5FA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9</Pages>
  <Words>3769</Words>
  <Characters>21486</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dc:description/>
  <cp:lastModifiedBy>Loan Kế Toán Bách Phong</cp:lastModifiedBy>
  <cp:revision>14</cp:revision>
  <cp:lastPrinted>2026-06-09T09:14:00Z</cp:lastPrinted>
  <dcterms:created xsi:type="dcterms:W3CDTF">2026-06-12T07:09:00Z</dcterms:created>
  <dcterms:modified xsi:type="dcterms:W3CDTF">2026-06-25T04:29:00Z</dcterms:modified>
  <dc:language>en-GB</dc:language>
</cp:coreProperties>
</file>