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6E69F546" w:rsidR="00733D7B" w:rsidRPr="00480776" w:rsidRDefault="00D33520" w:rsidP="00733D7B">
      <w:pPr>
        <w:spacing w:after="0" w:line="240" w:lineRule="auto"/>
        <w:rPr>
          <w:rFonts w:ascii="Times New Roman" w:eastAsia="Times New Roman" w:hAnsi="Times New Roman"/>
          <w:sz w:val="24"/>
          <w:szCs w:val="24"/>
          <w:lang w:eastAsia="en-US"/>
        </w:rPr>
      </w:pPr>
      <w:r w:rsidRPr="00647812">
        <w:rPr>
          <w:rFonts w:ascii="Times New Roman" w:hAnsi="Times New Roman"/>
          <w:noProof/>
          <w:sz w:val="24"/>
          <w:szCs w:val="24"/>
        </w:rPr>
        <w:drawing>
          <wp:inline distT="0" distB="0" distL="0" distR="0" wp14:anchorId="71F37603" wp14:editId="3BA40D59">
            <wp:extent cx="6987018" cy="1278467"/>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7055726" cy="1291039"/>
                    </a:xfrm>
                    <a:prstGeom prst="rect">
                      <a:avLst/>
                    </a:prstGeom>
                  </pic:spPr>
                </pic:pic>
              </a:graphicData>
            </a:graphic>
          </wp:inline>
        </w:drawing>
      </w:r>
    </w:p>
    <w:p w14:paraId="73FB0C58" w14:textId="0AAEFCE3" w:rsidR="001907E5" w:rsidRPr="00480776" w:rsidRDefault="00D33520" w:rsidP="00733D7B">
      <w:pPr>
        <w:spacing w:after="0" w:line="240" w:lineRule="auto"/>
        <w:jc w:val="center"/>
        <w:textDirection w:val="btLr"/>
        <w:rPr>
          <w:rFonts w:ascii="Times New Roman" w:eastAsia="Tahoma" w:hAnsi="Times New Roman"/>
          <w:b/>
          <w:color w:val="FF6600"/>
          <w:sz w:val="124"/>
          <w:szCs w:val="124"/>
        </w:rPr>
      </w:pPr>
      <w:r w:rsidRPr="007215B7">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76285000" wp14:editId="505A740D">
            <wp:extent cx="6972300" cy="1456047"/>
            <wp:effectExtent l="0" t="0" r="0" b="0"/>
            <wp:docPr id="898381610" name="Picture 898381610"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81610" name="Picture 898381610" descr="A green and yellow text&#10;&#10;AI-generated content may be incorrect."/>
                    <pic:cNvPicPr/>
                  </pic:nvPicPr>
                  <pic:blipFill>
                    <a:blip r:embed="rId9"/>
                    <a:stretch>
                      <a:fillRect/>
                    </a:stretch>
                  </pic:blipFill>
                  <pic:spPr>
                    <a:xfrm>
                      <a:off x="0" y="0"/>
                      <a:ext cx="6972300" cy="1456047"/>
                    </a:xfrm>
                    <a:prstGeom prst="rect">
                      <a:avLst/>
                    </a:prstGeom>
                  </pic:spPr>
                </pic:pic>
              </a:graphicData>
            </a:graphic>
          </wp:inline>
        </w:drawing>
      </w:r>
    </w:p>
    <w:p w14:paraId="01157459" w14:textId="6DF741F4" w:rsidR="00880A55" w:rsidRPr="00480776" w:rsidRDefault="00D33520" w:rsidP="00733D7B">
      <w:pPr>
        <w:spacing w:after="0" w:line="240" w:lineRule="auto"/>
        <w:contextualSpacing/>
        <w:jc w:val="center"/>
        <w:rPr>
          <w:rFonts w:ascii="Times New Roman" w:hAnsi="Times New Roman"/>
          <w:noProof/>
          <w:lang w:eastAsia="en-US"/>
        </w:rPr>
      </w:pPr>
      <w:r w:rsidRPr="007215B7">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41AA2693" wp14:editId="3796B5D6">
            <wp:extent cx="6956803" cy="4334933"/>
            <wp:effectExtent l="0" t="0" r="0" b="8890"/>
            <wp:docPr id="2" name="Picture 2" descr="A group of pictures of building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ictures of buildings and a river&#10;&#10;AI-generated content may be incorrect."/>
                    <pic:cNvPicPr/>
                  </pic:nvPicPr>
                  <pic:blipFill>
                    <a:blip r:embed="rId10"/>
                    <a:stretch>
                      <a:fillRect/>
                    </a:stretch>
                  </pic:blipFill>
                  <pic:spPr>
                    <a:xfrm>
                      <a:off x="0" y="0"/>
                      <a:ext cx="6967646" cy="4341690"/>
                    </a:xfrm>
                    <a:prstGeom prst="rect">
                      <a:avLst/>
                    </a:prstGeom>
                  </pic:spPr>
                </pic:pic>
              </a:graphicData>
            </a:graphic>
          </wp:inline>
        </w:drawing>
      </w:r>
    </w:p>
    <w:p w14:paraId="65465E51" w14:textId="77777777" w:rsidR="00077045" w:rsidRPr="00077045" w:rsidRDefault="003D67AE" w:rsidP="004A13A4">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Visa Trung Quốc cực kỳ đơn giản chỉ Hộ chiếu scan và hình</w:t>
      </w:r>
      <w:r w:rsidR="00077045" w:rsidRPr="00077045">
        <w:rPr>
          <w:rFonts w:ascii="Times New Roman" w:hAnsi="Times New Roman"/>
          <w:b/>
          <w:bCs/>
          <w:color w:val="FF0000"/>
          <w:sz w:val="26"/>
          <w:szCs w:val="26"/>
        </w:rPr>
        <w:t>.</w:t>
      </w:r>
    </w:p>
    <w:p w14:paraId="38470ED7" w14:textId="45ECACEB" w:rsidR="005B585C" w:rsidRPr="00077045" w:rsidRDefault="003D67AE" w:rsidP="00D9050A">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 xml:space="preserve">Chương trình hấp dẫn với khách sạn 4* </w:t>
      </w:r>
      <w:r w:rsidR="00077045" w:rsidRPr="00077045">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530"/>
        <w:gridCol w:w="993"/>
        <w:gridCol w:w="3721"/>
        <w:gridCol w:w="1334"/>
        <w:gridCol w:w="1772"/>
        <w:gridCol w:w="1630"/>
      </w:tblGrid>
      <w:tr w:rsidR="004A7C43" w:rsidRPr="009F16B8" w14:paraId="59F94313" w14:textId="77777777" w:rsidTr="00F24298">
        <w:trPr>
          <w:trHeight w:val="366"/>
          <w:jc w:val="center"/>
        </w:trPr>
        <w:tc>
          <w:tcPr>
            <w:tcW w:w="696" w:type="pct"/>
            <w:shd w:val="clear" w:color="auto" w:fill="3DC12F"/>
            <w:vAlign w:val="center"/>
          </w:tcPr>
          <w:p w14:paraId="1EDA2D60" w14:textId="77777777" w:rsidR="00D33520" w:rsidRPr="009F16B8" w:rsidRDefault="00D33520" w:rsidP="00D33520">
            <w:pPr>
              <w:pStyle w:val="Default"/>
              <w:rPr>
                <w:b/>
                <w:iCs/>
                <w:color w:val="FFFFFF"/>
              </w:rPr>
            </w:pPr>
            <w:r w:rsidRPr="00BD6590">
              <w:rPr>
                <w:rFonts w:eastAsia="SimSun"/>
                <w:color w:val="FFFFFF"/>
                <w:lang w:val="vi-VN" w:eastAsia="zh-CN"/>
              </w:rPr>
              <w:br w:type="page"/>
            </w:r>
            <w:r w:rsidRPr="009F16B8">
              <w:rPr>
                <w:b/>
                <w:color w:val="FFFFFF"/>
              </w:rPr>
              <w:t>NGÀY 1:</w:t>
            </w:r>
          </w:p>
        </w:tc>
        <w:tc>
          <w:tcPr>
            <w:tcW w:w="4304" w:type="pct"/>
            <w:gridSpan w:val="5"/>
            <w:shd w:val="clear" w:color="auto" w:fill="3DC12F"/>
            <w:vAlign w:val="center"/>
          </w:tcPr>
          <w:p w14:paraId="330B77A2" w14:textId="650D8A78" w:rsidR="00D33520" w:rsidRPr="009F16B8" w:rsidRDefault="00D33520" w:rsidP="00C96331">
            <w:pPr>
              <w:pStyle w:val="Default"/>
              <w:ind w:right="-91"/>
              <w:rPr>
                <w:b/>
                <w:iCs/>
                <w:color w:val="FFFFFF"/>
              </w:rPr>
            </w:pPr>
            <w:r w:rsidRPr="008609CD">
              <w:rPr>
                <w:b/>
                <w:color w:val="FFFFFF"/>
              </w:rPr>
              <w:t xml:space="preserve">TP.HCM  </w:t>
            </w:r>
            <w:r w:rsidR="00884336">
              <w:rPr>
                <w:rFonts w:eastAsiaTheme="minorEastAsia" w:hint="eastAsia"/>
                <w:b/>
                <w:color w:val="FFFFFF"/>
                <w:lang w:eastAsia="zh-CN"/>
              </w:rPr>
              <w:t>-</w:t>
            </w:r>
            <w:r w:rsidRPr="008609CD">
              <w:rPr>
                <w:b/>
                <w:color w:val="FFFFFF"/>
              </w:rPr>
              <w:t xml:space="preserve"> THƯỢNG HẢI                                                                                          (Ăn tối)                       </w:t>
            </w:r>
          </w:p>
        </w:tc>
      </w:tr>
      <w:tr w:rsidR="00D33520" w:rsidRPr="00D33520" w14:paraId="39773800" w14:textId="77777777" w:rsidTr="00077045">
        <w:trPr>
          <w:trHeight w:val="116"/>
          <w:jc w:val="center"/>
        </w:trPr>
        <w:tc>
          <w:tcPr>
            <w:tcW w:w="5000" w:type="pct"/>
            <w:gridSpan w:val="6"/>
          </w:tcPr>
          <w:p w14:paraId="24DD72D0" w14:textId="045819C4"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7215B7">
              <w:rPr>
                <w:rFonts w:ascii="Times New Roman" w:hAnsi="Times New Roman"/>
                <w:sz w:val="24"/>
                <w:szCs w:val="24"/>
                <w:lang w:val="vi-VN"/>
              </w:rPr>
              <w:t xml:space="preserve">đoàn đón Quý khách tại sân bay </w:t>
            </w:r>
            <w:r w:rsidRPr="007215B7">
              <w:rPr>
                <w:rFonts w:ascii="Times New Roman" w:hAnsi="Times New Roman"/>
                <w:b/>
                <w:color w:val="FF0000"/>
                <w:sz w:val="24"/>
                <w:szCs w:val="24"/>
                <w:lang w:val="vi-VN"/>
              </w:rPr>
              <w:t>Tân Sơn Nhất</w:t>
            </w:r>
            <w:r w:rsidRPr="007215B7">
              <w:rPr>
                <w:rFonts w:ascii="Times New Roman" w:hAnsi="Times New Roman"/>
                <w:color w:val="FF0000"/>
                <w:sz w:val="24"/>
                <w:szCs w:val="24"/>
                <w:lang w:val="vi-VN"/>
              </w:rPr>
              <w:t xml:space="preserve"> </w:t>
            </w:r>
            <w:r w:rsidRPr="007215B7">
              <w:rPr>
                <w:rFonts w:ascii="Times New Roman" w:hAnsi="Times New Roman"/>
                <w:sz w:val="24"/>
                <w:szCs w:val="24"/>
                <w:lang w:val="vi-VN"/>
              </w:rPr>
              <w:t>để làm thủ tục checkin đáp chuyến bay</w:t>
            </w:r>
            <w:r w:rsidRPr="007215B7">
              <w:rPr>
                <w:rFonts w:ascii="Times New Roman" w:hAnsi="Times New Roman"/>
                <w:b/>
                <w:color w:val="FF0000"/>
                <w:sz w:val="24"/>
                <w:szCs w:val="24"/>
                <w:lang w:val="vi-VN"/>
              </w:rPr>
              <w:t xml:space="preserve"> </w:t>
            </w:r>
            <w:r>
              <w:rPr>
                <w:rFonts w:ascii="Times New Roman" w:hAnsi="Times New Roman"/>
                <w:b/>
                <w:color w:val="5B9BD5" w:themeColor="accent1"/>
                <w:sz w:val="24"/>
                <w:szCs w:val="24"/>
                <w:lang w:val="vi-VN" w:eastAsia="zh-CN"/>
              </w:rPr>
              <w:t>VN524</w:t>
            </w:r>
            <w:r w:rsidRPr="00647812">
              <w:rPr>
                <w:rFonts w:ascii="Times New Roman" w:hAnsi="Times New Roman"/>
                <w:b/>
                <w:color w:val="5B9BD5" w:themeColor="accent1"/>
                <w:sz w:val="24"/>
                <w:szCs w:val="24"/>
                <w:lang w:val="vi-VN"/>
              </w:rPr>
              <w:t xml:space="preserve"> SGN-PVG</w:t>
            </w:r>
            <w:r w:rsidR="006D2472">
              <w:rPr>
                <w:rFonts w:ascii="Times New Roman" w:hAnsi="Times New Roman"/>
                <w:bCs/>
                <w:i/>
                <w:iCs/>
                <w:color w:val="000000" w:themeColor="text1"/>
                <w:sz w:val="24"/>
                <w:szCs w:val="24"/>
              </w:rPr>
              <w:t xml:space="preserve"> </w:t>
            </w:r>
            <w:r w:rsidR="006D2472" w:rsidRPr="007215B7">
              <w:rPr>
                <w:rFonts w:ascii="Times New Roman" w:hAnsi="Times New Roman"/>
                <w:b/>
                <w:color w:val="FF0000"/>
                <w:sz w:val="24"/>
                <w:szCs w:val="24"/>
                <w:lang w:val="vi-VN"/>
              </w:rPr>
              <w:t xml:space="preserve">đi </w:t>
            </w:r>
            <w:r w:rsidR="006D2472" w:rsidRPr="007215B7">
              <w:rPr>
                <w:rFonts w:ascii="Times New Roman" w:hAnsi="Times New Roman"/>
                <w:b/>
                <w:color w:val="FF0000"/>
                <w:sz w:val="24"/>
                <w:szCs w:val="24"/>
              </w:rPr>
              <w:t>Thượng</w:t>
            </w:r>
            <w:r w:rsidR="006D2472" w:rsidRPr="007215B7">
              <w:rPr>
                <w:rFonts w:ascii="Times New Roman" w:hAnsi="Times New Roman"/>
                <w:b/>
                <w:color w:val="FF0000"/>
                <w:sz w:val="24"/>
                <w:szCs w:val="24"/>
                <w:lang w:val="vi-VN"/>
              </w:rPr>
              <w:t xml:space="preserve"> Hải</w:t>
            </w:r>
            <w:r w:rsidR="006D2472">
              <w:rPr>
                <w:rFonts w:ascii="Times New Roman" w:hAnsi="Times New Roman"/>
                <w:b/>
                <w:color w:val="FF0000"/>
                <w:sz w:val="24"/>
                <w:szCs w:val="24"/>
              </w:rPr>
              <w:t>.</w:t>
            </w:r>
            <w:r w:rsidR="006D2472" w:rsidRPr="006D2472">
              <w:rPr>
                <w:rFonts w:ascii="Times New Roman" w:hAnsi="Times New Roman"/>
                <w:bCs/>
                <w:i/>
                <w:iCs/>
                <w:color w:val="000000" w:themeColor="text1"/>
                <w:sz w:val="24"/>
                <w:szCs w:val="24"/>
              </w:rPr>
              <w:t xml:space="preserve"> (chi tiết giờ bay theo lịch khởi hành từng ngày)</w:t>
            </w:r>
            <w:r w:rsidR="006D2472" w:rsidRPr="006D2472">
              <w:rPr>
                <w:rFonts w:ascii="Times New Roman" w:hAnsi="Times New Roman"/>
                <w:b/>
                <w:color w:val="000000" w:themeColor="text1"/>
                <w:sz w:val="24"/>
                <w:szCs w:val="24"/>
              </w:rPr>
              <w:t xml:space="preserve"> </w:t>
            </w:r>
          </w:p>
          <w:p w14:paraId="5E8A4DFB"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Đến </w:t>
            </w:r>
            <w:r w:rsidRPr="007215B7">
              <w:rPr>
                <w:rFonts w:ascii="Times New Roman" w:hAnsi="Times New Roman"/>
                <w:b/>
                <w:color w:val="00B050"/>
                <w:sz w:val="24"/>
                <w:szCs w:val="24"/>
                <w:lang w:val="vi-VN"/>
              </w:rPr>
              <w:t>Thượng Hải</w:t>
            </w:r>
            <w:r w:rsidRPr="007215B7">
              <w:rPr>
                <w:rFonts w:ascii="Times New Roman" w:hAnsi="Times New Roman"/>
                <w:sz w:val="24"/>
                <w:szCs w:val="24"/>
                <w:lang w:val="vi-VN"/>
              </w:rPr>
              <w:t>, đoàn làm thủ tục nhập cảnh</w:t>
            </w:r>
            <w:r w:rsidRPr="008609CD">
              <w:rPr>
                <w:rFonts w:ascii="Times New Roman" w:hAnsi="Times New Roman"/>
                <w:sz w:val="24"/>
                <w:szCs w:val="24"/>
                <w:lang w:val="vi-VN"/>
              </w:rPr>
              <w:t>.</w:t>
            </w:r>
          </w:p>
          <w:p w14:paraId="7ADE8DC4"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Khởi hành đi Thượng Hải, tham quan </w:t>
            </w:r>
            <w:r w:rsidRPr="007215B7">
              <w:rPr>
                <w:rFonts w:ascii="Times New Roman" w:hAnsi="Times New Roman"/>
                <w:b/>
                <w:color w:val="00B050"/>
                <w:sz w:val="24"/>
                <w:szCs w:val="24"/>
                <w:lang w:val="vi-VN"/>
              </w:rPr>
              <w:t>bến Thượng Hải</w:t>
            </w:r>
            <w:r w:rsidRPr="007215B7">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7215B7">
              <w:rPr>
                <w:rFonts w:ascii="Times New Roman" w:hAnsi="Times New Roman"/>
                <w:b/>
                <w:bCs/>
                <w:sz w:val="24"/>
                <w:szCs w:val="24"/>
                <w:lang w:val="vi-VN"/>
              </w:rPr>
              <w:t>Bến Thượng Hải</w:t>
            </w:r>
            <w:r w:rsidRPr="007215B7">
              <w:rPr>
                <w:rFonts w:ascii="Times New Roman" w:hAnsi="Times New Roman"/>
                <w:sz w:val="24"/>
                <w:szCs w:val="24"/>
                <w:lang w:val="vi-VN"/>
              </w:rPr>
              <w:t xml:space="preserve"> bởi sức hấp dẫn của nó đối với mỗi du khách khi có dịp đặt chân đến. Ngắm </w:t>
            </w:r>
            <w:r w:rsidRPr="007215B7">
              <w:rPr>
                <w:rFonts w:ascii="Times New Roman" w:hAnsi="Times New Roman"/>
                <w:b/>
                <w:color w:val="00B050"/>
                <w:sz w:val="24"/>
                <w:szCs w:val="24"/>
                <w:lang w:val="vi-VN"/>
              </w:rPr>
              <w:t>tháp truyền hình Minh Châu Phương Đông</w:t>
            </w:r>
            <w:r w:rsidRPr="007215B7">
              <w:rPr>
                <w:rFonts w:ascii="Times New Roman" w:hAnsi="Times New Roman"/>
                <w:sz w:val="24"/>
                <w:szCs w:val="24"/>
                <w:lang w:val="vi-VN"/>
              </w:rPr>
              <w:t xml:space="preserve"> (không lên tháp) – một tháp truyền hình cao nhất Châu Á và đứng thứ ba trên thế giới</w:t>
            </w:r>
            <w:r w:rsidRPr="008609CD">
              <w:rPr>
                <w:rFonts w:ascii="Times New Roman" w:hAnsi="Times New Roman"/>
                <w:sz w:val="24"/>
                <w:szCs w:val="24"/>
                <w:lang w:val="vi-VN"/>
              </w:rPr>
              <w:t>.</w:t>
            </w:r>
          </w:p>
          <w:p w14:paraId="46F19482"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Xe đưa đoàn đi ăn tối, sau đó trở về khách sạn nghỉ ngơi</w:t>
            </w:r>
            <w:r w:rsidRPr="008609CD">
              <w:rPr>
                <w:rFonts w:ascii="Times New Roman" w:hAnsi="Times New Roman"/>
                <w:sz w:val="24"/>
                <w:szCs w:val="24"/>
                <w:lang w:val="vi-VN"/>
              </w:rPr>
              <w:t xml:space="preserve">. </w:t>
            </w:r>
          </w:p>
          <w:p w14:paraId="3CDB2641"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8609CD">
              <w:rPr>
                <w:rFonts w:ascii="Times New Roman" w:hAnsi="Times New Roman"/>
                <w:b/>
                <w:color w:val="00B050"/>
                <w:sz w:val="24"/>
                <w:szCs w:val="24"/>
                <w:lang w:val="vi-VN"/>
              </w:rPr>
              <w:t>.</w:t>
            </w:r>
          </w:p>
          <w:p w14:paraId="62FDB0DF" w14:textId="3E575C16" w:rsidR="00D33520" w:rsidRPr="00D33520" w:rsidRDefault="00D33520" w:rsidP="00D33520">
            <w:pPr>
              <w:pStyle w:val="NoSpacing"/>
              <w:tabs>
                <w:tab w:val="left" w:pos="270"/>
              </w:tabs>
              <w:rPr>
                <w:rFonts w:ascii="Times New Roman" w:hAnsi="Times New Roman"/>
                <w:b/>
                <w:color w:val="FF0000"/>
                <w:sz w:val="24"/>
                <w:szCs w:val="24"/>
                <w:lang w:val="vi-VN"/>
              </w:rPr>
            </w:pPr>
            <w:r w:rsidRPr="007215B7">
              <w:rPr>
                <w:rFonts w:ascii="Times New Roman" w:hAnsi="Times New Roman"/>
                <w:noProof/>
                <w:sz w:val="24"/>
                <w:szCs w:val="24"/>
                <w:lang w:eastAsia="zh-CN"/>
              </w:rPr>
              <w:lastRenderedPageBreak/>
              <w:drawing>
                <wp:inline distT="0" distB="0" distL="0" distR="0" wp14:anchorId="387494FB" wp14:editId="6B84249E">
                  <wp:extent cx="6844215" cy="1667934"/>
                  <wp:effectExtent l="0" t="0" r="0" b="8890"/>
                  <wp:docPr id="853828330" name="Picture 85382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5482" cy="1670680"/>
                          </a:xfrm>
                          <a:prstGeom prst="rect">
                            <a:avLst/>
                          </a:prstGeom>
                          <a:ln>
                            <a:noFill/>
                          </a:ln>
                          <a:effectLst>
                            <a:softEdge rad="112500"/>
                          </a:effectLst>
                        </pic:spPr>
                      </pic:pic>
                    </a:graphicData>
                  </a:graphic>
                </wp:inline>
              </w:drawing>
            </w:r>
          </w:p>
        </w:tc>
      </w:tr>
      <w:tr w:rsidR="004A7C43" w:rsidRPr="009F16B8" w14:paraId="68FEBC5F" w14:textId="77777777" w:rsidTr="00F24298">
        <w:trPr>
          <w:trHeight w:val="339"/>
          <w:jc w:val="center"/>
        </w:trPr>
        <w:tc>
          <w:tcPr>
            <w:tcW w:w="696" w:type="pct"/>
            <w:shd w:val="clear" w:color="auto" w:fill="3DC12F"/>
            <w:vAlign w:val="center"/>
          </w:tcPr>
          <w:p w14:paraId="2DAC1B70" w14:textId="77777777" w:rsidR="00D33520" w:rsidRPr="009F16B8" w:rsidRDefault="00D33520" w:rsidP="00D33520">
            <w:pPr>
              <w:pStyle w:val="Default"/>
              <w:rPr>
                <w:b/>
                <w:color w:val="FFFFFF"/>
              </w:rPr>
            </w:pPr>
            <w:r w:rsidRPr="009F16B8">
              <w:rPr>
                <w:b/>
                <w:color w:val="FFFFFF"/>
              </w:rPr>
              <w:lastRenderedPageBreak/>
              <w:t>NGÀY 2:</w:t>
            </w:r>
          </w:p>
        </w:tc>
        <w:tc>
          <w:tcPr>
            <w:tcW w:w="4304" w:type="pct"/>
            <w:gridSpan w:val="5"/>
            <w:shd w:val="clear" w:color="auto" w:fill="3DC12F"/>
            <w:vAlign w:val="center"/>
          </w:tcPr>
          <w:p w14:paraId="3EA55D72" w14:textId="5FA2D910" w:rsidR="00D33520" w:rsidRPr="009F16B8" w:rsidRDefault="00D33520" w:rsidP="00D33520">
            <w:pPr>
              <w:pStyle w:val="Default"/>
              <w:ind w:right="-91"/>
              <w:rPr>
                <w:b/>
                <w:color w:val="FFFFFF"/>
              </w:rPr>
            </w:pPr>
            <w:r w:rsidRPr="008609CD">
              <w:rPr>
                <w:b/>
                <w:color w:val="FFFFFF"/>
              </w:rPr>
              <w:t xml:space="preserve">THƯỢNG HẢI </w:t>
            </w:r>
            <w:r w:rsidR="00884336">
              <w:rPr>
                <w:rFonts w:eastAsiaTheme="minorEastAsia" w:hint="eastAsia"/>
                <w:b/>
                <w:color w:val="FFFFFF"/>
                <w:lang w:eastAsia="zh-CN"/>
              </w:rPr>
              <w:t>-</w:t>
            </w:r>
            <w:r w:rsidRPr="008609CD">
              <w:rPr>
                <w:b/>
                <w:color w:val="FFFFFF"/>
              </w:rPr>
              <w:t xml:space="preserve"> Ô TRẤN </w:t>
            </w:r>
            <w:r w:rsidR="00884336">
              <w:rPr>
                <w:rFonts w:eastAsiaTheme="minorEastAsia" w:hint="eastAsia"/>
                <w:b/>
                <w:color w:val="FFFFFF"/>
                <w:lang w:eastAsia="zh-CN"/>
              </w:rPr>
              <w:t>-</w:t>
            </w:r>
            <w:r w:rsidRPr="008609CD">
              <w:rPr>
                <w:b/>
                <w:color w:val="FFFFFF"/>
              </w:rPr>
              <w:t xml:space="preserve"> HÀNG CHÂU                 </w:t>
            </w:r>
            <w:r>
              <w:rPr>
                <w:b/>
                <w:color w:val="FFFFFF"/>
              </w:rPr>
              <w:t xml:space="preserve">                           </w:t>
            </w:r>
            <w:r w:rsidR="00C96331">
              <w:rPr>
                <w:b/>
                <w:color w:val="FFFFFF"/>
              </w:rPr>
              <w:t xml:space="preserve">      </w:t>
            </w:r>
            <w:r w:rsidRPr="008609CD">
              <w:rPr>
                <w:b/>
                <w:color w:val="FFFFFF"/>
              </w:rPr>
              <w:t xml:space="preserve">    (Ăn 3 Bữa)                       </w:t>
            </w:r>
          </w:p>
        </w:tc>
      </w:tr>
      <w:tr w:rsidR="00D33520" w:rsidRPr="00936115" w14:paraId="3F01BF56" w14:textId="77777777" w:rsidTr="00077045">
        <w:trPr>
          <w:trHeight w:val="3192"/>
          <w:jc w:val="center"/>
        </w:trPr>
        <w:tc>
          <w:tcPr>
            <w:tcW w:w="5000" w:type="pct"/>
            <w:gridSpan w:val="6"/>
          </w:tcPr>
          <w:p w14:paraId="7229166A" w14:textId="77777777" w:rsidR="00D33520" w:rsidRPr="00936115"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rPr>
              <w:t>Sau</w:t>
            </w:r>
            <w:r w:rsidRPr="00936115">
              <w:rPr>
                <w:rFonts w:ascii="Times New Roman" w:hAnsi="Times New Roman"/>
                <w:sz w:val="24"/>
                <w:szCs w:val="24"/>
                <w:lang w:val="vi-VN"/>
              </w:rPr>
              <w:t xml:space="preserve"> bữa sáng, làm thủ tục trả phòng. Đoàn di chuyển đi tham quan mua sắm tại Xưởng Ngọc. </w:t>
            </w:r>
          </w:p>
          <w:p w14:paraId="2D4DC583" w14:textId="1B81DA7B" w:rsidR="00D33520" w:rsidRPr="00936115"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Đoàn di chuyển sang </w:t>
            </w:r>
            <w:r w:rsidRPr="00936115">
              <w:rPr>
                <w:rFonts w:ascii="Times New Roman" w:hAnsi="Times New Roman"/>
                <w:b/>
                <w:color w:val="00B050"/>
                <w:sz w:val="24"/>
                <w:szCs w:val="24"/>
                <w:lang w:val="vi-VN"/>
              </w:rPr>
              <w:t>Ô TRẤN-</w:t>
            </w:r>
            <w:r w:rsidRPr="00936115">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936115">
              <w:rPr>
                <w:rStyle w:val="Strong"/>
                <w:rFonts w:ascii="Times New Roman" w:hAnsi="Times New Roman"/>
                <w:color w:val="00B050"/>
                <w:sz w:val="24"/>
                <w:szCs w:val="24"/>
                <w:lang w:val="vi-VN"/>
              </w:rPr>
              <w:t>UNESCO</w:t>
            </w:r>
            <w:r w:rsidRPr="00936115">
              <w:rPr>
                <w:rFonts w:ascii="Times New Roman" w:hAnsi="Times New Roman"/>
                <w:sz w:val="24"/>
                <w:szCs w:val="24"/>
                <w:lang w:val="vi-VN"/>
              </w:rPr>
              <w:t xml:space="preserve"> công nhận là di sản văn hóa thế giới.</w:t>
            </w:r>
            <w:r w:rsidR="007024A5" w:rsidRPr="00936115">
              <w:rPr>
                <w:rFonts w:ascii="Times New Roman" w:hAnsi="Times New Roman"/>
                <w:i/>
                <w:iCs/>
                <w:sz w:val="24"/>
                <w:szCs w:val="24"/>
                <w:lang w:val="vi-VN"/>
              </w:rPr>
              <w:t>(không bao gồm chi phí dạo thuyền)</w:t>
            </w:r>
          </w:p>
          <w:p w14:paraId="1B9F06BD" w14:textId="77777777" w:rsidR="00D33520" w:rsidRPr="00936115"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Đoàn tham quan </w:t>
            </w:r>
            <w:r w:rsidRPr="00936115">
              <w:rPr>
                <w:rFonts w:ascii="Times New Roman" w:hAnsi="Times New Roman"/>
                <w:b/>
                <w:color w:val="00B050"/>
                <w:sz w:val="24"/>
                <w:szCs w:val="24"/>
                <w:lang w:val="vi-VN"/>
              </w:rPr>
              <w:t xml:space="preserve">Vịnh Caishen, Nhà Trăm Giường,... </w:t>
            </w:r>
          </w:p>
          <w:p w14:paraId="3ED23376" w14:textId="77777777" w:rsidR="00D33520" w:rsidRPr="00936115"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Quý khách dùng bữa trưa, sau đó khởi hành đi </w:t>
            </w:r>
            <w:r w:rsidRPr="00936115">
              <w:rPr>
                <w:rFonts w:ascii="Times New Roman" w:hAnsi="Times New Roman"/>
                <w:b/>
                <w:color w:val="00B050"/>
                <w:sz w:val="24"/>
                <w:szCs w:val="24"/>
                <w:lang w:val="vi-VN"/>
              </w:rPr>
              <w:t>Hàng Châu</w:t>
            </w:r>
            <w:r w:rsidRPr="00936115">
              <w:rPr>
                <w:rFonts w:ascii="Times New Roman" w:hAnsi="Times New Roman"/>
                <w:sz w:val="24"/>
                <w:szCs w:val="24"/>
                <w:lang w:val="vi-VN"/>
              </w:rPr>
              <w:t xml:space="preserve">. </w:t>
            </w:r>
          </w:p>
          <w:p w14:paraId="210D158E" w14:textId="77777777" w:rsidR="00D33520" w:rsidRPr="00936115" w:rsidRDefault="00D33520" w:rsidP="00D33520">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Đến Hàng Châu, Đoàn ngồi thuyền thưởng ngoạn </w:t>
            </w:r>
            <w:r w:rsidRPr="00936115">
              <w:rPr>
                <w:rFonts w:ascii="Times New Roman" w:hAnsi="Times New Roman"/>
                <w:b/>
                <w:color w:val="00B050"/>
                <w:sz w:val="24"/>
                <w:szCs w:val="24"/>
                <w:lang w:val="vi-VN"/>
              </w:rPr>
              <w:t>Tây Hồ</w:t>
            </w:r>
            <w:r w:rsidRPr="00936115">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0E009A57" w14:textId="77777777" w:rsidR="00D33520" w:rsidRPr="00936115"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Quý khách dùng cơm tối, sau đó có thể xem show </w:t>
            </w:r>
            <w:r w:rsidRPr="00936115">
              <w:rPr>
                <w:rFonts w:ascii="Times New Roman" w:hAnsi="Times New Roman"/>
                <w:b/>
                <w:color w:val="00B050"/>
                <w:sz w:val="24"/>
                <w:szCs w:val="24"/>
                <w:lang w:val="vi-VN"/>
              </w:rPr>
              <w:t>Tống Thành – Thiên Cổ Tình</w:t>
            </w:r>
            <w:r w:rsidRPr="00936115">
              <w:rPr>
                <w:rFonts w:ascii="Times New Roman" w:hAnsi="Times New Roman"/>
                <w:sz w:val="24"/>
                <w:szCs w:val="24"/>
                <w:lang w:val="vi-VN"/>
              </w:rPr>
              <w:t xml:space="preserve"> (Hàng Châu chính là cái nôi cho hàng loạt show Thiên Cổ Tình) </w:t>
            </w:r>
            <w:r w:rsidRPr="00936115">
              <w:rPr>
                <w:rFonts w:ascii="Times New Roman" w:hAnsi="Times New Roman"/>
                <w:b/>
                <w:bCs/>
                <w:sz w:val="24"/>
                <w:szCs w:val="24"/>
                <w:lang w:val="vi-VN"/>
              </w:rPr>
              <w:t xml:space="preserve">Chi phí tự túc </w:t>
            </w:r>
          </w:p>
          <w:p w14:paraId="482DC675" w14:textId="77777777" w:rsidR="00D33520" w:rsidRPr="00936115"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Ăn tối và nghỉ đêm tại khách sạn </w:t>
            </w:r>
            <w:r w:rsidRPr="00936115">
              <w:rPr>
                <w:rFonts w:ascii="Times New Roman" w:hAnsi="Times New Roman"/>
                <w:b/>
                <w:color w:val="00B050"/>
                <w:sz w:val="24"/>
                <w:szCs w:val="24"/>
                <w:lang w:val="vi-VN"/>
              </w:rPr>
              <w:t>Hàng Châu.</w:t>
            </w:r>
          </w:p>
          <w:p w14:paraId="59A23616" w14:textId="1F2361F4" w:rsidR="00D33520" w:rsidRPr="00936115" w:rsidRDefault="00D33520" w:rsidP="00D33520">
            <w:pPr>
              <w:tabs>
                <w:tab w:val="center" w:pos="289"/>
              </w:tabs>
              <w:spacing w:after="0"/>
              <w:ind w:right="-91"/>
              <w:contextualSpacing/>
              <w:rPr>
                <w:rFonts w:ascii="Times New Roman" w:hAnsi="Times New Roman"/>
                <w:color w:val="000000"/>
                <w:sz w:val="24"/>
                <w:szCs w:val="24"/>
                <w:lang w:val="de-DE"/>
              </w:rPr>
            </w:pPr>
            <w:r w:rsidRPr="00936115">
              <w:rPr>
                <w:rFonts w:ascii="Times New Roman" w:hAnsi="Times New Roman"/>
                <w:noProof/>
                <w:sz w:val="24"/>
                <w:szCs w:val="24"/>
              </w:rPr>
              <w:drawing>
                <wp:inline distT="0" distB="0" distL="0" distR="0" wp14:anchorId="2B719340" wp14:editId="769464CF">
                  <wp:extent cx="6907306" cy="1616710"/>
                  <wp:effectExtent l="0" t="0" r="8255" b="254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941018" cy="1624601"/>
                          </a:xfrm>
                          <a:prstGeom prst="rect">
                            <a:avLst/>
                          </a:prstGeom>
                          <a:ln>
                            <a:noFill/>
                          </a:ln>
                          <a:effectLst>
                            <a:softEdge rad="112500"/>
                          </a:effectLst>
                        </pic:spPr>
                      </pic:pic>
                    </a:graphicData>
                  </a:graphic>
                </wp:inline>
              </w:drawing>
            </w:r>
          </w:p>
        </w:tc>
      </w:tr>
      <w:tr w:rsidR="004A7C43" w:rsidRPr="009F16B8" w14:paraId="10E0AA99" w14:textId="77777777" w:rsidTr="00F24298">
        <w:trPr>
          <w:trHeight w:val="369"/>
          <w:jc w:val="center"/>
        </w:trPr>
        <w:tc>
          <w:tcPr>
            <w:tcW w:w="696" w:type="pct"/>
            <w:shd w:val="clear" w:color="auto" w:fill="3DC12F"/>
            <w:vAlign w:val="center"/>
          </w:tcPr>
          <w:p w14:paraId="41161BD0" w14:textId="77777777" w:rsidR="00D33520" w:rsidRPr="009F16B8" w:rsidRDefault="00D33520" w:rsidP="00D33520">
            <w:pPr>
              <w:pStyle w:val="Default"/>
              <w:rPr>
                <w:b/>
                <w:iCs/>
                <w:color w:val="FFFFFF"/>
              </w:rPr>
            </w:pPr>
            <w:r w:rsidRPr="009F16B8">
              <w:rPr>
                <w:b/>
                <w:color w:val="FFFFFF"/>
              </w:rPr>
              <w:t>NGÀY 3:</w:t>
            </w:r>
          </w:p>
        </w:tc>
        <w:tc>
          <w:tcPr>
            <w:tcW w:w="4304" w:type="pct"/>
            <w:gridSpan w:val="5"/>
            <w:shd w:val="clear" w:color="auto" w:fill="3DC12F"/>
            <w:vAlign w:val="center"/>
          </w:tcPr>
          <w:p w14:paraId="0835BEAD" w14:textId="6CB909B7" w:rsidR="00D33520" w:rsidRPr="009F16B8" w:rsidRDefault="00D33520" w:rsidP="00D33520">
            <w:pPr>
              <w:pStyle w:val="Default"/>
              <w:ind w:right="-91"/>
              <w:rPr>
                <w:b/>
                <w:iCs/>
                <w:color w:val="FFFFFF"/>
              </w:rPr>
            </w:pPr>
            <w:r w:rsidRPr="008609CD">
              <w:rPr>
                <w:b/>
                <w:color w:val="FFFFFF"/>
              </w:rPr>
              <w:t xml:space="preserve">HÀNG CHÂU </w:t>
            </w:r>
            <w:r w:rsidR="00884336">
              <w:rPr>
                <w:rFonts w:eastAsiaTheme="minorEastAsia" w:hint="eastAsia"/>
                <w:b/>
                <w:color w:val="FFFFFF"/>
                <w:lang w:eastAsia="zh-CN"/>
              </w:rPr>
              <w:t>-</w:t>
            </w:r>
            <w:r w:rsidRPr="008609CD">
              <w:rPr>
                <w:b/>
                <w:color w:val="FFFFFF"/>
              </w:rPr>
              <w:t xml:space="preserve"> VÔ TÍCH                                                </w:t>
            </w:r>
            <w:r w:rsidR="00C96331">
              <w:rPr>
                <w:b/>
                <w:color w:val="FFFFFF"/>
              </w:rPr>
              <w:t xml:space="preserve">                             </w:t>
            </w:r>
            <w:r w:rsidRPr="008609CD">
              <w:rPr>
                <w:b/>
                <w:color w:val="FFFFFF"/>
              </w:rPr>
              <w:t xml:space="preserve">       ( Ăn 3 Bữa)                       </w:t>
            </w:r>
          </w:p>
        </w:tc>
      </w:tr>
      <w:tr w:rsidR="00D33520" w:rsidRPr="00480776" w14:paraId="3AAEFE38" w14:textId="77777777" w:rsidTr="00077045">
        <w:trPr>
          <w:trHeight w:val="4803"/>
          <w:jc w:val="center"/>
        </w:trPr>
        <w:tc>
          <w:tcPr>
            <w:tcW w:w="5000" w:type="pct"/>
            <w:gridSpan w:val="6"/>
          </w:tcPr>
          <w:p w14:paraId="6AF13F82" w14:textId="77777777" w:rsidR="00D33520" w:rsidRPr="007215B7" w:rsidRDefault="00D33520" w:rsidP="00D33520">
            <w:pPr>
              <w:pStyle w:val="ListParagraph"/>
              <w:numPr>
                <w:ilvl w:val="0"/>
                <w:numId w:val="20"/>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sau khi hoàn thành thủ tục trả phòng, đoàn tham quan </w:t>
            </w:r>
            <w:r w:rsidRPr="007215B7">
              <w:rPr>
                <w:rFonts w:ascii="Times New Roman" w:hAnsi="Times New Roman"/>
                <w:b/>
                <w:bCs/>
                <w:color w:val="00B050"/>
                <w:sz w:val="24"/>
                <w:szCs w:val="24"/>
                <w:lang w:val="vi-VN"/>
              </w:rPr>
              <w:t xml:space="preserve">xưởng tơ lụa. </w:t>
            </w:r>
          </w:p>
          <w:p w14:paraId="441E5570"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Đoàn tiếp tục di chuyển đến </w:t>
            </w:r>
            <w:r w:rsidRPr="007215B7">
              <w:rPr>
                <w:rFonts w:ascii="Times New Roman" w:hAnsi="Times New Roman"/>
                <w:b/>
                <w:color w:val="00B050"/>
                <w:sz w:val="24"/>
                <w:szCs w:val="24"/>
                <w:lang w:val="vi-VN"/>
              </w:rPr>
              <w:t xml:space="preserve">Vô Tích. </w:t>
            </w:r>
          </w:p>
          <w:p w14:paraId="5AC0833A" w14:textId="606F9755" w:rsidR="00D33520" w:rsidRPr="007024A5" w:rsidRDefault="00D33520" w:rsidP="00D33520">
            <w:pPr>
              <w:pStyle w:val="ListParagraph"/>
              <w:numPr>
                <w:ilvl w:val="0"/>
                <w:numId w:val="21"/>
              </w:numPr>
              <w:tabs>
                <w:tab w:val="left" w:pos="0"/>
                <w:tab w:val="right" w:pos="284"/>
              </w:tabs>
              <w:suppressAutoHyphens/>
              <w:spacing w:after="160" w:line="256" w:lineRule="auto"/>
              <w:ind w:left="0" w:firstLine="0"/>
              <w:jc w:val="both"/>
              <w:rPr>
                <w:rFonts w:ascii="Times New Roman" w:hAnsi="Times New Roman"/>
                <w:i/>
                <w:iCs/>
                <w:sz w:val="24"/>
                <w:szCs w:val="24"/>
                <w:lang w:val="vi-VN"/>
              </w:rPr>
            </w:pPr>
            <w:r w:rsidRPr="007215B7">
              <w:rPr>
                <w:rFonts w:ascii="Times New Roman" w:hAnsi="Times New Roman"/>
                <w:sz w:val="24"/>
                <w:szCs w:val="24"/>
                <w:lang w:val="vi-VN"/>
              </w:rPr>
              <w:t xml:space="preserve">Tham quan </w:t>
            </w:r>
            <w:r w:rsidRPr="007215B7">
              <w:rPr>
                <w:rFonts w:ascii="Times New Roman" w:hAnsi="Times New Roman"/>
                <w:b/>
                <w:color w:val="00B050"/>
                <w:sz w:val="24"/>
                <w:szCs w:val="24"/>
                <w:lang w:val="vi-VN"/>
              </w:rPr>
              <w:t>căn cứ phim ảnh Tam Quốc Thành</w:t>
            </w:r>
            <w:r w:rsidRPr="007215B7">
              <w:rPr>
                <w:rFonts w:ascii="Times New Roman" w:hAnsi="Times New Roman"/>
                <w:sz w:val="24"/>
                <w:szCs w:val="24"/>
                <w:lang w:val="vi-VN"/>
              </w:rPr>
              <w:t xml:space="preserve">, tham quan tàu chiến cổ xưa ngắm </w:t>
            </w:r>
            <w:r w:rsidRPr="007215B7">
              <w:rPr>
                <w:rFonts w:ascii="Times New Roman" w:hAnsi="Times New Roman"/>
                <w:b/>
                <w:color w:val="00B050"/>
                <w:sz w:val="24"/>
                <w:szCs w:val="24"/>
                <w:lang w:val="vi-VN"/>
              </w:rPr>
              <w:t xml:space="preserve">khu phong cảnh Thái Hồ </w:t>
            </w:r>
            <w:r w:rsidRPr="007024A5">
              <w:rPr>
                <w:rFonts w:ascii="Times New Roman" w:hAnsi="Times New Roman"/>
                <w:i/>
                <w:iCs/>
                <w:sz w:val="24"/>
                <w:szCs w:val="24"/>
                <w:lang w:val="vi-VN"/>
              </w:rPr>
              <w:t xml:space="preserve">(không bao gồm chi phí </w:t>
            </w:r>
            <w:r w:rsidR="006D2472" w:rsidRPr="007024A5">
              <w:rPr>
                <w:rFonts w:ascii="Times New Roman" w:hAnsi="Times New Roman"/>
                <w:i/>
                <w:iCs/>
                <w:sz w:val="24"/>
                <w:szCs w:val="24"/>
                <w:lang w:val="vi-VN"/>
              </w:rPr>
              <w:t>xe điện</w:t>
            </w:r>
            <w:r w:rsidRPr="007024A5">
              <w:rPr>
                <w:rFonts w:ascii="Times New Roman" w:hAnsi="Times New Roman"/>
                <w:i/>
                <w:iCs/>
                <w:sz w:val="24"/>
                <w:szCs w:val="24"/>
                <w:lang w:val="vi-VN"/>
              </w:rPr>
              <w:t>).</w:t>
            </w:r>
          </w:p>
          <w:p w14:paraId="2677243C"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Tham quan và mua sắm </w:t>
            </w:r>
            <w:r w:rsidRPr="007215B7">
              <w:rPr>
                <w:rFonts w:ascii="Times New Roman" w:hAnsi="Times New Roman"/>
                <w:b/>
                <w:bCs/>
                <w:sz w:val="24"/>
                <w:szCs w:val="24"/>
                <w:lang w:val="vi-VN"/>
              </w:rPr>
              <w:t>tiệm Ngọc Trai.</w:t>
            </w:r>
          </w:p>
          <w:p w14:paraId="43B5D54F" w14:textId="5EECD6AE"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Sau bữa tối, tham quan </w:t>
            </w:r>
            <w:r w:rsidR="006D2472" w:rsidRPr="006D2472">
              <w:rPr>
                <w:rFonts w:ascii="Times New Roman" w:hAnsi="Times New Roman"/>
                <w:b/>
                <w:color w:val="00B050"/>
                <w:sz w:val="24"/>
                <w:szCs w:val="24"/>
                <w:lang w:val="vi-VN"/>
              </w:rPr>
              <w:t>phố</w:t>
            </w:r>
            <w:r w:rsidR="00981B61">
              <w:rPr>
                <w:rFonts w:ascii="Times New Roman" w:hAnsi="Times New Roman"/>
                <w:b/>
                <w:color w:val="00B050"/>
                <w:sz w:val="24"/>
                <w:szCs w:val="24"/>
                <w:lang w:val="vi-VN"/>
              </w:rPr>
              <w:t xml:space="preserve"> cổ </w:t>
            </w:r>
            <w:r w:rsidR="006D2472" w:rsidRPr="006D2472">
              <w:rPr>
                <w:rFonts w:ascii="Times New Roman" w:hAnsi="Times New Roman"/>
                <w:b/>
                <w:color w:val="00B050"/>
                <w:sz w:val="24"/>
                <w:szCs w:val="24"/>
                <w:lang w:val="vi-VN"/>
              </w:rPr>
              <w:t xml:space="preserve">Nam Trường </w:t>
            </w:r>
            <w:r w:rsidR="006D2472">
              <w:rPr>
                <w:rFonts w:ascii="Times New Roman" w:hAnsi="Times New Roman"/>
                <w:sz w:val="24"/>
                <w:szCs w:val="24"/>
                <w:lang w:val="vi-VN"/>
              </w:rPr>
              <w:t>–</w:t>
            </w:r>
            <w:r w:rsidR="006D2472" w:rsidRPr="006D2472">
              <w:rPr>
                <w:rFonts w:ascii="Times New Roman" w:hAnsi="Times New Roman"/>
                <w:sz w:val="24"/>
                <w:szCs w:val="24"/>
                <w:lang w:val="vi-VN"/>
              </w:rPr>
              <w:t xml:space="preserve"> con phố nằm cạnh </w:t>
            </w:r>
            <w:r w:rsidRPr="007215B7">
              <w:rPr>
                <w:rFonts w:ascii="Times New Roman" w:hAnsi="Times New Roman"/>
                <w:b/>
                <w:bCs/>
                <w:sz w:val="24"/>
                <w:szCs w:val="24"/>
                <w:lang w:val="vi-VN"/>
              </w:rPr>
              <w:t>di sản văn hóa thế giới</w:t>
            </w:r>
            <w:r w:rsidRPr="007215B7">
              <w:rPr>
                <w:rFonts w:ascii="Times New Roman" w:hAnsi="Times New Roman"/>
                <w:sz w:val="24"/>
                <w:szCs w:val="24"/>
                <w:lang w:val="vi-VN"/>
              </w:rPr>
              <w:t xml:space="preserve"> – </w:t>
            </w:r>
            <w:r w:rsidRPr="007215B7">
              <w:rPr>
                <w:rFonts w:ascii="Times New Roman" w:hAnsi="Times New Roman"/>
                <w:b/>
                <w:color w:val="00B050"/>
                <w:sz w:val="24"/>
                <w:szCs w:val="24"/>
                <w:lang w:val="vi-VN"/>
              </w:rPr>
              <w:t>Grand Canal (Đại Vận Hà)</w:t>
            </w:r>
            <w:r w:rsidRPr="007215B7">
              <w:rPr>
                <w:rFonts w:ascii="Times New Roman" w:hAnsi="Times New Roman"/>
                <w:sz w:val="24"/>
                <w:szCs w:val="24"/>
                <w:lang w:val="vi-VN"/>
              </w:rPr>
              <w:t xml:space="preserve"> của Trung Quốc, là con kênh nhân tạo dài nhất và lâu đời nhất trên thế giới,</w:t>
            </w:r>
            <w:r w:rsidRPr="007215B7">
              <w:rPr>
                <w:rFonts w:ascii="Times New Roman" w:hAnsi="Times New Roman"/>
                <w:color w:val="202124"/>
                <w:sz w:val="24"/>
                <w:szCs w:val="24"/>
                <w:lang w:val="vi-VN"/>
              </w:rPr>
              <w:t xml:space="preserve"> </w:t>
            </w:r>
            <w:r w:rsidRPr="007215B7">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7215B7">
              <w:rPr>
                <w:rFonts w:ascii="Times New Roman" w:hAnsi="Times New Roman"/>
                <w:b/>
                <w:bCs/>
                <w:sz w:val="24"/>
                <w:szCs w:val="24"/>
                <w:lang w:val="vi-VN"/>
              </w:rPr>
              <w:t>di sản thế giới</w:t>
            </w:r>
            <w:r w:rsidRPr="007215B7">
              <w:rPr>
                <w:rFonts w:ascii="Times New Roman" w:hAnsi="Times New Roman"/>
                <w:sz w:val="24"/>
                <w:szCs w:val="24"/>
                <w:lang w:val="vi-VN"/>
              </w:rPr>
              <w:t xml:space="preserve"> vào năm 2014. </w:t>
            </w:r>
          </w:p>
          <w:p w14:paraId="31C5046D" w14:textId="77777777" w:rsidR="00D33520" w:rsidRPr="00480776" w:rsidRDefault="00D33520" w:rsidP="00D33520">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Vô Tích</w:t>
            </w:r>
            <w:r w:rsidRPr="00480776">
              <w:rPr>
                <w:rFonts w:ascii="Times New Roman" w:eastAsia="Times New Roman" w:hAnsi="Times New Roman"/>
                <w:sz w:val="24"/>
                <w:szCs w:val="24"/>
                <w:lang w:val="vi-VN"/>
              </w:rPr>
              <w:t xml:space="preserve">. </w:t>
            </w:r>
          </w:p>
          <w:p w14:paraId="4DA47F28" w14:textId="6E47A36F" w:rsidR="00D33520" w:rsidRPr="00480776" w:rsidRDefault="00D33520" w:rsidP="00D33520">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7215B7">
              <w:rPr>
                <w:rFonts w:ascii="Times New Roman" w:hAnsi="Times New Roman"/>
                <w:noProof/>
                <w:sz w:val="24"/>
                <w:szCs w:val="24"/>
              </w:rPr>
              <w:drawing>
                <wp:inline distT="0" distB="0" distL="0" distR="0" wp14:anchorId="4D55D15C" wp14:editId="28494201">
                  <wp:extent cx="6884894" cy="1656080"/>
                  <wp:effectExtent l="0" t="0" r="0" b="1270"/>
                  <wp:docPr id="219438844" name="Picture 21943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20606" cy="1664670"/>
                          </a:xfrm>
                          <a:prstGeom prst="rect">
                            <a:avLst/>
                          </a:prstGeom>
                          <a:ln>
                            <a:noFill/>
                          </a:ln>
                          <a:effectLst>
                            <a:softEdge rad="112500"/>
                          </a:effectLst>
                        </pic:spPr>
                      </pic:pic>
                    </a:graphicData>
                  </a:graphic>
                </wp:inline>
              </w:drawing>
            </w:r>
          </w:p>
        </w:tc>
      </w:tr>
      <w:tr w:rsidR="004A7C43" w:rsidRPr="009F16B8" w14:paraId="509B4429" w14:textId="77777777" w:rsidTr="00F24298">
        <w:trPr>
          <w:trHeight w:val="369"/>
          <w:jc w:val="center"/>
        </w:trPr>
        <w:tc>
          <w:tcPr>
            <w:tcW w:w="696" w:type="pct"/>
            <w:shd w:val="clear" w:color="auto" w:fill="3DC12F"/>
            <w:vAlign w:val="center"/>
          </w:tcPr>
          <w:p w14:paraId="665B7844" w14:textId="77777777" w:rsidR="00D33520" w:rsidRPr="009F16B8" w:rsidRDefault="00D33520" w:rsidP="00D33520">
            <w:pPr>
              <w:pStyle w:val="Default"/>
              <w:rPr>
                <w:b/>
                <w:iCs/>
                <w:color w:val="FFFFFF"/>
              </w:rPr>
            </w:pPr>
            <w:r w:rsidRPr="009F16B8">
              <w:rPr>
                <w:b/>
                <w:color w:val="FFFFFF"/>
              </w:rPr>
              <w:t>NGÀY 4:</w:t>
            </w:r>
          </w:p>
        </w:tc>
        <w:tc>
          <w:tcPr>
            <w:tcW w:w="4304" w:type="pct"/>
            <w:gridSpan w:val="5"/>
            <w:shd w:val="clear" w:color="auto" w:fill="3DC12F"/>
            <w:vAlign w:val="center"/>
          </w:tcPr>
          <w:p w14:paraId="5E21C54F" w14:textId="53BDC407" w:rsidR="00D33520" w:rsidRPr="009F16B8" w:rsidRDefault="00D33520" w:rsidP="00D33520">
            <w:pPr>
              <w:pStyle w:val="Default"/>
              <w:ind w:right="-91"/>
              <w:rPr>
                <w:b/>
                <w:iCs/>
                <w:color w:val="FFFFFF"/>
              </w:rPr>
            </w:pPr>
            <w:r w:rsidRPr="008609CD">
              <w:rPr>
                <w:b/>
                <w:color w:val="FFFFFF"/>
              </w:rPr>
              <w:t xml:space="preserve">VÔ TÍCH </w:t>
            </w:r>
            <w:r w:rsidR="00884336">
              <w:rPr>
                <w:rFonts w:eastAsiaTheme="minorEastAsia" w:hint="eastAsia"/>
                <w:b/>
                <w:color w:val="FFFFFF"/>
                <w:lang w:eastAsia="zh-CN"/>
              </w:rPr>
              <w:t>-</w:t>
            </w:r>
            <w:r w:rsidRPr="008609CD">
              <w:rPr>
                <w:b/>
                <w:color w:val="FFFFFF"/>
              </w:rPr>
              <w:t xml:space="preserve"> TÔ CHÂU </w:t>
            </w:r>
            <w:r w:rsidR="00884336">
              <w:rPr>
                <w:rFonts w:eastAsiaTheme="minorEastAsia" w:hint="eastAsia"/>
                <w:b/>
                <w:color w:val="FFFFFF"/>
                <w:lang w:eastAsia="zh-CN"/>
              </w:rPr>
              <w:t>-</w:t>
            </w:r>
            <w:r w:rsidRPr="008609CD">
              <w:rPr>
                <w:b/>
                <w:color w:val="FFFFFF"/>
              </w:rPr>
              <w:t xml:space="preserve"> THƯỢNG HẢI               </w:t>
            </w:r>
            <w:r w:rsidR="00C96331">
              <w:rPr>
                <w:b/>
                <w:color w:val="FFFFFF"/>
              </w:rPr>
              <w:t xml:space="preserve">                             </w:t>
            </w:r>
            <w:r w:rsidRPr="008609CD">
              <w:rPr>
                <w:b/>
                <w:color w:val="FFFFFF"/>
              </w:rPr>
              <w:t xml:space="preserve">              (Ăn 2 Bữa)                  </w:t>
            </w:r>
          </w:p>
        </w:tc>
      </w:tr>
      <w:tr w:rsidR="00C96331" w:rsidRPr="00C96331" w14:paraId="5FB9D66F" w14:textId="77777777" w:rsidTr="00C96331">
        <w:trPr>
          <w:trHeight w:val="369"/>
          <w:jc w:val="center"/>
        </w:trPr>
        <w:tc>
          <w:tcPr>
            <w:tcW w:w="5000" w:type="pct"/>
            <w:gridSpan w:val="6"/>
            <w:vAlign w:val="center"/>
          </w:tcPr>
          <w:p w14:paraId="4E98966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lastRenderedPageBreak/>
              <w:t xml:space="preserve">Quý khách ăn sáng tại khách sạn, làm thủ tục trả phòng. </w:t>
            </w:r>
          </w:p>
          <w:p w14:paraId="4ECE828C"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Đến Tô Châu, Đoàn tham quan </w:t>
            </w:r>
            <w:r w:rsidRPr="007215B7">
              <w:rPr>
                <w:rFonts w:ascii="Times New Roman" w:hAnsi="Times New Roman"/>
                <w:b/>
                <w:color w:val="00B050"/>
                <w:sz w:val="24"/>
                <w:szCs w:val="24"/>
                <w:lang w:val="vi-VN"/>
              </w:rPr>
              <w:t>Hàn Sơn Tự</w:t>
            </w:r>
            <w:r w:rsidRPr="007215B7">
              <w:rPr>
                <w:rFonts w:ascii="Times New Roman" w:hAnsi="Times New Roman"/>
                <w:b/>
                <w:bCs/>
                <w:color w:val="00B050"/>
                <w:sz w:val="24"/>
                <w:szCs w:val="24"/>
                <w:lang w:val="vi-VN"/>
              </w:rPr>
              <w:t xml:space="preserve"> </w:t>
            </w:r>
            <w:r w:rsidRPr="007215B7">
              <w:rPr>
                <w:rFonts w:ascii="Times New Roman" w:hAnsi="Times New Roman"/>
                <w:sz w:val="24"/>
                <w:szCs w:val="24"/>
                <w:lang w:val="vi-VN"/>
              </w:rPr>
              <w:t>- ngôi chùa cổ nằm tại phía Tây của trấn Phong Kiều.</w:t>
            </w:r>
          </w:p>
          <w:p w14:paraId="6373173D"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tham quan "phố cổ ngàn năm" </w:t>
            </w:r>
            <w:r w:rsidRPr="007215B7">
              <w:rPr>
                <w:rFonts w:ascii="Times New Roman" w:hAnsi="Times New Roman"/>
                <w:b/>
                <w:color w:val="00B050"/>
                <w:sz w:val="24"/>
                <w:szCs w:val="24"/>
                <w:lang w:val="vi-VN"/>
              </w:rPr>
              <w:t>Thất Lý Sơn Đường</w:t>
            </w:r>
            <w:r w:rsidRPr="007215B7">
              <w:rPr>
                <w:rFonts w:ascii="Times New Roman" w:hAnsi="Times New Roman"/>
                <w:sz w:val="24"/>
                <w:szCs w:val="24"/>
                <w:lang w:val="vi-VN"/>
              </w:rPr>
              <w:t xml:space="preserve"> – được mệnh danh là </w:t>
            </w:r>
            <w:r w:rsidRPr="007215B7">
              <w:rPr>
                <w:rFonts w:ascii="Times New Roman" w:hAnsi="Times New Roman"/>
                <w:b/>
                <w:bCs/>
                <w:sz w:val="24"/>
                <w:szCs w:val="24"/>
                <w:lang w:val="vi-VN"/>
              </w:rPr>
              <w:t>"con phố số 1 ở Cô Tô"</w:t>
            </w:r>
            <w:r w:rsidRPr="007215B7">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514F6BF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7215B7">
              <w:rPr>
                <w:rFonts w:ascii="Times New Roman" w:hAnsi="Times New Roman"/>
                <w:b/>
                <w:color w:val="00B050"/>
                <w:sz w:val="24"/>
                <w:szCs w:val="24"/>
                <w:lang w:val="vi-VN"/>
              </w:rPr>
              <w:t>Đồng Nhân Đường</w:t>
            </w:r>
            <w:r w:rsidRPr="007215B7">
              <w:rPr>
                <w:rFonts w:ascii="Times New Roman" w:hAnsi="Times New Roman"/>
                <w:sz w:val="24"/>
                <w:szCs w:val="24"/>
                <w:lang w:val="vi-VN"/>
              </w:rPr>
              <w:t xml:space="preserve"> – tiệm thuốc Đông Y có văn hoá năm nghìn năm của Trung Quốc.</w:t>
            </w:r>
          </w:p>
          <w:p w14:paraId="1309AA25" w14:textId="77777777" w:rsidR="006D2472" w:rsidRPr="000E0C29" w:rsidRDefault="00C96331" w:rsidP="006D2472">
            <w:pPr>
              <w:pStyle w:val="ListParagraph"/>
              <w:numPr>
                <w:ilvl w:val="0"/>
                <w:numId w:val="6"/>
              </w:numPr>
              <w:tabs>
                <w:tab w:val="left" w:pos="0"/>
                <w:tab w:val="left" w:pos="270"/>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tham quan </w:t>
            </w:r>
            <w:r w:rsidR="006D2472" w:rsidRPr="003F5BE0">
              <w:rPr>
                <w:rFonts w:ascii="Times New Roman" w:hAnsi="Times New Roman"/>
                <w:b/>
                <w:color w:val="00B050"/>
                <w:sz w:val="24"/>
                <w:szCs w:val="24"/>
                <w:lang w:val="vi-VN"/>
              </w:rPr>
              <w:t>phố đi bộ Miếu Thành Hoàng</w:t>
            </w:r>
            <w:r w:rsidR="006D2472" w:rsidRPr="003F5BE0">
              <w:rPr>
                <w:rFonts w:ascii="Times New Roman" w:hAnsi="Times New Roman"/>
                <w:sz w:val="24"/>
                <w:szCs w:val="24"/>
                <w:lang w:val="vi-VN"/>
              </w:rPr>
              <w:t xml:space="preserve"> là khu phố cổ nổi tiếng, mang đậm nét văn hóa truyền thống Thượng Hải. Tại đây, du khách có thể tham quan kiến trúc cổ kính Trung Hoa, dạo mua sắm các sản phẩm thủ công mỹ nghệ</w:t>
            </w:r>
            <w:r w:rsidR="006D2472">
              <w:rPr>
                <w:rFonts w:ascii="Times New Roman" w:hAnsi="Times New Roman"/>
                <w:sz w:val="24"/>
                <w:szCs w:val="24"/>
                <w:lang w:val="vi-VN"/>
              </w:rPr>
              <w:t xml:space="preserve"> </w:t>
            </w:r>
            <w:r w:rsidR="006D2472" w:rsidRPr="003F5BE0">
              <w:rPr>
                <w:rFonts w:ascii="Times New Roman" w:hAnsi="Times New Roman"/>
                <w:sz w:val="24"/>
                <w:szCs w:val="24"/>
                <w:lang w:val="vi-VN"/>
              </w:rPr>
              <w:t>và thưởng thức đặc sản địa phương như tiểu long bao, bánh cua hấp hay kẹo hồ lô. Buổi tối, toàn khu rực rỡ ánh đèn, là điểm dạo chơi, chụp ảnh và trải nghiệm không khí sầm uất của Thượng Hải cổ xưa.</w:t>
            </w:r>
            <w:r w:rsidR="006D2472" w:rsidRPr="000E0C29">
              <w:rPr>
                <w:rFonts w:ascii="Times New Roman" w:hAnsi="Times New Roman"/>
                <w:color w:val="202122"/>
                <w:sz w:val="24"/>
                <w:szCs w:val="24"/>
                <w:shd w:val="clear" w:color="auto" w:fill="FFFFFF"/>
                <w:lang w:val="vi-VN"/>
              </w:rPr>
              <w:t xml:space="preserve"> </w:t>
            </w:r>
            <w:r w:rsidR="006D2472" w:rsidRPr="003F5BE0">
              <w:rPr>
                <w:rFonts w:ascii="Times New Roman" w:hAnsi="Times New Roman"/>
                <w:b/>
                <w:bCs/>
                <w:color w:val="202122"/>
                <w:sz w:val="24"/>
                <w:szCs w:val="24"/>
                <w:shd w:val="clear" w:color="auto" w:fill="FFFFFF"/>
                <w:lang w:val="vi-VN"/>
              </w:rPr>
              <w:t>Đoàn ăn tối tự túc</w:t>
            </w:r>
          </w:p>
          <w:p w14:paraId="246D1437" w14:textId="74D10110" w:rsidR="00C96331" w:rsidRPr="00480776" w:rsidRDefault="00C96331" w:rsidP="00C96331">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480776">
              <w:rPr>
                <w:rFonts w:ascii="Times New Roman" w:hAnsi="Times New Roman"/>
                <w:sz w:val="24"/>
                <w:szCs w:val="24"/>
                <w:lang w:val="vi-VN"/>
              </w:rPr>
              <w:t>.</w:t>
            </w:r>
          </w:p>
          <w:p w14:paraId="670902B5" w14:textId="3DA90EB0" w:rsidR="00C96331" w:rsidRPr="00C96331" w:rsidRDefault="00C96331" w:rsidP="00D33520">
            <w:pPr>
              <w:pStyle w:val="Default"/>
              <w:ind w:right="-91"/>
              <w:rPr>
                <w:b/>
                <w:color w:val="FFFFFF"/>
                <w:lang w:val="vi-VN"/>
              </w:rPr>
            </w:pPr>
            <w:r w:rsidRPr="007215B7">
              <w:rPr>
                <w:noProof/>
                <w:lang w:eastAsia="zh-CN"/>
              </w:rPr>
              <w:drawing>
                <wp:inline distT="0" distB="0" distL="0" distR="0" wp14:anchorId="19A55E2A" wp14:editId="6AEEFF54">
                  <wp:extent cx="6911788" cy="16986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39840" cy="1705519"/>
                          </a:xfrm>
                          <a:prstGeom prst="rect">
                            <a:avLst/>
                          </a:prstGeom>
                          <a:ln>
                            <a:noFill/>
                          </a:ln>
                          <a:effectLst>
                            <a:softEdge rad="112500"/>
                          </a:effectLst>
                        </pic:spPr>
                      </pic:pic>
                    </a:graphicData>
                  </a:graphic>
                </wp:inline>
              </w:drawing>
            </w:r>
          </w:p>
        </w:tc>
      </w:tr>
      <w:tr w:rsidR="004A7C43" w:rsidRPr="009F16B8" w14:paraId="525239B3" w14:textId="77777777" w:rsidTr="00F24298">
        <w:trPr>
          <w:trHeight w:val="369"/>
          <w:jc w:val="center"/>
        </w:trPr>
        <w:tc>
          <w:tcPr>
            <w:tcW w:w="696" w:type="pct"/>
            <w:shd w:val="clear" w:color="auto" w:fill="3DC12F"/>
            <w:vAlign w:val="center"/>
          </w:tcPr>
          <w:p w14:paraId="020AC80A" w14:textId="77777777" w:rsidR="00D33520" w:rsidRPr="009F16B8" w:rsidRDefault="00D33520" w:rsidP="00D33520">
            <w:pPr>
              <w:pStyle w:val="Default"/>
              <w:rPr>
                <w:b/>
                <w:iCs/>
                <w:color w:val="FFFFFF"/>
              </w:rPr>
            </w:pPr>
            <w:r w:rsidRPr="009F16B8">
              <w:rPr>
                <w:b/>
                <w:color w:val="FFFFFF"/>
              </w:rPr>
              <w:t>NGÀY 5:</w:t>
            </w:r>
          </w:p>
        </w:tc>
        <w:tc>
          <w:tcPr>
            <w:tcW w:w="4304" w:type="pct"/>
            <w:gridSpan w:val="5"/>
            <w:shd w:val="clear" w:color="auto" w:fill="3DC12F"/>
            <w:vAlign w:val="center"/>
          </w:tcPr>
          <w:p w14:paraId="72A8D722" w14:textId="16498467" w:rsidR="00D33520" w:rsidRPr="009F16B8" w:rsidRDefault="00D33520" w:rsidP="00D33520">
            <w:pPr>
              <w:pStyle w:val="Default"/>
              <w:ind w:right="-91"/>
              <w:rPr>
                <w:b/>
                <w:iCs/>
                <w:color w:val="FFFFFF"/>
              </w:rPr>
            </w:pPr>
            <w:r w:rsidRPr="008609CD">
              <w:rPr>
                <w:b/>
                <w:color w:val="FFFFFF"/>
              </w:rPr>
              <w:t xml:space="preserve">THƯỢNG HẢI </w:t>
            </w:r>
            <w:r w:rsidR="00884336">
              <w:rPr>
                <w:rFonts w:eastAsiaTheme="minorEastAsia" w:hint="eastAsia"/>
                <w:b/>
                <w:color w:val="FFFFFF"/>
                <w:lang w:eastAsia="zh-CN"/>
              </w:rPr>
              <w:t>-</w:t>
            </w:r>
            <w:r w:rsidRPr="008609CD">
              <w:rPr>
                <w:b/>
                <w:color w:val="FFFFFF"/>
              </w:rPr>
              <w:t xml:space="preserve"> TP.HCM      </w:t>
            </w:r>
            <w:r>
              <w:rPr>
                <w:b/>
                <w:color w:val="FFFFFF"/>
              </w:rPr>
              <w:t xml:space="preserve">                               </w:t>
            </w:r>
            <w:r w:rsidRPr="008609CD">
              <w:rPr>
                <w:b/>
                <w:color w:val="FFFFFF"/>
              </w:rPr>
              <w:t xml:space="preserve">                                                   (Ăn 2 bữa)                        </w:t>
            </w:r>
          </w:p>
        </w:tc>
      </w:tr>
      <w:tr w:rsidR="00D33520" w:rsidRPr="00F24298" w14:paraId="2FCB3A0F" w14:textId="77777777" w:rsidTr="00077045">
        <w:trPr>
          <w:trHeight w:val="369"/>
          <w:jc w:val="center"/>
        </w:trPr>
        <w:tc>
          <w:tcPr>
            <w:tcW w:w="5000" w:type="pct"/>
            <w:gridSpan w:val="6"/>
            <w:shd w:val="clear" w:color="auto" w:fill="FFFFFF"/>
            <w:vAlign w:val="center"/>
          </w:tcPr>
          <w:p w14:paraId="077826F5" w14:textId="77777777" w:rsidR="00D33520" w:rsidRPr="007215B7" w:rsidRDefault="00D33520" w:rsidP="00D33520">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làm thủ tục trả phòng. Sau đó di chuyển tham quan </w:t>
            </w:r>
            <w:r w:rsidRPr="007215B7">
              <w:rPr>
                <w:rFonts w:ascii="Times New Roman" w:hAnsi="Times New Roman"/>
                <w:b/>
                <w:color w:val="00B050"/>
                <w:sz w:val="24"/>
                <w:szCs w:val="24"/>
                <w:lang w:val="vi-VN"/>
              </w:rPr>
              <w:t>Chùa Phật Ngọc</w:t>
            </w:r>
            <w:r w:rsidRPr="007215B7">
              <w:rPr>
                <w:rFonts w:ascii="Times New Roman" w:hAnsi="Times New Roman"/>
                <w:sz w:val="24"/>
                <w:szCs w:val="24"/>
                <w:lang w:val="vi-VN"/>
              </w:rPr>
              <w:t xml:space="preserve"> – tự viện phật giáo nổi tiếng của Trung Quốc – Nằm trên đường Giang Ninh phía Tây thành phố Thượng Hải, chùa Phật Ngọc là một trong những tự viện Phật giáo nổi tiếng của Trung Quốc nói riêng và Châu Á nói chung.</w:t>
            </w:r>
          </w:p>
          <w:p w14:paraId="2E412BDC" w14:textId="65EBB748" w:rsidR="00D33520" w:rsidRPr="00D33520" w:rsidRDefault="00D33520" w:rsidP="00D33520">
            <w:pPr>
              <w:pStyle w:val="ListParagraph"/>
              <w:numPr>
                <w:ilvl w:val="0"/>
                <w:numId w:val="22"/>
              </w:numPr>
              <w:tabs>
                <w:tab w:val="left" w:pos="270"/>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ra sân bay làm thủ tục đáp </w:t>
            </w:r>
            <w:r w:rsidRPr="007215B7">
              <w:rPr>
                <w:rFonts w:ascii="Times New Roman" w:hAnsi="Times New Roman"/>
                <w:b/>
                <w:color w:val="FF0000"/>
                <w:sz w:val="24"/>
                <w:szCs w:val="24"/>
                <w:lang w:val="vi-VN"/>
              </w:rPr>
              <w:t xml:space="preserve">chuyến bay </w:t>
            </w:r>
            <w:r>
              <w:rPr>
                <w:rFonts w:ascii="Times New Roman" w:hAnsi="Times New Roman"/>
                <w:b/>
                <w:color w:val="5B9BD5" w:themeColor="accent1"/>
                <w:sz w:val="24"/>
                <w:szCs w:val="24"/>
                <w:lang w:val="vi-VN"/>
              </w:rPr>
              <w:t>VN525 PVG-SGN 15:10</w:t>
            </w:r>
            <w:r w:rsidRPr="00647812">
              <w:rPr>
                <w:rFonts w:ascii="Times New Roman" w:hAnsi="Times New Roman"/>
                <w:b/>
                <w:color w:val="5B9BD5" w:themeColor="accent1"/>
                <w:sz w:val="24"/>
                <w:szCs w:val="24"/>
                <w:lang w:val="vi-VN"/>
              </w:rPr>
              <w:t>-1</w:t>
            </w:r>
            <w:r>
              <w:rPr>
                <w:rFonts w:ascii="Times New Roman" w:hAnsi="Times New Roman"/>
                <w:b/>
                <w:color w:val="5B9BD5" w:themeColor="accent1"/>
                <w:sz w:val="24"/>
                <w:szCs w:val="24"/>
                <w:lang w:val="vi-VN"/>
              </w:rPr>
              <w:t>8</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 xml:space="preserve">30 </w:t>
            </w:r>
            <w:r w:rsidRPr="007215B7">
              <w:rPr>
                <w:rFonts w:ascii="Times New Roman" w:hAnsi="Times New Roman"/>
                <w:b/>
                <w:color w:val="FF0000"/>
                <w:sz w:val="24"/>
                <w:szCs w:val="24"/>
                <w:lang w:val="vi-VN"/>
              </w:rPr>
              <w:t xml:space="preserve">về TPHCM. </w:t>
            </w:r>
          </w:p>
          <w:p w14:paraId="2D79AC14" w14:textId="6A508668" w:rsidR="00D33520" w:rsidRPr="00D33520" w:rsidRDefault="00D33520" w:rsidP="00D33520">
            <w:pPr>
              <w:pStyle w:val="ListParagraph"/>
              <w:numPr>
                <w:ilvl w:val="0"/>
                <w:numId w:val="22"/>
              </w:numPr>
              <w:tabs>
                <w:tab w:val="left" w:pos="270"/>
              </w:tabs>
              <w:spacing w:after="160" w:line="259" w:lineRule="auto"/>
              <w:ind w:left="0" w:firstLine="0"/>
              <w:jc w:val="both"/>
              <w:rPr>
                <w:rFonts w:ascii="Times New Roman" w:hAnsi="Times New Roman"/>
                <w:sz w:val="24"/>
                <w:szCs w:val="24"/>
                <w:lang w:val="vi-VN"/>
              </w:rPr>
            </w:pPr>
            <w:r w:rsidRPr="00D33520">
              <w:rPr>
                <w:rFonts w:ascii="Times New Roman" w:hAnsi="Times New Roman"/>
                <w:sz w:val="24"/>
                <w:szCs w:val="24"/>
                <w:lang w:val="vi-VN"/>
              </w:rPr>
              <w:t xml:space="preserve">Đến </w:t>
            </w:r>
            <w:r w:rsidRPr="00D33520">
              <w:rPr>
                <w:rFonts w:ascii="Times New Roman" w:hAnsi="Times New Roman"/>
                <w:b/>
                <w:color w:val="00B050"/>
                <w:sz w:val="24"/>
                <w:szCs w:val="24"/>
                <w:lang w:val="vi-VN"/>
              </w:rPr>
              <w:t>TPHCM,</w:t>
            </w:r>
            <w:r w:rsidRPr="00D33520">
              <w:rPr>
                <w:rFonts w:ascii="Times New Roman" w:hAnsi="Times New Roman"/>
                <w:color w:val="00B050"/>
                <w:sz w:val="24"/>
                <w:szCs w:val="24"/>
                <w:lang w:val="vi-VN"/>
              </w:rPr>
              <w:t xml:space="preserve"> </w:t>
            </w:r>
            <w:r w:rsidRPr="00D33520">
              <w:rPr>
                <w:rFonts w:ascii="Times New Roman" w:hAnsi="Times New Roman"/>
                <w:b/>
                <w:color w:val="00B050"/>
                <w:sz w:val="24"/>
                <w:szCs w:val="24"/>
                <w:lang w:val="vi-VN"/>
              </w:rPr>
              <w:t>HDV chia tay đoàn. Hẹn gặp lại quý khách.</w:t>
            </w:r>
          </w:p>
        </w:tc>
      </w:tr>
      <w:tr w:rsidR="00480776" w:rsidRPr="00F24298" w14:paraId="14C73713" w14:textId="77777777" w:rsidTr="00077045">
        <w:trPr>
          <w:trHeight w:val="720"/>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A7C43" w:rsidRPr="00F24298" w14:paraId="1151C4B3" w14:textId="77777777" w:rsidTr="00F24298">
        <w:trPr>
          <w:trHeight w:val="368"/>
          <w:jc w:val="center"/>
        </w:trPr>
        <w:tc>
          <w:tcPr>
            <w:tcW w:w="1147"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3E2A44" w:rsidRDefault="00920A33" w:rsidP="00920A33">
            <w:pPr>
              <w:spacing w:after="0" w:line="240" w:lineRule="auto"/>
              <w:contextualSpacing/>
              <w:jc w:val="center"/>
              <w:rPr>
                <w:rFonts w:ascii="Times New Roman" w:hAnsi="Times New Roman"/>
                <w:b/>
                <w:bCs/>
                <w:color w:val="FF0000"/>
                <w:sz w:val="28"/>
                <w:lang w:val="vi-VN"/>
              </w:rPr>
            </w:pPr>
            <w:r w:rsidRPr="003E2A44">
              <w:rPr>
                <w:rFonts w:ascii="Times New Roman" w:hAnsi="Times New Roman"/>
                <w:b/>
                <w:bCs/>
                <w:color w:val="FF0000"/>
                <w:sz w:val="28"/>
                <w:lang w:val="vi-VN"/>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3E2A44">
              <w:rPr>
                <w:rFonts w:ascii="Times New Roman" w:hAnsi="Times New Roman"/>
                <w:b/>
                <w:bCs/>
                <w:color w:val="FF0000"/>
                <w:sz w:val="28"/>
                <w:lang w:val="vi-VN"/>
              </w:rPr>
              <w:t>KHỞI HÀNH</w:t>
            </w:r>
          </w:p>
        </w:tc>
        <w:tc>
          <w:tcPr>
            <w:tcW w:w="169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5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4A7C43" w:rsidRPr="00480776" w14:paraId="4EF43908" w14:textId="77777777" w:rsidTr="00F24298">
        <w:trPr>
          <w:trHeight w:val="530"/>
          <w:jc w:val="center"/>
        </w:trPr>
        <w:tc>
          <w:tcPr>
            <w:tcW w:w="1147"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97"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42"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4A7C43" w:rsidRPr="00480776" w14:paraId="5D7FD680" w14:textId="77777777" w:rsidTr="00F24298">
        <w:trPr>
          <w:trHeight w:val="60"/>
          <w:jc w:val="center"/>
        </w:trPr>
        <w:tc>
          <w:tcPr>
            <w:tcW w:w="1147"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9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4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C0564C" w:rsidRPr="00480776" w14:paraId="78A8E4A7" w14:textId="77777777" w:rsidTr="00F24298">
        <w:trPr>
          <w:trHeight w:val="890"/>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3321729A" w14:textId="77777777" w:rsidR="00C0564C" w:rsidRPr="00D563F6" w:rsidRDefault="00C0564C" w:rsidP="00C0564C">
            <w:pPr>
              <w:tabs>
                <w:tab w:val="left" w:pos="284"/>
              </w:tabs>
              <w:adjustRightInd w:val="0"/>
              <w:snapToGrid w:val="0"/>
              <w:spacing w:after="0" w:line="20" w:lineRule="atLeast"/>
              <w:jc w:val="center"/>
              <w:rPr>
                <w:rFonts w:ascii="Times New Roman" w:hAnsi="Times New Roman"/>
                <w:b/>
                <w:bCs/>
                <w:sz w:val="24"/>
                <w:szCs w:val="24"/>
              </w:rPr>
            </w:pPr>
            <w:bookmarkStart w:id="0" w:name="_GoBack"/>
            <w:bookmarkEnd w:id="0"/>
            <w:r w:rsidRPr="00D563F6">
              <w:rPr>
                <w:rFonts w:ascii="Times New Roman" w:hAnsi="Times New Roman"/>
                <w:b/>
                <w:bCs/>
                <w:sz w:val="24"/>
                <w:szCs w:val="24"/>
              </w:rPr>
              <w:t>1</w:t>
            </w:r>
            <w:r>
              <w:rPr>
                <w:rFonts w:ascii="Times New Roman" w:hAnsi="Times New Roman"/>
                <w:b/>
                <w:bCs/>
                <w:sz w:val="24"/>
                <w:szCs w:val="24"/>
              </w:rPr>
              <w:t>7</w:t>
            </w:r>
            <w:r w:rsidRPr="00D563F6">
              <w:rPr>
                <w:rFonts w:ascii="Times New Roman" w:hAnsi="Times New Roman"/>
                <w:b/>
                <w:bCs/>
                <w:sz w:val="24"/>
                <w:szCs w:val="24"/>
              </w:rPr>
              <w:t>/</w:t>
            </w:r>
            <w:r>
              <w:rPr>
                <w:rFonts w:ascii="Times New Roman" w:hAnsi="Times New Roman"/>
                <w:b/>
                <w:bCs/>
                <w:sz w:val="24"/>
                <w:szCs w:val="24"/>
              </w:rPr>
              <w:t>01</w:t>
            </w:r>
            <w:r w:rsidRPr="00D563F6">
              <w:rPr>
                <w:rFonts w:ascii="Times New Roman" w:hAnsi="Times New Roman"/>
                <w:b/>
                <w:bCs/>
                <w:sz w:val="24"/>
                <w:szCs w:val="24"/>
              </w:rPr>
              <w:t>/202</w:t>
            </w:r>
            <w:r>
              <w:rPr>
                <w:rFonts w:ascii="Times New Roman" w:hAnsi="Times New Roman"/>
                <w:b/>
                <w:bCs/>
                <w:sz w:val="24"/>
                <w:szCs w:val="24"/>
              </w:rPr>
              <w:t>6</w:t>
            </w:r>
          </w:p>
          <w:p w14:paraId="367C606F" w14:textId="253644FB" w:rsidR="00C0564C" w:rsidRPr="00D563F6" w:rsidRDefault="00C0564C" w:rsidP="00C0564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24</w:t>
            </w:r>
            <w:r w:rsidRPr="00D563F6">
              <w:rPr>
                <w:rFonts w:ascii="Times New Roman" w:hAnsi="Times New Roman"/>
                <w:b/>
                <w:bCs/>
                <w:sz w:val="24"/>
                <w:szCs w:val="24"/>
              </w:rPr>
              <w:t>/</w:t>
            </w:r>
            <w:r>
              <w:rPr>
                <w:rFonts w:ascii="Times New Roman" w:hAnsi="Times New Roman"/>
                <w:b/>
                <w:bCs/>
                <w:sz w:val="24"/>
                <w:szCs w:val="24"/>
              </w:rPr>
              <w:t>01</w:t>
            </w:r>
            <w:r w:rsidRPr="00D563F6">
              <w:rPr>
                <w:rFonts w:ascii="Times New Roman" w:hAnsi="Times New Roman"/>
                <w:b/>
                <w:bCs/>
                <w:sz w:val="24"/>
                <w:szCs w:val="24"/>
              </w:rPr>
              <w:t>/202</w:t>
            </w:r>
            <w:r>
              <w:rPr>
                <w:rFonts w:ascii="Times New Roman" w:hAnsi="Times New Roman"/>
                <w:b/>
                <w:bCs/>
                <w:sz w:val="24"/>
                <w:szCs w:val="24"/>
              </w:rPr>
              <w:t>6</w:t>
            </w:r>
          </w:p>
        </w:tc>
        <w:tc>
          <w:tcPr>
            <w:tcW w:w="1697" w:type="pct"/>
            <w:tcBorders>
              <w:top w:val="single" w:sz="4" w:space="0" w:color="auto"/>
              <w:left w:val="single" w:sz="4" w:space="0" w:color="auto"/>
              <w:bottom w:val="single" w:sz="4" w:space="0" w:color="auto"/>
              <w:right w:val="single" w:sz="4" w:space="0" w:color="auto"/>
            </w:tcBorders>
            <w:vAlign w:val="center"/>
          </w:tcPr>
          <w:p w14:paraId="7DCFEDFE" w14:textId="77777777"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rPr>
            </w:pPr>
            <w:r w:rsidRPr="009201DC">
              <w:rPr>
                <w:rFonts w:ascii="Times New Roman" w:hAnsi="Times New Roman"/>
                <w:b/>
                <w:color w:val="5B9BD5" w:themeColor="accent1"/>
                <w:sz w:val="24"/>
                <w:szCs w:val="24"/>
                <w:lang w:val="vi-VN"/>
              </w:rPr>
              <w:t>VN524 SGN-PVG 0</w:t>
            </w:r>
            <w:r w:rsidRPr="009201DC">
              <w:rPr>
                <w:rFonts w:ascii="Times New Roman" w:hAnsi="Times New Roman"/>
                <w:b/>
                <w:color w:val="5B9BD5" w:themeColor="accent1"/>
                <w:sz w:val="24"/>
                <w:szCs w:val="24"/>
              </w:rPr>
              <w:t>9</w:t>
            </w:r>
            <w:r w:rsidRPr="009201DC">
              <w:rPr>
                <w:rFonts w:ascii="Times New Roman" w:hAnsi="Times New Roman"/>
                <w:b/>
                <w:color w:val="5B9BD5" w:themeColor="accent1"/>
                <w:sz w:val="24"/>
                <w:szCs w:val="24"/>
                <w:lang w:val="vi-VN"/>
              </w:rPr>
              <w:t>:</w:t>
            </w:r>
            <w:r w:rsidRPr="009201DC">
              <w:rPr>
                <w:rFonts w:ascii="Times New Roman" w:hAnsi="Times New Roman"/>
                <w:b/>
                <w:color w:val="5B9BD5" w:themeColor="accent1"/>
                <w:sz w:val="24"/>
                <w:szCs w:val="24"/>
              </w:rPr>
              <w:t>20</w:t>
            </w:r>
            <w:r w:rsidRPr="009201DC">
              <w:rPr>
                <w:rFonts w:ascii="Times New Roman" w:hAnsi="Times New Roman"/>
                <w:b/>
                <w:color w:val="5B9BD5" w:themeColor="accent1"/>
                <w:sz w:val="24"/>
                <w:szCs w:val="24"/>
                <w:lang w:val="vi-VN"/>
              </w:rPr>
              <w:t>-1</w:t>
            </w:r>
            <w:r w:rsidRPr="009201DC">
              <w:rPr>
                <w:rFonts w:ascii="Times New Roman" w:hAnsi="Times New Roman"/>
                <w:b/>
                <w:color w:val="5B9BD5" w:themeColor="accent1"/>
                <w:sz w:val="24"/>
                <w:szCs w:val="24"/>
              </w:rPr>
              <w:t>4</w:t>
            </w:r>
            <w:r w:rsidRPr="009201DC">
              <w:rPr>
                <w:rFonts w:ascii="Times New Roman" w:hAnsi="Times New Roman"/>
                <w:b/>
                <w:color w:val="5B9BD5" w:themeColor="accent1"/>
                <w:sz w:val="24"/>
                <w:szCs w:val="24"/>
                <w:lang w:val="vi-VN"/>
              </w:rPr>
              <w:t>:</w:t>
            </w:r>
            <w:r w:rsidRPr="009201DC">
              <w:rPr>
                <w:rFonts w:ascii="Times New Roman" w:hAnsi="Times New Roman"/>
                <w:b/>
                <w:color w:val="5B9BD5" w:themeColor="accent1"/>
                <w:sz w:val="24"/>
                <w:szCs w:val="24"/>
              </w:rPr>
              <w:t>15</w:t>
            </w:r>
          </w:p>
          <w:p w14:paraId="5C8C5A10" w14:textId="2CEA2C79"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9201DC">
              <w:rPr>
                <w:rFonts w:ascii="Times New Roman" w:hAnsi="Times New Roman"/>
                <w:b/>
                <w:color w:val="5B9BD5" w:themeColor="accent1"/>
                <w:sz w:val="24"/>
                <w:szCs w:val="24"/>
              </w:rPr>
              <w:t>25</w:t>
            </w:r>
            <w:r w:rsidRPr="009201DC">
              <w:rPr>
                <w:rFonts w:ascii="Times New Roman" w:hAnsi="Times New Roman"/>
                <w:b/>
                <w:color w:val="5B9BD5" w:themeColor="accent1"/>
                <w:sz w:val="24"/>
                <w:szCs w:val="24"/>
                <w:lang w:val="vi-VN"/>
              </w:rPr>
              <w:t>-18:</w:t>
            </w:r>
            <w:r w:rsidRPr="009201DC">
              <w:rPr>
                <w:rFonts w:ascii="Times New Roman" w:hAnsi="Times New Roman"/>
                <w:b/>
                <w:color w:val="5B9BD5" w:themeColor="accent1"/>
                <w:sz w:val="24"/>
                <w:szCs w:val="24"/>
              </w:rPr>
              <w:t>55</w:t>
            </w:r>
          </w:p>
        </w:tc>
        <w:tc>
          <w:tcPr>
            <w:tcW w:w="607" w:type="pct"/>
            <w:tcBorders>
              <w:top w:val="single" w:sz="4" w:space="0" w:color="auto"/>
              <w:left w:val="single" w:sz="4" w:space="0" w:color="auto"/>
              <w:bottom w:val="single" w:sz="4" w:space="0" w:color="auto"/>
              <w:right w:val="single" w:sz="4" w:space="0" w:color="auto"/>
            </w:tcBorders>
            <w:vAlign w:val="center"/>
          </w:tcPr>
          <w:p w14:paraId="0F680C8E" w14:textId="2E5FD02E" w:rsidR="00C0564C" w:rsidRPr="004A7C43" w:rsidRDefault="00C0564C" w:rsidP="00C0564C">
            <w:pPr>
              <w:pStyle w:val="NoSpacing"/>
              <w:adjustRightInd w:val="0"/>
              <w:snapToGrid w:val="0"/>
              <w:spacing w:line="20" w:lineRule="atLeast"/>
              <w:jc w:val="center"/>
              <w:rPr>
                <w:rFonts w:ascii="Times New Roman" w:hAnsi="Times New Roman"/>
                <w:b/>
                <w:bCs/>
                <w:color w:val="00B050"/>
                <w:sz w:val="24"/>
                <w:szCs w:val="24"/>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25B656EA" w14:textId="2CC244A9" w:rsidR="00C0564C" w:rsidRPr="004A7C43" w:rsidRDefault="00C0564C" w:rsidP="00C0564C">
            <w:pPr>
              <w:pStyle w:val="NoSpacing"/>
              <w:adjustRightInd w:val="0"/>
              <w:snapToGrid w:val="0"/>
              <w:spacing w:line="20" w:lineRule="atLeast"/>
              <w:jc w:val="center"/>
              <w:rPr>
                <w:rFonts w:ascii="Times New Roman" w:hAnsi="Times New Roman"/>
                <w:b/>
                <w:bCs/>
                <w:color w:val="00B050"/>
                <w:sz w:val="24"/>
                <w:szCs w:val="24"/>
              </w:rPr>
            </w:pPr>
            <w:r w:rsidRPr="004A7C43">
              <w:rPr>
                <w:rFonts w:ascii="Times New Roman" w:hAnsi="Times New Roman"/>
                <w:b/>
                <w:bCs/>
                <w:color w:val="00B050"/>
                <w:sz w:val="24"/>
                <w:szCs w:val="24"/>
              </w:rPr>
              <w:t>14.492.000</w:t>
            </w:r>
          </w:p>
        </w:tc>
        <w:tc>
          <w:tcPr>
            <w:tcW w:w="742" w:type="pct"/>
            <w:tcBorders>
              <w:top w:val="single" w:sz="4" w:space="0" w:color="auto"/>
              <w:left w:val="single" w:sz="4" w:space="0" w:color="auto"/>
              <w:bottom w:val="single" w:sz="4" w:space="0" w:color="auto"/>
              <w:right w:val="single" w:sz="4" w:space="0" w:color="auto"/>
            </w:tcBorders>
            <w:vAlign w:val="center"/>
          </w:tcPr>
          <w:p w14:paraId="5F3112BE" w14:textId="33D0D9F7" w:rsidR="00C0564C" w:rsidRPr="004A7C43" w:rsidRDefault="00C0564C" w:rsidP="00C0564C">
            <w:pPr>
              <w:pStyle w:val="NoSpacing"/>
              <w:adjustRightInd w:val="0"/>
              <w:snapToGrid w:val="0"/>
              <w:spacing w:line="20" w:lineRule="atLeast"/>
              <w:jc w:val="center"/>
              <w:rPr>
                <w:rFonts w:ascii="Times New Roman" w:hAnsi="Times New Roman"/>
                <w:b/>
                <w:bCs/>
                <w:color w:val="00B050"/>
                <w:sz w:val="24"/>
                <w:szCs w:val="24"/>
              </w:rPr>
            </w:pPr>
            <w:r w:rsidRPr="004A7C43">
              <w:rPr>
                <w:rFonts w:ascii="Times New Roman" w:hAnsi="Times New Roman"/>
                <w:b/>
                <w:bCs/>
                <w:color w:val="00B050"/>
                <w:sz w:val="24"/>
                <w:szCs w:val="24"/>
              </w:rPr>
              <w:t>4.797.000</w:t>
            </w:r>
          </w:p>
        </w:tc>
      </w:tr>
      <w:tr w:rsidR="00C0564C" w:rsidRPr="00480776" w14:paraId="5FB7DF48" w14:textId="77777777" w:rsidTr="00F24298">
        <w:trPr>
          <w:trHeight w:val="890"/>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4FF368AA" w14:textId="77777777" w:rsidR="00C0564C" w:rsidRPr="009201DC" w:rsidRDefault="00C0564C" w:rsidP="00C0564C">
            <w:pPr>
              <w:tabs>
                <w:tab w:val="left" w:pos="284"/>
              </w:tabs>
              <w:adjustRightInd w:val="0"/>
              <w:snapToGrid w:val="0"/>
              <w:spacing w:after="0" w:line="20" w:lineRule="atLeast"/>
              <w:jc w:val="center"/>
              <w:rPr>
                <w:rFonts w:ascii="Times New Roman" w:hAnsi="Times New Roman"/>
                <w:b/>
                <w:bCs/>
                <w:color w:val="EE0000"/>
                <w:sz w:val="24"/>
                <w:szCs w:val="24"/>
              </w:rPr>
            </w:pPr>
            <w:r w:rsidRPr="009201DC">
              <w:rPr>
                <w:rFonts w:ascii="Times New Roman" w:hAnsi="Times New Roman"/>
                <w:b/>
                <w:bCs/>
                <w:color w:val="EE0000"/>
                <w:sz w:val="24"/>
                <w:szCs w:val="24"/>
              </w:rPr>
              <w:t>17/02/2026</w:t>
            </w:r>
          </w:p>
          <w:p w14:paraId="0EDEFB4C" w14:textId="480314EE" w:rsidR="00C0564C" w:rsidRPr="00D563F6" w:rsidRDefault="00C0564C" w:rsidP="00C0564C">
            <w:pPr>
              <w:tabs>
                <w:tab w:val="left" w:pos="284"/>
              </w:tabs>
              <w:adjustRightInd w:val="0"/>
              <w:snapToGrid w:val="0"/>
              <w:spacing w:after="0" w:line="20" w:lineRule="atLeast"/>
              <w:jc w:val="center"/>
              <w:rPr>
                <w:rFonts w:ascii="Times New Roman" w:hAnsi="Times New Roman"/>
                <w:b/>
                <w:bCs/>
                <w:sz w:val="24"/>
                <w:szCs w:val="24"/>
              </w:rPr>
            </w:pPr>
            <w:r w:rsidRPr="009201DC">
              <w:rPr>
                <w:rFonts w:ascii="Times New Roman" w:hAnsi="Times New Roman"/>
                <w:b/>
                <w:bCs/>
                <w:color w:val="EE0000"/>
                <w:sz w:val="24"/>
                <w:szCs w:val="24"/>
              </w:rPr>
              <w:t>MÙNG 1 TẾT</w:t>
            </w:r>
          </w:p>
        </w:tc>
        <w:tc>
          <w:tcPr>
            <w:tcW w:w="1697" w:type="pct"/>
            <w:tcBorders>
              <w:top w:val="single" w:sz="4" w:space="0" w:color="auto"/>
              <w:left w:val="single" w:sz="4" w:space="0" w:color="auto"/>
              <w:bottom w:val="single" w:sz="4" w:space="0" w:color="auto"/>
              <w:right w:val="single" w:sz="4" w:space="0" w:color="auto"/>
            </w:tcBorders>
            <w:vAlign w:val="center"/>
          </w:tcPr>
          <w:p w14:paraId="69515CBB"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EE0000"/>
                <w:sz w:val="24"/>
                <w:szCs w:val="24"/>
              </w:rPr>
            </w:pPr>
            <w:r w:rsidRPr="002D52C9">
              <w:rPr>
                <w:rFonts w:ascii="Times New Roman" w:hAnsi="Times New Roman"/>
                <w:b/>
                <w:color w:val="EE0000"/>
                <w:sz w:val="24"/>
                <w:szCs w:val="24"/>
                <w:lang w:val="vi-VN"/>
              </w:rPr>
              <w:t>VN524 SGN-PVG 0</w:t>
            </w:r>
            <w:r w:rsidRPr="002D52C9">
              <w:rPr>
                <w:rFonts w:ascii="Times New Roman" w:hAnsi="Times New Roman"/>
                <w:b/>
                <w:color w:val="EE0000"/>
                <w:sz w:val="24"/>
                <w:szCs w:val="24"/>
              </w:rPr>
              <w:t>9</w:t>
            </w:r>
            <w:r w:rsidRPr="002D52C9">
              <w:rPr>
                <w:rFonts w:ascii="Times New Roman" w:hAnsi="Times New Roman"/>
                <w:b/>
                <w:color w:val="EE0000"/>
                <w:sz w:val="24"/>
                <w:szCs w:val="24"/>
                <w:lang w:val="vi-VN"/>
              </w:rPr>
              <w:t>:</w:t>
            </w:r>
            <w:r w:rsidRPr="002D52C9">
              <w:rPr>
                <w:rFonts w:ascii="Times New Roman" w:hAnsi="Times New Roman"/>
                <w:b/>
                <w:color w:val="EE0000"/>
                <w:sz w:val="24"/>
                <w:szCs w:val="24"/>
              </w:rPr>
              <w:t>20</w:t>
            </w:r>
            <w:r w:rsidRPr="002D52C9">
              <w:rPr>
                <w:rFonts w:ascii="Times New Roman" w:hAnsi="Times New Roman"/>
                <w:b/>
                <w:color w:val="EE0000"/>
                <w:sz w:val="24"/>
                <w:szCs w:val="24"/>
                <w:lang w:val="vi-VN"/>
              </w:rPr>
              <w:t>-1</w:t>
            </w:r>
            <w:r w:rsidRPr="002D52C9">
              <w:rPr>
                <w:rFonts w:ascii="Times New Roman" w:hAnsi="Times New Roman"/>
                <w:b/>
                <w:color w:val="EE0000"/>
                <w:sz w:val="24"/>
                <w:szCs w:val="24"/>
              </w:rPr>
              <w:t>4</w:t>
            </w:r>
            <w:r w:rsidRPr="002D52C9">
              <w:rPr>
                <w:rFonts w:ascii="Times New Roman" w:hAnsi="Times New Roman"/>
                <w:b/>
                <w:color w:val="EE0000"/>
                <w:sz w:val="24"/>
                <w:szCs w:val="24"/>
                <w:lang w:val="vi-VN"/>
              </w:rPr>
              <w:t>:</w:t>
            </w:r>
            <w:r w:rsidRPr="002D52C9">
              <w:rPr>
                <w:rFonts w:ascii="Times New Roman" w:hAnsi="Times New Roman"/>
                <w:b/>
                <w:color w:val="EE0000"/>
                <w:sz w:val="24"/>
                <w:szCs w:val="24"/>
              </w:rPr>
              <w:t>15</w:t>
            </w:r>
          </w:p>
          <w:p w14:paraId="1B5B529A" w14:textId="715F6B8A"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2D52C9">
              <w:rPr>
                <w:rFonts w:ascii="Times New Roman" w:hAnsi="Times New Roman"/>
                <w:b/>
                <w:color w:val="EE0000"/>
                <w:sz w:val="24"/>
                <w:szCs w:val="24"/>
                <w:lang w:val="vi-VN"/>
              </w:rPr>
              <w:t>VN525 PVG-SGN 15:</w:t>
            </w:r>
            <w:r w:rsidRPr="002D52C9">
              <w:rPr>
                <w:rFonts w:ascii="Times New Roman" w:hAnsi="Times New Roman"/>
                <w:b/>
                <w:color w:val="EE0000"/>
                <w:sz w:val="24"/>
                <w:szCs w:val="24"/>
              </w:rPr>
              <w:t>25</w:t>
            </w:r>
            <w:r w:rsidRPr="002D52C9">
              <w:rPr>
                <w:rFonts w:ascii="Times New Roman" w:hAnsi="Times New Roman"/>
                <w:b/>
                <w:color w:val="EE0000"/>
                <w:sz w:val="24"/>
                <w:szCs w:val="24"/>
                <w:lang w:val="vi-VN"/>
              </w:rPr>
              <w:t>-18:</w:t>
            </w:r>
            <w:r w:rsidRPr="002D52C9">
              <w:rPr>
                <w:rFonts w:ascii="Times New Roman" w:hAnsi="Times New Roman"/>
                <w:b/>
                <w:color w:val="EE0000"/>
                <w:sz w:val="24"/>
                <w:szCs w:val="24"/>
              </w:rPr>
              <w:t>55</w:t>
            </w:r>
          </w:p>
        </w:tc>
        <w:tc>
          <w:tcPr>
            <w:tcW w:w="607" w:type="pct"/>
            <w:tcBorders>
              <w:top w:val="single" w:sz="4" w:space="0" w:color="auto"/>
              <w:left w:val="single" w:sz="4" w:space="0" w:color="auto"/>
              <w:bottom w:val="single" w:sz="4" w:space="0" w:color="auto"/>
              <w:right w:val="single" w:sz="4" w:space="0" w:color="auto"/>
            </w:tcBorders>
            <w:vAlign w:val="center"/>
          </w:tcPr>
          <w:p w14:paraId="197C9612" w14:textId="3FF19B20" w:rsidR="00C0564C" w:rsidRPr="00D563F6" w:rsidRDefault="00C0564C" w:rsidP="00C0564C">
            <w:pPr>
              <w:pStyle w:val="NoSpacing"/>
              <w:adjustRightInd w:val="0"/>
              <w:snapToGrid w:val="0"/>
              <w:spacing w:line="20" w:lineRule="atLeast"/>
              <w:jc w:val="center"/>
              <w:rPr>
                <w:rFonts w:ascii="Times New Roman" w:hAnsi="Times New Roman"/>
                <w:b/>
                <w:bCs/>
                <w:color w:val="00B050"/>
                <w:sz w:val="24"/>
                <w:szCs w:val="24"/>
                <w:highlight w:val="yellow"/>
              </w:rPr>
            </w:pPr>
            <w:r w:rsidRPr="00BE4F07">
              <w:rPr>
                <w:rFonts w:ascii="Times New Roman" w:hAnsi="Times New Roman"/>
                <w:b/>
                <w:bCs/>
                <w:color w:val="EE0000"/>
                <w:sz w:val="24"/>
                <w:szCs w:val="24"/>
                <w:lang w:eastAsia="zh-CN"/>
              </w:rPr>
              <w:t>2</w:t>
            </w:r>
            <w:r>
              <w:rPr>
                <w:rFonts w:ascii="Times New Roman" w:hAnsi="Times New Roman" w:hint="eastAsia"/>
                <w:b/>
                <w:bCs/>
                <w:color w:val="EE0000"/>
                <w:sz w:val="24"/>
                <w:szCs w:val="24"/>
                <w:lang w:eastAsia="zh-CN"/>
              </w:rPr>
              <w:t>5</w:t>
            </w:r>
            <w:r w:rsidRPr="00BE4F07">
              <w:rPr>
                <w:rFonts w:ascii="Times New Roman" w:hAnsi="Times New Roman"/>
                <w:b/>
                <w:bCs/>
                <w:color w:val="EE000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B95E5E3" w14:textId="49523D74"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Pr>
                <w:rFonts w:ascii="Times New Roman" w:hAnsi="Times New Roman" w:hint="eastAsia"/>
                <w:b/>
                <w:bCs/>
                <w:color w:val="EE0000"/>
                <w:sz w:val="24"/>
                <w:szCs w:val="24"/>
                <w:lang w:eastAsia="zh-CN"/>
              </w:rPr>
              <w:t>23</w:t>
            </w:r>
            <w:r w:rsidRPr="00BE4F07">
              <w:rPr>
                <w:rFonts w:ascii="Times New Roman" w:hAnsi="Times New Roman"/>
                <w:b/>
                <w:bCs/>
                <w:color w:val="EE0000"/>
                <w:sz w:val="24"/>
                <w:szCs w:val="24"/>
                <w:lang w:eastAsia="zh-CN"/>
              </w:rPr>
              <w:t>.</w:t>
            </w:r>
            <w:r>
              <w:rPr>
                <w:rFonts w:ascii="Times New Roman" w:hAnsi="Times New Roman" w:hint="eastAsia"/>
                <w:b/>
                <w:bCs/>
                <w:color w:val="EE0000"/>
                <w:sz w:val="24"/>
                <w:szCs w:val="24"/>
                <w:lang w:eastAsia="zh-CN"/>
              </w:rPr>
              <w:t>4</w:t>
            </w:r>
            <w:r w:rsidRPr="00BE4F07">
              <w:rPr>
                <w:rFonts w:ascii="Times New Roman" w:hAnsi="Times New Roman"/>
                <w:b/>
                <w:bCs/>
                <w:color w:val="EE0000"/>
                <w:sz w:val="24"/>
                <w:szCs w:val="24"/>
                <w:lang w:eastAsia="zh-CN"/>
              </w:rPr>
              <w:t>92.000</w:t>
            </w:r>
          </w:p>
        </w:tc>
        <w:tc>
          <w:tcPr>
            <w:tcW w:w="742" w:type="pct"/>
            <w:tcBorders>
              <w:top w:val="single" w:sz="4" w:space="0" w:color="auto"/>
              <w:left w:val="single" w:sz="4" w:space="0" w:color="auto"/>
              <w:bottom w:val="single" w:sz="4" w:space="0" w:color="auto"/>
              <w:right w:val="single" w:sz="4" w:space="0" w:color="auto"/>
            </w:tcBorders>
            <w:vAlign w:val="center"/>
          </w:tcPr>
          <w:p w14:paraId="20A11BE5" w14:textId="3C7C8F03"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sidRPr="00BE4F07">
              <w:rPr>
                <w:rFonts w:ascii="Times New Roman" w:hAnsi="Times New Roman"/>
                <w:b/>
                <w:bCs/>
                <w:color w:val="EE0000"/>
                <w:sz w:val="24"/>
                <w:szCs w:val="24"/>
                <w:lang w:eastAsia="zh-CN"/>
              </w:rPr>
              <w:t>12.000.000</w:t>
            </w:r>
          </w:p>
        </w:tc>
      </w:tr>
      <w:tr w:rsidR="00C0564C" w:rsidRPr="00480776" w14:paraId="775C3A12" w14:textId="77777777" w:rsidTr="00F24298">
        <w:trPr>
          <w:trHeight w:val="890"/>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5311F560" w14:textId="0D2AD972" w:rsidR="00C0564C" w:rsidRPr="00D563F6" w:rsidRDefault="00C0564C" w:rsidP="00C0564C">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b/>
                <w:bCs/>
                <w:sz w:val="24"/>
                <w:szCs w:val="24"/>
              </w:rPr>
              <w:t>28/02/2026</w:t>
            </w:r>
          </w:p>
        </w:tc>
        <w:tc>
          <w:tcPr>
            <w:tcW w:w="1697" w:type="pct"/>
            <w:tcBorders>
              <w:top w:val="single" w:sz="4" w:space="0" w:color="auto"/>
              <w:left w:val="single" w:sz="4" w:space="0" w:color="auto"/>
              <w:bottom w:val="single" w:sz="4" w:space="0" w:color="auto"/>
              <w:right w:val="single" w:sz="4" w:space="0" w:color="auto"/>
            </w:tcBorders>
            <w:vAlign w:val="center"/>
          </w:tcPr>
          <w:p w14:paraId="420B342C" w14:textId="77777777"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rPr>
            </w:pPr>
            <w:r w:rsidRPr="009201DC">
              <w:rPr>
                <w:rFonts w:ascii="Times New Roman" w:hAnsi="Times New Roman"/>
                <w:b/>
                <w:color w:val="5B9BD5" w:themeColor="accent1"/>
                <w:sz w:val="24"/>
                <w:szCs w:val="24"/>
                <w:lang w:val="vi-VN"/>
              </w:rPr>
              <w:t>VN524 SGN-PVG 0</w:t>
            </w:r>
            <w:r w:rsidRPr="009201DC">
              <w:rPr>
                <w:rFonts w:ascii="Times New Roman" w:hAnsi="Times New Roman"/>
                <w:b/>
                <w:color w:val="5B9BD5" w:themeColor="accent1"/>
                <w:sz w:val="24"/>
                <w:szCs w:val="24"/>
              </w:rPr>
              <w:t>9</w:t>
            </w:r>
            <w:r w:rsidRPr="009201DC">
              <w:rPr>
                <w:rFonts w:ascii="Times New Roman" w:hAnsi="Times New Roman"/>
                <w:b/>
                <w:color w:val="5B9BD5" w:themeColor="accent1"/>
                <w:sz w:val="24"/>
                <w:szCs w:val="24"/>
                <w:lang w:val="vi-VN"/>
              </w:rPr>
              <w:t>:</w:t>
            </w:r>
            <w:r w:rsidRPr="009201DC">
              <w:rPr>
                <w:rFonts w:ascii="Times New Roman" w:hAnsi="Times New Roman"/>
                <w:b/>
                <w:color w:val="5B9BD5" w:themeColor="accent1"/>
                <w:sz w:val="24"/>
                <w:szCs w:val="24"/>
              </w:rPr>
              <w:t>20</w:t>
            </w:r>
            <w:r w:rsidRPr="009201DC">
              <w:rPr>
                <w:rFonts w:ascii="Times New Roman" w:hAnsi="Times New Roman"/>
                <w:b/>
                <w:color w:val="5B9BD5" w:themeColor="accent1"/>
                <w:sz w:val="24"/>
                <w:szCs w:val="24"/>
                <w:lang w:val="vi-VN"/>
              </w:rPr>
              <w:t>-1</w:t>
            </w:r>
            <w:r w:rsidRPr="009201DC">
              <w:rPr>
                <w:rFonts w:ascii="Times New Roman" w:hAnsi="Times New Roman"/>
                <w:b/>
                <w:color w:val="5B9BD5" w:themeColor="accent1"/>
                <w:sz w:val="24"/>
                <w:szCs w:val="24"/>
              </w:rPr>
              <w:t>4</w:t>
            </w:r>
            <w:r w:rsidRPr="009201DC">
              <w:rPr>
                <w:rFonts w:ascii="Times New Roman" w:hAnsi="Times New Roman"/>
                <w:b/>
                <w:color w:val="5B9BD5" w:themeColor="accent1"/>
                <w:sz w:val="24"/>
                <w:szCs w:val="24"/>
                <w:lang w:val="vi-VN"/>
              </w:rPr>
              <w:t>:</w:t>
            </w:r>
            <w:r w:rsidRPr="009201DC">
              <w:rPr>
                <w:rFonts w:ascii="Times New Roman" w:hAnsi="Times New Roman"/>
                <w:b/>
                <w:color w:val="5B9BD5" w:themeColor="accent1"/>
                <w:sz w:val="24"/>
                <w:szCs w:val="24"/>
              </w:rPr>
              <w:t>15</w:t>
            </w:r>
          </w:p>
          <w:p w14:paraId="72FF3B50" w14:textId="42DD463D"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9201DC">
              <w:rPr>
                <w:rFonts w:ascii="Times New Roman" w:hAnsi="Times New Roman"/>
                <w:b/>
                <w:color w:val="5B9BD5" w:themeColor="accent1"/>
                <w:sz w:val="24"/>
                <w:szCs w:val="24"/>
              </w:rPr>
              <w:t>25</w:t>
            </w:r>
            <w:r w:rsidRPr="009201DC">
              <w:rPr>
                <w:rFonts w:ascii="Times New Roman" w:hAnsi="Times New Roman"/>
                <w:b/>
                <w:color w:val="5B9BD5" w:themeColor="accent1"/>
                <w:sz w:val="24"/>
                <w:szCs w:val="24"/>
                <w:lang w:val="vi-VN"/>
              </w:rPr>
              <w:t>-18:</w:t>
            </w:r>
            <w:r w:rsidRPr="009201DC">
              <w:rPr>
                <w:rFonts w:ascii="Times New Roman" w:hAnsi="Times New Roman"/>
                <w:b/>
                <w:color w:val="5B9BD5" w:themeColor="accent1"/>
                <w:sz w:val="24"/>
                <w:szCs w:val="24"/>
              </w:rPr>
              <w:t>55</w:t>
            </w:r>
          </w:p>
        </w:tc>
        <w:tc>
          <w:tcPr>
            <w:tcW w:w="607" w:type="pct"/>
            <w:tcBorders>
              <w:top w:val="single" w:sz="4" w:space="0" w:color="auto"/>
              <w:left w:val="single" w:sz="4" w:space="0" w:color="auto"/>
              <w:bottom w:val="single" w:sz="4" w:space="0" w:color="auto"/>
              <w:right w:val="single" w:sz="4" w:space="0" w:color="auto"/>
            </w:tcBorders>
            <w:vAlign w:val="center"/>
          </w:tcPr>
          <w:p w14:paraId="44936B4A" w14:textId="44891CC3" w:rsidR="00C0564C" w:rsidRPr="00D563F6" w:rsidRDefault="00C0564C" w:rsidP="00C0564C">
            <w:pPr>
              <w:pStyle w:val="NoSpacing"/>
              <w:adjustRightInd w:val="0"/>
              <w:snapToGrid w:val="0"/>
              <w:spacing w:line="20" w:lineRule="atLeast"/>
              <w:jc w:val="center"/>
              <w:rPr>
                <w:rFonts w:ascii="Times New Roman" w:hAnsi="Times New Roman"/>
                <w:b/>
                <w:bCs/>
                <w:color w:val="00B050"/>
                <w:sz w:val="24"/>
                <w:szCs w:val="24"/>
                <w:highlight w:val="yellow"/>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6687E034" w14:textId="26152362"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14.492.000</w:t>
            </w:r>
          </w:p>
        </w:tc>
        <w:tc>
          <w:tcPr>
            <w:tcW w:w="742" w:type="pct"/>
            <w:tcBorders>
              <w:top w:val="single" w:sz="4" w:space="0" w:color="auto"/>
              <w:left w:val="single" w:sz="4" w:space="0" w:color="auto"/>
              <w:bottom w:val="single" w:sz="4" w:space="0" w:color="auto"/>
              <w:right w:val="single" w:sz="4" w:space="0" w:color="auto"/>
            </w:tcBorders>
            <w:vAlign w:val="center"/>
          </w:tcPr>
          <w:p w14:paraId="05B1216E" w14:textId="277F90C3"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4.797.000</w:t>
            </w:r>
          </w:p>
        </w:tc>
      </w:tr>
      <w:tr w:rsidR="00C0564C" w:rsidRPr="00480776" w14:paraId="22DE4060" w14:textId="77777777" w:rsidTr="00F24298">
        <w:trPr>
          <w:trHeight w:val="890"/>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11F90C9D" w14:textId="77777777" w:rsidR="00C0564C" w:rsidRPr="009F5E14" w:rsidRDefault="00C0564C" w:rsidP="00C0564C">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b/>
                <w:bCs/>
                <w:sz w:val="24"/>
                <w:szCs w:val="24"/>
              </w:rPr>
              <w:t>07/03/2026</w:t>
            </w:r>
          </w:p>
          <w:p w14:paraId="1A659012" w14:textId="77777777" w:rsidR="00C0564C" w:rsidRPr="009F5E14" w:rsidRDefault="00C0564C" w:rsidP="00C0564C">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b/>
                <w:bCs/>
                <w:sz w:val="24"/>
                <w:szCs w:val="24"/>
              </w:rPr>
              <w:t>22/03/2026</w:t>
            </w:r>
          </w:p>
          <w:p w14:paraId="5CD0CFDF" w14:textId="4554BC62" w:rsidR="00C0564C" w:rsidRPr="00D563F6" w:rsidRDefault="00C0564C" w:rsidP="00C0564C">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b/>
                <w:bCs/>
                <w:sz w:val="24"/>
                <w:szCs w:val="24"/>
              </w:rPr>
              <w:t>28/03/2026</w:t>
            </w:r>
          </w:p>
        </w:tc>
        <w:tc>
          <w:tcPr>
            <w:tcW w:w="1697" w:type="pct"/>
            <w:tcBorders>
              <w:top w:val="single" w:sz="4" w:space="0" w:color="auto"/>
              <w:left w:val="single" w:sz="4" w:space="0" w:color="auto"/>
              <w:bottom w:val="single" w:sz="4" w:space="0" w:color="auto"/>
              <w:right w:val="single" w:sz="4" w:space="0" w:color="auto"/>
            </w:tcBorders>
            <w:vAlign w:val="center"/>
          </w:tcPr>
          <w:p w14:paraId="4E1592B8" w14:textId="77777777"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rPr>
            </w:pPr>
            <w:r w:rsidRPr="009201DC">
              <w:rPr>
                <w:rFonts w:ascii="Times New Roman" w:hAnsi="Times New Roman"/>
                <w:b/>
                <w:color w:val="5B9BD5" w:themeColor="accent1"/>
                <w:sz w:val="24"/>
                <w:szCs w:val="24"/>
                <w:lang w:val="vi-VN"/>
              </w:rPr>
              <w:t>VN524 SGN-PVG 0</w:t>
            </w:r>
            <w:r w:rsidRPr="009201DC">
              <w:rPr>
                <w:rFonts w:ascii="Times New Roman" w:hAnsi="Times New Roman"/>
                <w:b/>
                <w:color w:val="5B9BD5" w:themeColor="accent1"/>
                <w:sz w:val="24"/>
                <w:szCs w:val="24"/>
              </w:rPr>
              <w:t>9</w:t>
            </w:r>
            <w:r w:rsidRPr="009201DC">
              <w:rPr>
                <w:rFonts w:ascii="Times New Roman" w:hAnsi="Times New Roman"/>
                <w:b/>
                <w:color w:val="5B9BD5" w:themeColor="accent1"/>
                <w:sz w:val="24"/>
                <w:szCs w:val="24"/>
                <w:lang w:val="vi-VN"/>
              </w:rPr>
              <w:t>:</w:t>
            </w:r>
            <w:r w:rsidRPr="009201DC">
              <w:rPr>
                <w:rFonts w:ascii="Times New Roman" w:hAnsi="Times New Roman"/>
                <w:b/>
                <w:color w:val="5B9BD5" w:themeColor="accent1"/>
                <w:sz w:val="24"/>
                <w:szCs w:val="24"/>
              </w:rPr>
              <w:t>20</w:t>
            </w:r>
            <w:r w:rsidRPr="009201DC">
              <w:rPr>
                <w:rFonts w:ascii="Times New Roman" w:hAnsi="Times New Roman"/>
                <w:b/>
                <w:color w:val="5B9BD5" w:themeColor="accent1"/>
                <w:sz w:val="24"/>
                <w:szCs w:val="24"/>
                <w:lang w:val="vi-VN"/>
              </w:rPr>
              <w:t>-1</w:t>
            </w:r>
            <w:r w:rsidRPr="009201DC">
              <w:rPr>
                <w:rFonts w:ascii="Times New Roman" w:hAnsi="Times New Roman"/>
                <w:b/>
                <w:color w:val="5B9BD5" w:themeColor="accent1"/>
                <w:sz w:val="24"/>
                <w:szCs w:val="24"/>
              </w:rPr>
              <w:t>4</w:t>
            </w:r>
            <w:r w:rsidRPr="009201DC">
              <w:rPr>
                <w:rFonts w:ascii="Times New Roman" w:hAnsi="Times New Roman"/>
                <w:b/>
                <w:color w:val="5B9BD5" w:themeColor="accent1"/>
                <w:sz w:val="24"/>
                <w:szCs w:val="24"/>
                <w:lang w:val="vi-VN"/>
              </w:rPr>
              <w:t>:</w:t>
            </w:r>
            <w:r w:rsidRPr="009201DC">
              <w:rPr>
                <w:rFonts w:ascii="Times New Roman" w:hAnsi="Times New Roman"/>
                <w:b/>
                <w:color w:val="5B9BD5" w:themeColor="accent1"/>
                <w:sz w:val="24"/>
                <w:szCs w:val="24"/>
              </w:rPr>
              <w:t>15</w:t>
            </w:r>
          </w:p>
          <w:p w14:paraId="51C38E54" w14:textId="2CAA8AEA"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9201DC">
              <w:rPr>
                <w:rFonts w:ascii="Times New Roman" w:hAnsi="Times New Roman"/>
                <w:b/>
                <w:color w:val="5B9BD5" w:themeColor="accent1"/>
                <w:sz w:val="24"/>
                <w:szCs w:val="24"/>
              </w:rPr>
              <w:t>25</w:t>
            </w:r>
            <w:r w:rsidRPr="009201DC">
              <w:rPr>
                <w:rFonts w:ascii="Times New Roman" w:hAnsi="Times New Roman"/>
                <w:b/>
                <w:color w:val="5B9BD5" w:themeColor="accent1"/>
                <w:sz w:val="24"/>
                <w:szCs w:val="24"/>
                <w:lang w:val="vi-VN"/>
              </w:rPr>
              <w:t>-18:</w:t>
            </w:r>
            <w:r w:rsidRPr="009201DC">
              <w:rPr>
                <w:rFonts w:ascii="Times New Roman" w:hAnsi="Times New Roman"/>
                <w:b/>
                <w:color w:val="5B9BD5" w:themeColor="accent1"/>
                <w:sz w:val="24"/>
                <w:szCs w:val="24"/>
              </w:rPr>
              <w:t>55</w:t>
            </w:r>
          </w:p>
        </w:tc>
        <w:tc>
          <w:tcPr>
            <w:tcW w:w="607" w:type="pct"/>
            <w:tcBorders>
              <w:top w:val="single" w:sz="4" w:space="0" w:color="auto"/>
              <w:left w:val="single" w:sz="4" w:space="0" w:color="auto"/>
              <w:bottom w:val="single" w:sz="4" w:space="0" w:color="auto"/>
              <w:right w:val="single" w:sz="4" w:space="0" w:color="auto"/>
            </w:tcBorders>
            <w:vAlign w:val="center"/>
          </w:tcPr>
          <w:p w14:paraId="56381112" w14:textId="397C84E7" w:rsidR="00C0564C" w:rsidRPr="00D563F6" w:rsidRDefault="00C0564C" w:rsidP="00C0564C">
            <w:pPr>
              <w:pStyle w:val="NoSpacing"/>
              <w:adjustRightInd w:val="0"/>
              <w:snapToGrid w:val="0"/>
              <w:spacing w:line="20" w:lineRule="atLeast"/>
              <w:jc w:val="center"/>
              <w:rPr>
                <w:rFonts w:ascii="Times New Roman" w:hAnsi="Times New Roman"/>
                <w:b/>
                <w:bCs/>
                <w:color w:val="00B050"/>
                <w:sz w:val="24"/>
                <w:szCs w:val="24"/>
                <w:highlight w:val="yellow"/>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3FF3B03D" w14:textId="11CB745A"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14.492.000</w:t>
            </w:r>
          </w:p>
        </w:tc>
        <w:tc>
          <w:tcPr>
            <w:tcW w:w="742" w:type="pct"/>
            <w:tcBorders>
              <w:top w:val="single" w:sz="4" w:space="0" w:color="auto"/>
              <w:left w:val="single" w:sz="4" w:space="0" w:color="auto"/>
              <w:bottom w:val="single" w:sz="4" w:space="0" w:color="auto"/>
              <w:right w:val="single" w:sz="4" w:space="0" w:color="auto"/>
            </w:tcBorders>
            <w:vAlign w:val="center"/>
          </w:tcPr>
          <w:p w14:paraId="02BCDFB1" w14:textId="11B11B4C"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4.797.000</w:t>
            </w:r>
          </w:p>
        </w:tc>
      </w:tr>
      <w:tr w:rsidR="00C0564C" w:rsidRPr="00480776" w14:paraId="3A2903C7" w14:textId="77777777" w:rsidTr="00F24298">
        <w:trPr>
          <w:trHeight w:val="890"/>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7F346E0B"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hint="eastAsia"/>
                <w:b/>
                <w:bCs/>
                <w:sz w:val="24"/>
                <w:szCs w:val="24"/>
              </w:rPr>
              <w:t>08/04/2026</w:t>
            </w:r>
          </w:p>
          <w:p w14:paraId="4C230970" w14:textId="196E983B" w:rsidR="00C0564C" w:rsidRPr="00D563F6" w:rsidRDefault="00C0564C" w:rsidP="00C0564C">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hint="eastAsia"/>
                <w:b/>
                <w:bCs/>
                <w:sz w:val="24"/>
                <w:szCs w:val="24"/>
              </w:rPr>
              <w:t>12/04/2026</w:t>
            </w:r>
          </w:p>
        </w:tc>
        <w:tc>
          <w:tcPr>
            <w:tcW w:w="1697" w:type="pct"/>
            <w:tcBorders>
              <w:top w:val="single" w:sz="4" w:space="0" w:color="auto"/>
              <w:left w:val="single" w:sz="4" w:space="0" w:color="auto"/>
              <w:bottom w:val="single" w:sz="4" w:space="0" w:color="auto"/>
              <w:right w:val="single" w:sz="4" w:space="0" w:color="auto"/>
            </w:tcBorders>
          </w:tcPr>
          <w:p w14:paraId="2B7DAB74"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772DF935" w14:textId="0F2759A2"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39BE5932" w14:textId="4C3CD79C" w:rsidR="00C0564C" w:rsidRPr="00D563F6" w:rsidRDefault="00C0564C" w:rsidP="00C0564C">
            <w:pPr>
              <w:pStyle w:val="NoSpacing"/>
              <w:adjustRightInd w:val="0"/>
              <w:snapToGrid w:val="0"/>
              <w:spacing w:line="20" w:lineRule="atLeast"/>
              <w:jc w:val="center"/>
              <w:rPr>
                <w:rFonts w:ascii="Times New Roman" w:hAnsi="Times New Roman"/>
                <w:b/>
                <w:bCs/>
                <w:color w:val="00B050"/>
                <w:sz w:val="24"/>
                <w:szCs w:val="24"/>
                <w:highlight w:val="yellow"/>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56709F37" w14:textId="073FF5F2"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14.492.000</w:t>
            </w:r>
          </w:p>
        </w:tc>
        <w:tc>
          <w:tcPr>
            <w:tcW w:w="742" w:type="pct"/>
            <w:tcBorders>
              <w:top w:val="single" w:sz="4" w:space="0" w:color="auto"/>
              <w:left w:val="single" w:sz="4" w:space="0" w:color="auto"/>
              <w:bottom w:val="single" w:sz="4" w:space="0" w:color="auto"/>
              <w:right w:val="single" w:sz="4" w:space="0" w:color="auto"/>
            </w:tcBorders>
            <w:vAlign w:val="center"/>
          </w:tcPr>
          <w:p w14:paraId="3998E8D5" w14:textId="76DE2C85"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4.797.000</w:t>
            </w:r>
          </w:p>
        </w:tc>
      </w:tr>
      <w:tr w:rsidR="00C0564C" w:rsidRPr="00480776" w14:paraId="5035F769" w14:textId="77777777" w:rsidTr="00F24298">
        <w:trPr>
          <w:trHeight w:val="890"/>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42AFDED3"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bCs/>
                <w:color w:val="EE0000"/>
                <w:sz w:val="24"/>
                <w:szCs w:val="24"/>
                <w:lang w:val="vi-VN"/>
              </w:rPr>
            </w:pPr>
            <w:r w:rsidRPr="002D52C9">
              <w:rPr>
                <w:rFonts w:ascii="Times New Roman" w:hAnsi="Times New Roman"/>
                <w:b/>
                <w:bCs/>
                <w:color w:val="EE0000"/>
                <w:sz w:val="24"/>
                <w:szCs w:val="24"/>
                <w:lang w:val="vi-VN"/>
              </w:rPr>
              <w:lastRenderedPageBreak/>
              <w:t>22/04/2026</w:t>
            </w:r>
          </w:p>
          <w:p w14:paraId="7B03F2E7" w14:textId="700428D4" w:rsidR="00C0564C" w:rsidRPr="00D563F6" w:rsidRDefault="00C0564C" w:rsidP="00C0564C">
            <w:pPr>
              <w:tabs>
                <w:tab w:val="left" w:pos="284"/>
              </w:tabs>
              <w:adjustRightInd w:val="0"/>
              <w:snapToGrid w:val="0"/>
              <w:spacing w:after="0" w:line="20" w:lineRule="atLeast"/>
              <w:jc w:val="center"/>
              <w:rPr>
                <w:rFonts w:ascii="Times New Roman" w:hAnsi="Times New Roman"/>
                <w:b/>
                <w:bCs/>
                <w:sz w:val="24"/>
                <w:szCs w:val="24"/>
              </w:rPr>
            </w:pPr>
            <w:r w:rsidRPr="002D52C9">
              <w:rPr>
                <w:rFonts w:ascii="Times New Roman" w:hAnsi="Times New Roman"/>
                <w:b/>
                <w:bCs/>
                <w:color w:val="EE0000"/>
                <w:sz w:val="24"/>
                <w:szCs w:val="24"/>
                <w:lang w:val="vi-VN"/>
              </w:rPr>
              <w:t>GIỔ TỔ</w:t>
            </w:r>
          </w:p>
        </w:tc>
        <w:tc>
          <w:tcPr>
            <w:tcW w:w="1697" w:type="pct"/>
            <w:tcBorders>
              <w:top w:val="single" w:sz="4" w:space="0" w:color="auto"/>
              <w:left w:val="single" w:sz="4" w:space="0" w:color="auto"/>
              <w:bottom w:val="single" w:sz="4" w:space="0" w:color="auto"/>
              <w:right w:val="single" w:sz="4" w:space="0" w:color="auto"/>
            </w:tcBorders>
          </w:tcPr>
          <w:p w14:paraId="7B8A98B6"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EE0000"/>
                <w:sz w:val="24"/>
                <w:szCs w:val="24"/>
                <w:lang w:val="vi-VN"/>
              </w:rPr>
            </w:pPr>
            <w:r w:rsidRPr="002D52C9">
              <w:rPr>
                <w:rFonts w:ascii="Times New Roman" w:hAnsi="Times New Roman"/>
                <w:b/>
                <w:color w:val="EE0000"/>
                <w:sz w:val="24"/>
                <w:szCs w:val="24"/>
                <w:lang w:val="vi-VN"/>
              </w:rPr>
              <w:t>VN524 SGN-PVG 09:20-14:15</w:t>
            </w:r>
          </w:p>
          <w:p w14:paraId="618A7922" w14:textId="0F11800C"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2D52C9">
              <w:rPr>
                <w:rFonts w:ascii="Times New Roman" w:hAnsi="Times New Roman"/>
                <w:b/>
                <w:color w:val="EE0000"/>
                <w:sz w:val="24"/>
                <w:szCs w:val="24"/>
                <w:lang w:val="vi-VN"/>
              </w:rPr>
              <w:t>VN525 PVG-SGN 15:25-18:55</w:t>
            </w:r>
          </w:p>
        </w:tc>
        <w:tc>
          <w:tcPr>
            <w:tcW w:w="607" w:type="pct"/>
            <w:tcBorders>
              <w:top w:val="single" w:sz="4" w:space="0" w:color="auto"/>
              <w:left w:val="single" w:sz="4" w:space="0" w:color="auto"/>
              <w:bottom w:val="single" w:sz="4" w:space="0" w:color="auto"/>
              <w:right w:val="single" w:sz="4" w:space="0" w:color="auto"/>
            </w:tcBorders>
            <w:vAlign w:val="center"/>
          </w:tcPr>
          <w:p w14:paraId="1855F8E0" w14:textId="565A887B" w:rsidR="00C0564C" w:rsidRPr="004A7C43" w:rsidRDefault="00C0564C" w:rsidP="00C0564C">
            <w:pPr>
              <w:pStyle w:val="NoSpacing"/>
              <w:adjustRightInd w:val="0"/>
              <w:snapToGrid w:val="0"/>
              <w:spacing w:line="20" w:lineRule="atLeast"/>
              <w:jc w:val="center"/>
              <w:rPr>
                <w:rFonts w:ascii="Times New Roman" w:hAnsi="Times New Roman"/>
                <w:b/>
                <w:bCs/>
                <w:color w:val="EE0000"/>
                <w:sz w:val="24"/>
                <w:szCs w:val="24"/>
                <w:highlight w:val="yellow"/>
              </w:rPr>
            </w:pPr>
            <w:r w:rsidRPr="002D52C9">
              <w:rPr>
                <w:rFonts w:ascii="Times New Roman" w:hAnsi="Times New Roman"/>
                <w:b/>
                <w:bCs/>
                <w:color w:val="EE0000"/>
                <w:sz w:val="24"/>
                <w:szCs w:val="24"/>
              </w:rPr>
              <w:t>1</w:t>
            </w:r>
            <w:r w:rsidRPr="002D52C9">
              <w:rPr>
                <w:rFonts w:ascii="Times New Roman" w:hAnsi="Times New Roman"/>
                <w:b/>
                <w:bCs/>
                <w:color w:val="EE0000"/>
                <w:sz w:val="24"/>
                <w:szCs w:val="24"/>
                <w:lang w:val="vi-VN"/>
              </w:rPr>
              <w:t>7</w:t>
            </w:r>
            <w:r w:rsidRPr="002D52C9">
              <w:rPr>
                <w:rFonts w:ascii="Times New Roman" w:hAnsi="Times New Roman"/>
                <w:b/>
                <w:bCs/>
                <w:color w:val="EE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353975F4" w14:textId="39BB6789" w:rsidR="00C0564C" w:rsidRPr="004A7C43" w:rsidRDefault="00C0564C" w:rsidP="00C0564C">
            <w:pPr>
              <w:pStyle w:val="NoSpacing"/>
              <w:adjustRightInd w:val="0"/>
              <w:snapToGrid w:val="0"/>
              <w:spacing w:line="20" w:lineRule="atLeast"/>
              <w:jc w:val="center"/>
              <w:rPr>
                <w:rFonts w:ascii="Times New Roman" w:hAnsi="Times New Roman"/>
                <w:b/>
                <w:bCs/>
                <w:color w:val="EE0000"/>
                <w:sz w:val="24"/>
                <w:szCs w:val="24"/>
              </w:rPr>
            </w:pPr>
            <w:r w:rsidRPr="004A7C43">
              <w:rPr>
                <w:rFonts w:ascii="Times New Roman" w:hAnsi="Times New Roman" w:hint="eastAsia"/>
                <w:b/>
                <w:bCs/>
                <w:color w:val="EE0000"/>
                <w:sz w:val="24"/>
                <w:szCs w:val="24"/>
                <w:lang w:eastAsia="zh-CN"/>
              </w:rPr>
              <w:t>16.092.000</w:t>
            </w:r>
          </w:p>
        </w:tc>
        <w:tc>
          <w:tcPr>
            <w:tcW w:w="742" w:type="pct"/>
            <w:tcBorders>
              <w:top w:val="single" w:sz="4" w:space="0" w:color="auto"/>
              <w:left w:val="single" w:sz="4" w:space="0" w:color="auto"/>
              <w:bottom w:val="single" w:sz="4" w:space="0" w:color="auto"/>
              <w:right w:val="single" w:sz="4" w:space="0" w:color="auto"/>
            </w:tcBorders>
            <w:vAlign w:val="center"/>
          </w:tcPr>
          <w:p w14:paraId="786EDD8A" w14:textId="736EC79E" w:rsidR="00C0564C" w:rsidRPr="004A7C43" w:rsidRDefault="00C0564C" w:rsidP="00C0564C">
            <w:pPr>
              <w:pStyle w:val="NoSpacing"/>
              <w:adjustRightInd w:val="0"/>
              <w:snapToGrid w:val="0"/>
              <w:spacing w:line="20" w:lineRule="atLeast"/>
              <w:jc w:val="center"/>
              <w:rPr>
                <w:rFonts w:ascii="Times New Roman" w:hAnsi="Times New Roman"/>
                <w:b/>
                <w:bCs/>
                <w:color w:val="EE0000"/>
                <w:sz w:val="24"/>
                <w:szCs w:val="24"/>
              </w:rPr>
            </w:pPr>
            <w:r w:rsidRPr="004A7C43">
              <w:rPr>
                <w:rFonts w:ascii="Times New Roman" w:hAnsi="Times New Roman" w:hint="eastAsia"/>
                <w:b/>
                <w:bCs/>
                <w:color w:val="EE0000"/>
                <w:sz w:val="24"/>
                <w:szCs w:val="24"/>
                <w:lang w:eastAsia="zh-CN"/>
              </w:rPr>
              <w:t>5.397.000</w:t>
            </w:r>
          </w:p>
        </w:tc>
      </w:tr>
      <w:tr w:rsidR="00C0564C" w:rsidRPr="00480776" w14:paraId="35F62D1F" w14:textId="77777777" w:rsidTr="00F24298">
        <w:trPr>
          <w:trHeight w:val="521"/>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499A6544"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06/05/2026</w:t>
            </w:r>
          </w:p>
          <w:p w14:paraId="4E2C324F" w14:textId="432BBD31" w:rsidR="00C0564C" w:rsidRPr="00480776" w:rsidRDefault="00C0564C" w:rsidP="00C0564C">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lang w:val="vi-VN"/>
              </w:rPr>
              <w:t>14/05/2026</w:t>
            </w:r>
          </w:p>
        </w:tc>
        <w:tc>
          <w:tcPr>
            <w:tcW w:w="1697" w:type="pct"/>
            <w:tcBorders>
              <w:top w:val="single" w:sz="4" w:space="0" w:color="auto"/>
              <w:left w:val="single" w:sz="4" w:space="0" w:color="auto"/>
              <w:bottom w:val="single" w:sz="4" w:space="0" w:color="auto"/>
              <w:right w:val="single" w:sz="4" w:space="0" w:color="auto"/>
            </w:tcBorders>
          </w:tcPr>
          <w:p w14:paraId="7A62859A"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6DA2C89F" w14:textId="30AC61C7" w:rsidR="00C0564C" w:rsidRPr="00480776" w:rsidRDefault="00C0564C" w:rsidP="00C0564C">
            <w:pPr>
              <w:pStyle w:val="NoSpacing"/>
              <w:adjustRightInd w:val="0"/>
              <w:snapToGrid w:val="0"/>
              <w:spacing w:line="20" w:lineRule="atLeast"/>
              <w:jc w:val="center"/>
              <w:rPr>
                <w:rFonts w:ascii="Times New Roman" w:hAnsi="Times New Roman"/>
                <w:b/>
                <w:color w:val="7030A0"/>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18F76377" w14:textId="790C002F" w:rsidR="00C0564C" w:rsidRPr="004A7C43" w:rsidRDefault="00C0564C" w:rsidP="00C0564C">
            <w:pPr>
              <w:pStyle w:val="NoSpacing"/>
              <w:adjustRightInd w:val="0"/>
              <w:snapToGrid w:val="0"/>
              <w:spacing w:line="20" w:lineRule="atLeast"/>
              <w:jc w:val="center"/>
              <w:rPr>
                <w:rFonts w:ascii="Times New Roman" w:hAnsi="Times New Roman"/>
                <w:b/>
                <w:bCs/>
                <w:color w:val="00B050"/>
                <w:sz w:val="24"/>
                <w:szCs w:val="24"/>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4E216E72" w:rsidR="00C0564C" w:rsidRPr="004A7C43" w:rsidRDefault="00C0564C" w:rsidP="00C0564C">
            <w:pPr>
              <w:pStyle w:val="NoSpacing"/>
              <w:adjustRightInd w:val="0"/>
              <w:snapToGrid w:val="0"/>
              <w:spacing w:line="20" w:lineRule="atLeast"/>
              <w:jc w:val="center"/>
              <w:rPr>
                <w:rFonts w:ascii="Times New Roman" w:hAnsi="Times New Roman"/>
                <w:b/>
                <w:bCs/>
                <w:color w:val="00B050"/>
                <w:sz w:val="24"/>
                <w:szCs w:val="24"/>
              </w:rPr>
            </w:pPr>
            <w:r w:rsidRPr="004A7C43">
              <w:rPr>
                <w:rFonts w:ascii="Times New Roman" w:hAnsi="Times New Roman"/>
                <w:b/>
                <w:bCs/>
                <w:color w:val="00B050"/>
                <w:sz w:val="24"/>
                <w:szCs w:val="24"/>
              </w:rPr>
              <w:t>14.492.000</w:t>
            </w:r>
          </w:p>
        </w:tc>
        <w:tc>
          <w:tcPr>
            <w:tcW w:w="742" w:type="pct"/>
            <w:tcBorders>
              <w:top w:val="single" w:sz="4" w:space="0" w:color="auto"/>
              <w:left w:val="single" w:sz="4" w:space="0" w:color="auto"/>
              <w:bottom w:val="single" w:sz="4" w:space="0" w:color="auto"/>
              <w:right w:val="single" w:sz="4" w:space="0" w:color="auto"/>
            </w:tcBorders>
            <w:vAlign w:val="center"/>
          </w:tcPr>
          <w:p w14:paraId="1B01FA90" w14:textId="02133BB1" w:rsidR="00C0564C" w:rsidRPr="004A7C43" w:rsidRDefault="00C0564C" w:rsidP="00C0564C">
            <w:pPr>
              <w:pStyle w:val="NoSpacing"/>
              <w:adjustRightInd w:val="0"/>
              <w:snapToGrid w:val="0"/>
              <w:spacing w:line="20" w:lineRule="atLeast"/>
              <w:jc w:val="center"/>
              <w:rPr>
                <w:rFonts w:ascii="Times New Roman" w:hAnsi="Times New Roman"/>
                <w:b/>
                <w:bCs/>
                <w:color w:val="00B050"/>
                <w:sz w:val="24"/>
                <w:szCs w:val="24"/>
              </w:rPr>
            </w:pPr>
            <w:r w:rsidRPr="004A7C43">
              <w:rPr>
                <w:rFonts w:ascii="Times New Roman" w:hAnsi="Times New Roman"/>
                <w:b/>
                <w:bCs/>
                <w:color w:val="00B050"/>
                <w:sz w:val="24"/>
                <w:szCs w:val="24"/>
              </w:rPr>
              <w:t>4.797.000</w:t>
            </w:r>
          </w:p>
        </w:tc>
      </w:tr>
      <w:tr w:rsidR="00C0564C" w:rsidRPr="00480776" w14:paraId="101AC9BD" w14:textId="77777777" w:rsidTr="00F24298">
        <w:trPr>
          <w:trHeight w:val="521"/>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6F9D6AB6"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20/05/2026</w:t>
            </w:r>
          </w:p>
          <w:p w14:paraId="5127D417" w14:textId="0513B01F"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27/05/2026</w:t>
            </w:r>
          </w:p>
        </w:tc>
        <w:tc>
          <w:tcPr>
            <w:tcW w:w="1697" w:type="pct"/>
            <w:tcBorders>
              <w:top w:val="single" w:sz="4" w:space="0" w:color="auto"/>
              <w:left w:val="single" w:sz="4" w:space="0" w:color="auto"/>
              <w:bottom w:val="single" w:sz="4" w:space="0" w:color="auto"/>
              <w:right w:val="single" w:sz="4" w:space="0" w:color="auto"/>
            </w:tcBorders>
          </w:tcPr>
          <w:p w14:paraId="5F584D3B"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0000519F" w14:textId="5997C492"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2747FD61" w14:textId="2E5D03B6" w:rsidR="00C0564C" w:rsidRPr="004A7C43" w:rsidRDefault="00C0564C" w:rsidP="00C0564C">
            <w:pPr>
              <w:pStyle w:val="NoSpacing"/>
              <w:adjustRightInd w:val="0"/>
              <w:snapToGrid w:val="0"/>
              <w:spacing w:line="20" w:lineRule="atLeast"/>
              <w:jc w:val="center"/>
              <w:rPr>
                <w:rFonts w:ascii="Times New Roman" w:hAnsi="Times New Roman"/>
                <w:b/>
                <w:bCs/>
                <w:color w:val="00B0F0"/>
                <w:sz w:val="24"/>
                <w:szCs w:val="24"/>
                <w:highlight w:val="yellow"/>
              </w:rPr>
            </w:pPr>
            <w:r w:rsidRPr="004A7C43">
              <w:rPr>
                <w:rFonts w:ascii="Times New Roman" w:hAnsi="Times New Roman"/>
                <w:b/>
                <w:bCs/>
                <w:color w:val="00B0F0"/>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0FD04A0F" w14:textId="41641B75" w:rsidR="00C0564C" w:rsidRPr="004A7C43" w:rsidRDefault="00C0564C" w:rsidP="00C0564C">
            <w:pPr>
              <w:pStyle w:val="NoSpacing"/>
              <w:adjustRightInd w:val="0"/>
              <w:snapToGrid w:val="0"/>
              <w:spacing w:line="20" w:lineRule="atLeast"/>
              <w:jc w:val="center"/>
              <w:rPr>
                <w:rFonts w:ascii="Times New Roman" w:hAnsi="Times New Roman"/>
                <w:b/>
                <w:bCs/>
                <w:color w:val="00B0F0"/>
                <w:sz w:val="24"/>
                <w:szCs w:val="24"/>
                <w:highlight w:val="yellow"/>
              </w:rPr>
            </w:pPr>
            <w:r w:rsidRPr="004A7C43">
              <w:rPr>
                <w:rFonts w:ascii="Times New Roman" w:hAnsi="Times New Roman"/>
                <w:b/>
                <w:bCs/>
                <w:color w:val="00B0F0"/>
                <w:sz w:val="24"/>
                <w:szCs w:val="24"/>
              </w:rPr>
              <w:t>15.292.000</w:t>
            </w:r>
          </w:p>
        </w:tc>
        <w:tc>
          <w:tcPr>
            <w:tcW w:w="742" w:type="pct"/>
            <w:tcBorders>
              <w:top w:val="single" w:sz="4" w:space="0" w:color="auto"/>
              <w:left w:val="single" w:sz="4" w:space="0" w:color="auto"/>
              <w:bottom w:val="single" w:sz="4" w:space="0" w:color="auto"/>
              <w:right w:val="single" w:sz="4" w:space="0" w:color="auto"/>
            </w:tcBorders>
            <w:vAlign w:val="center"/>
          </w:tcPr>
          <w:p w14:paraId="44B5DE37" w14:textId="387E3624" w:rsidR="00C0564C" w:rsidRPr="004A7C43" w:rsidRDefault="00C0564C" w:rsidP="00C0564C">
            <w:pPr>
              <w:pStyle w:val="NoSpacing"/>
              <w:adjustRightInd w:val="0"/>
              <w:snapToGrid w:val="0"/>
              <w:spacing w:line="20" w:lineRule="atLeast"/>
              <w:jc w:val="center"/>
              <w:rPr>
                <w:rFonts w:ascii="Times New Roman" w:hAnsi="Times New Roman"/>
                <w:b/>
                <w:bCs/>
                <w:color w:val="00B0F0"/>
                <w:sz w:val="24"/>
                <w:szCs w:val="24"/>
                <w:highlight w:val="yellow"/>
              </w:rPr>
            </w:pPr>
            <w:r w:rsidRPr="004A7C43">
              <w:rPr>
                <w:rFonts w:ascii="Times New Roman" w:hAnsi="Times New Roman"/>
                <w:b/>
                <w:bCs/>
                <w:color w:val="00B0F0"/>
                <w:sz w:val="24"/>
                <w:szCs w:val="24"/>
              </w:rPr>
              <w:t>5.097.000</w:t>
            </w:r>
          </w:p>
        </w:tc>
      </w:tr>
      <w:tr w:rsidR="00C0564C" w:rsidRPr="00480776" w14:paraId="582947BA" w14:textId="77777777" w:rsidTr="00F24298">
        <w:trPr>
          <w:trHeight w:val="521"/>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5CEFC65D"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02/06/2026</w:t>
            </w:r>
          </w:p>
          <w:p w14:paraId="7599BBF8"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10/06/2026</w:t>
            </w:r>
          </w:p>
          <w:p w14:paraId="25CCFF4C"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17/06/2026</w:t>
            </w:r>
          </w:p>
          <w:p w14:paraId="446AD728"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24/06/2026</w:t>
            </w:r>
          </w:p>
          <w:p w14:paraId="7650EFE0" w14:textId="51CCFD7C"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28/06/2026</w:t>
            </w:r>
          </w:p>
        </w:tc>
        <w:tc>
          <w:tcPr>
            <w:tcW w:w="1697" w:type="pct"/>
            <w:tcBorders>
              <w:top w:val="single" w:sz="4" w:space="0" w:color="auto"/>
              <w:left w:val="single" w:sz="4" w:space="0" w:color="auto"/>
              <w:bottom w:val="single" w:sz="4" w:space="0" w:color="auto"/>
              <w:right w:val="single" w:sz="4" w:space="0" w:color="auto"/>
            </w:tcBorders>
          </w:tcPr>
          <w:p w14:paraId="402563BA" w14:textId="77777777" w:rsidR="00C0564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p>
          <w:p w14:paraId="756F9CB3"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1A0F6494" w14:textId="55DB7FD4"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5B925383" w14:textId="60C3CB25" w:rsidR="00C0564C" w:rsidRPr="00D563F6" w:rsidRDefault="00C0564C" w:rsidP="00C0564C">
            <w:pPr>
              <w:pStyle w:val="NoSpacing"/>
              <w:adjustRightInd w:val="0"/>
              <w:snapToGrid w:val="0"/>
              <w:spacing w:line="20" w:lineRule="atLeast"/>
              <w:jc w:val="center"/>
              <w:rPr>
                <w:rFonts w:ascii="Times New Roman" w:hAnsi="Times New Roman"/>
                <w:b/>
                <w:bCs/>
                <w:color w:val="00B050"/>
                <w:sz w:val="24"/>
                <w:szCs w:val="24"/>
                <w:highlight w:val="yellow"/>
              </w:rPr>
            </w:pPr>
            <w:r w:rsidRPr="00D563F6">
              <w:rPr>
                <w:rFonts w:ascii="Times New Roman" w:hAnsi="Times New Roman"/>
                <w:b/>
                <w:bCs/>
                <w:color w:val="FF0000"/>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179AA8F3" w14:textId="52553031"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sidRPr="00D563F6">
              <w:rPr>
                <w:rFonts w:ascii="Times New Roman" w:hAnsi="Times New Roman"/>
                <w:b/>
                <w:bCs/>
                <w:color w:val="FF0000"/>
                <w:sz w:val="24"/>
                <w:szCs w:val="24"/>
              </w:rPr>
              <w:t>15.292.000</w:t>
            </w:r>
          </w:p>
        </w:tc>
        <w:tc>
          <w:tcPr>
            <w:tcW w:w="742" w:type="pct"/>
            <w:tcBorders>
              <w:top w:val="single" w:sz="4" w:space="0" w:color="auto"/>
              <w:left w:val="single" w:sz="4" w:space="0" w:color="auto"/>
              <w:bottom w:val="single" w:sz="4" w:space="0" w:color="auto"/>
              <w:right w:val="single" w:sz="4" w:space="0" w:color="auto"/>
            </w:tcBorders>
            <w:vAlign w:val="center"/>
          </w:tcPr>
          <w:p w14:paraId="23503C62" w14:textId="2926BB44" w:rsidR="00C0564C" w:rsidRPr="00D563F6" w:rsidRDefault="00C0564C" w:rsidP="00C0564C">
            <w:pPr>
              <w:pStyle w:val="NoSpacing"/>
              <w:adjustRightInd w:val="0"/>
              <w:snapToGrid w:val="0"/>
              <w:spacing w:line="20" w:lineRule="atLeast"/>
              <w:jc w:val="center"/>
              <w:rPr>
                <w:rFonts w:ascii="Times New Roman" w:hAnsi="Times New Roman"/>
                <w:b/>
                <w:bCs/>
                <w:sz w:val="24"/>
                <w:szCs w:val="24"/>
                <w:highlight w:val="yellow"/>
              </w:rPr>
            </w:pPr>
            <w:r w:rsidRPr="00D563F6">
              <w:rPr>
                <w:rFonts w:ascii="Times New Roman" w:hAnsi="Times New Roman"/>
                <w:b/>
                <w:bCs/>
                <w:color w:val="FF0000"/>
                <w:sz w:val="24"/>
                <w:szCs w:val="24"/>
              </w:rPr>
              <w:t>5.097.000</w:t>
            </w:r>
          </w:p>
        </w:tc>
      </w:tr>
      <w:tr w:rsidR="00C0564C" w:rsidRPr="00480776" w14:paraId="5B992261" w14:textId="77777777" w:rsidTr="00F24298">
        <w:trPr>
          <w:trHeight w:val="521"/>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4DEAF605"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01/07/2026</w:t>
            </w:r>
          </w:p>
          <w:p w14:paraId="49ED013F"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08/07/2026</w:t>
            </w:r>
          </w:p>
          <w:p w14:paraId="2455A927"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11/07/2026</w:t>
            </w:r>
          </w:p>
          <w:p w14:paraId="0546F9CA"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12/07/2026</w:t>
            </w:r>
          </w:p>
          <w:p w14:paraId="0EE96BD7"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22/07/2026</w:t>
            </w:r>
          </w:p>
          <w:p w14:paraId="2D7A2922" w14:textId="2BDAC616"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29/07/2026</w:t>
            </w:r>
          </w:p>
        </w:tc>
        <w:tc>
          <w:tcPr>
            <w:tcW w:w="1697" w:type="pct"/>
            <w:tcBorders>
              <w:top w:val="single" w:sz="4" w:space="0" w:color="auto"/>
              <w:left w:val="single" w:sz="4" w:space="0" w:color="auto"/>
              <w:bottom w:val="single" w:sz="4" w:space="0" w:color="auto"/>
              <w:right w:val="single" w:sz="4" w:space="0" w:color="auto"/>
            </w:tcBorders>
          </w:tcPr>
          <w:p w14:paraId="02EE0F90" w14:textId="77777777" w:rsidR="00C0564C" w:rsidRDefault="00C0564C" w:rsidP="00C0564C">
            <w:pPr>
              <w:rPr>
                <w:lang w:val="vi-VN"/>
              </w:rPr>
            </w:pPr>
          </w:p>
          <w:p w14:paraId="01D7CB6D"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4288D684" w14:textId="4EA3CC59" w:rsidR="00C0564C" w:rsidRPr="009201D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169A65A4" w14:textId="7CE34233" w:rsidR="00C0564C" w:rsidRPr="004A7C43" w:rsidRDefault="00C0564C" w:rsidP="00C0564C">
            <w:pPr>
              <w:pStyle w:val="NoSpacing"/>
              <w:adjustRightInd w:val="0"/>
              <w:snapToGrid w:val="0"/>
              <w:spacing w:line="20" w:lineRule="atLeast"/>
              <w:jc w:val="center"/>
              <w:rPr>
                <w:rFonts w:ascii="Times New Roman" w:hAnsi="Times New Roman"/>
                <w:b/>
                <w:bCs/>
                <w:color w:val="00B0F0"/>
                <w:sz w:val="24"/>
                <w:szCs w:val="24"/>
              </w:rPr>
            </w:pPr>
            <w:r w:rsidRPr="004A7C43">
              <w:rPr>
                <w:rFonts w:ascii="Times New Roman" w:hAnsi="Times New Roman"/>
                <w:b/>
                <w:bCs/>
                <w:color w:val="00B0F0"/>
                <w:sz w:val="24"/>
                <w:szCs w:val="24"/>
                <w:lang w:val="vi-VN"/>
              </w:rPr>
              <w:t>17.690.000</w:t>
            </w:r>
          </w:p>
        </w:tc>
        <w:tc>
          <w:tcPr>
            <w:tcW w:w="807" w:type="pct"/>
            <w:tcBorders>
              <w:top w:val="single" w:sz="4" w:space="0" w:color="auto"/>
              <w:left w:val="single" w:sz="4" w:space="0" w:color="auto"/>
              <w:bottom w:val="single" w:sz="4" w:space="0" w:color="auto"/>
              <w:right w:val="single" w:sz="4" w:space="0" w:color="auto"/>
            </w:tcBorders>
            <w:vAlign w:val="center"/>
          </w:tcPr>
          <w:p w14:paraId="3C39F655" w14:textId="356F88DA" w:rsidR="00C0564C" w:rsidRPr="004A7C43" w:rsidRDefault="00C0564C" w:rsidP="00C0564C">
            <w:pPr>
              <w:pStyle w:val="NoSpacing"/>
              <w:adjustRightInd w:val="0"/>
              <w:snapToGrid w:val="0"/>
              <w:spacing w:line="20" w:lineRule="atLeast"/>
              <w:jc w:val="center"/>
              <w:rPr>
                <w:rFonts w:ascii="Times New Roman" w:hAnsi="Times New Roman"/>
                <w:b/>
                <w:bCs/>
                <w:color w:val="00B0F0"/>
                <w:sz w:val="24"/>
                <w:szCs w:val="24"/>
              </w:rPr>
            </w:pPr>
            <w:r w:rsidRPr="004A7C43">
              <w:rPr>
                <w:rFonts w:ascii="Times New Roman" w:hAnsi="Times New Roman" w:hint="eastAsia"/>
                <w:b/>
                <w:bCs/>
                <w:color w:val="00B0F0"/>
                <w:sz w:val="24"/>
                <w:szCs w:val="24"/>
                <w:lang w:eastAsia="zh-CN"/>
              </w:rPr>
              <w:t>15.852.000</w:t>
            </w:r>
          </w:p>
        </w:tc>
        <w:tc>
          <w:tcPr>
            <w:tcW w:w="742" w:type="pct"/>
            <w:tcBorders>
              <w:top w:val="single" w:sz="4" w:space="0" w:color="auto"/>
              <w:left w:val="single" w:sz="4" w:space="0" w:color="auto"/>
              <w:bottom w:val="single" w:sz="4" w:space="0" w:color="auto"/>
              <w:right w:val="single" w:sz="4" w:space="0" w:color="auto"/>
            </w:tcBorders>
            <w:vAlign w:val="center"/>
          </w:tcPr>
          <w:p w14:paraId="16ABE5BC" w14:textId="12E1E372" w:rsidR="00C0564C" w:rsidRPr="004A7C43" w:rsidRDefault="00C0564C" w:rsidP="00C0564C">
            <w:pPr>
              <w:pStyle w:val="NoSpacing"/>
              <w:adjustRightInd w:val="0"/>
              <w:snapToGrid w:val="0"/>
              <w:spacing w:line="20" w:lineRule="atLeast"/>
              <w:jc w:val="center"/>
              <w:rPr>
                <w:rFonts w:ascii="Times New Roman" w:hAnsi="Times New Roman"/>
                <w:b/>
                <w:bCs/>
                <w:color w:val="00B0F0"/>
                <w:sz w:val="24"/>
                <w:szCs w:val="24"/>
              </w:rPr>
            </w:pPr>
            <w:r w:rsidRPr="004A7C43">
              <w:rPr>
                <w:rFonts w:ascii="Times New Roman" w:hAnsi="Times New Roman" w:hint="eastAsia"/>
                <w:b/>
                <w:bCs/>
                <w:color w:val="00B0F0"/>
                <w:sz w:val="24"/>
                <w:szCs w:val="24"/>
                <w:lang w:eastAsia="zh-CN"/>
              </w:rPr>
              <w:t>5.307.000</w:t>
            </w:r>
          </w:p>
        </w:tc>
      </w:tr>
      <w:tr w:rsidR="00C0564C" w:rsidRPr="00480776" w14:paraId="168396D7" w14:textId="77777777" w:rsidTr="00F24298">
        <w:trPr>
          <w:trHeight w:val="701"/>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58B95BEF"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09/08/2026</w:t>
            </w:r>
          </w:p>
          <w:p w14:paraId="5A08CAE5"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12/08/2026</w:t>
            </w:r>
          </w:p>
          <w:p w14:paraId="1E5CA2B0"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19/08/2026</w:t>
            </w:r>
          </w:p>
          <w:p w14:paraId="16E949EC" w14:textId="62D9F833" w:rsidR="00C0564C" w:rsidRPr="00480776" w:rsidRDefault="00C0564C" w:rsidP="00C0564C">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lang w:val="vi-VN"/>
              </w:rPr>
              <w:t>26/08/2026</w:t>
            </w:r>
          </w:p>
        </w:tc>
        <w:tc>
          <w:tcPr>
            <w:tcW w:w="1697" w:type="pct"/>
            <w:tcBorders>
              <w:top w:val="single" w:sz="4" w:space="0" w:color="auto"/>
              <w:left w:val="single" w:sz="4" w:space="0" w:color="auto"/>
              <w:bottom w:val="single" w:sz="4" w:space="0" w:color="auto"/>
              <w:right w:val="single" w:sz="4" w:space="0" w:color="auto"/>
            </w:tcBorders>
          </w:tcPr>
          <w:p w14:paraId="12E8C75C" w14:textId="77777777" w:rsidR="00C0564C"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p>
          <w:p w14:paraId="0734CBDF"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0EC59D55" w14:textId="0F7DED60" w:rsidR="00C0564C" w:rsidRPr="00480776" w:rsidRDefault="00C0564C" w:rsidP="00C0564C">
            <w:pPr>
              <w:pStyle w:val="NoSpacing"/>
              <w:adjustRightInd w:val="0"/>
              <w:snapToGrid w:val="0"/>
              <w:spacing w:line="20" w:lineRule="atLeast"/>
              <w:jc w:val="center"/>
              <w:rPr>
                <w:rFonts w:ascii="Times New Roman" w:hAnsi="Times New Roman"/>
                <w:b/>
                <w:color w:val="7030A0"/>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4E317B01" w14:textId="6FBF6DD6" w:rsidR="00C0564C" w:rsidRPr="00480776" w:rsidRDefault="00C0564C" w:rsidP="00C0564C">
            <w:pPr>
              <w:pStyle w:val="NoSpacing"/>
              <w:adjustRightInd w:val="0"/>
              <w:snapToGrid w:val="0"/>
              <w:spacing w:line="20" w:lineRule="atLeast"/>
              <w:jc w:val="center"/>
              <w:rPr>
                <w:rFonts w:ascii="Times New Roman" w:hAnsi="Times New Roman"/>
                <w:b/>
                <w:color w:val="00B050"/>
                <w:sz w:val="24"/>
                <w:szCs w:val="24"/>
              </w:rPr>
            </w:pPr>
            <w:r w:rsidRPr="00D563F6">
              <w:rPr>
                <w:rFonts w:ascii="Times New Roman" w:hAnsi="Times New Roman"/>
                <w:b/>
                <w:bCs/>
                <w:color w:val="FF0000"/>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5B48A6E2" w14:textId="0D88A6ED" w:rsidR="00C0564C" w:rsidRPr="00480776" w:rsidRDefault="00C0564C" w:rsidP="00C0564C">
            <w:pPr>
              <w:pStyle w:val="NoSpacing"/>
              <w:adjustRightInd w:val="0"/>
              <w:snapToGrid w:val="0"/>
              <w:spacing w:line="20" w:lineRule="atLeast"/>
              <w:jc w:val="center"/>
              <w:rPr>
                <w:rFonts w:ascii="Times New Roman" w:hAnsi="Times New Roman"/>
                <w:b/>
                <w:sz w:val="24"/>
                <w:szCs w:val="24"/>
              </w:rPr>
            </w:pPr>
            <w:r w:rsidRPr="00D563F6">
              <w:rPr>
                <w:rFonts w:ascii="Times New Roman" w:hAnsi="Times New Roman"/>
                <w:b/>
                <w:bCs/>
                <w:color w:val="FF0000"/>
                <w:sz w:val="24"/>
                <w:szCs w:val="24"/>
              </w:rPr>
              <w:t>15.292.000</w:t>
            </w:r>
          </w:p>
        </w:tc>
        <w:tc>
          <w:tcPr>
            <w:tcW w:w="742" w:type="pct"/>
            <w:tcBorders>
              <w:top w:val="single" w:sz="4" w:space="0" w:color="auto"/>
              <w:left w:val="single" w:sz="4" w:space="0" w:color="auto"/>
              <w:bottom w:val="single" w:sz="4" w:space="0" w:color="auto"/>
              <w:right w:val="single" w:sz="4" w:space="0" w:color="auto"/>
            </w:tcBorders>
            <w:vAlign w:val="center"/>
          </w:tcPr>
          <w:p w14:paraId="0D371DEC" w14:textId="7FC6144A" w:rsidR="00C0564C" w:rsidRPr="00480776" w:rsidRDefault="00C0564C" w:rsidP="00C0564C">
            <w:pPr>
              <w:pStyle w:val="NoSpacing"/>
              <w:adjustRightInd w:val="0"/>
              <w:snapToGrid w:val="0"/>
              <w:spacing w:line="20" w:lineRule="atLeast"/>
              <w:jc w:val="center"/>
              <w:rPr>
                <w:rFonts w:ascii="Times New Roman" w:hAnsi="Times New Roman"/>
                <w:b/>
                <w:color w:val="7030A0"/>
                <w:sz w:val="24"/>
                <w:szCs w:val="24"/>
              </w:rPr>
            </w:pPr>
            <w:r w:rsidRPr="00D563F6">
              <w:rPr>
                <w:rFonts w:ascii="Times New Roman" w:hAnsi="Times New Roman"/>
                <w:b/>
                <w:bCs/>
                <w:color w:val="FF0000"/>
                <w:sz w:val="24"/>
                <w:szCs w:val="24"/>
              </w:rPr>
              <w:t>5.097.000</w:t>
            </w:r>
          </w:p>
        </w:tc>
      </w:tr>
      <w:tr w:rsidR="00C0564C" w:rsidRPr="00480776" w14:paraId="29FD3C28" w14:textId="77777777" w:rsidTr="00F24298">
        <w:trPr>
          <w:trHeight w:val="489"/>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4D51EFB7" w14:textId="77777777" w:rsidR="00C0564C" w:rsidRPr="004A7C43" w:rsidRDefault="00C0564C" w:rsidP="00C0564C">
            <w:pPr>
              <w:pStyle w:val="NoSpacing"/>
              <w:adjustRightInd w:val="0"/>
              <w:snapToGrid w:val="0"/>
              <w:spacing w:line="20" w:lineRule="atLeast"/>
              <w:jc w:val="center"/>
              <w:rPr>
                <w:rFonts w:ascii="Times New Roman" w:hAnsi="Times New Roman"/>
                <w:b/>
                <w:bCs/>
                <w:color w:val="EE0000"/>
                <w:sz w:val="24"/>
                <w:szCs w:val="24"/>
                <w:lang w:val="vi-VN"/>
              </w:rPr>
            </w:pPr>
            <w:r w:rsidRPr="004A7C43">
              <w:rPr>
                <w:rFonts w:ascii="Times New Roman" w:hAnsi="Times New Roman"/>
                <w:b/>
                <w:bCs/>
                <w:color w:val="EE0000"/>
                <w:sz w:val="24"/>
                <w:szCs w:val="24"/>
                <w:lang w:val="vi-VN"/>
              </w:rPr>
              <w:t>02/09/2026</w:t>
            </w:r>
          </w:p>
          <w:p w14:paraId="7B3581CD" w14:textId="0933FE2D" w:rsidR="00C0564C" w:rsidRPr="004A7C43" w:rsidRDefault="00C0564C" w:rsidP="00C0564C">
            <w:pPr>
              <w:pStyle w:val="NoSpacing"/>
              <w:adjustRightInd w:val="0"/>
              <w:snapToGrid w:val="0"/>
              <w:spacing w:line="20" w:lineRule="atLeast"/>
              <w:jc w:val="center"/>
              <w:rPr>
                <w:rFonts w:ascii="Cambria" w:eastAsiaTheme="minorEastAsia" w:hAnsi="Cambria"/>
                <w:b/>
                <w:sz w:val="24"/>
                <w:szCs w:val="24"/>
                <w:lang w:eastAsia="zh-CN"/>
              </w:rPr>
            </w:pPr>
            <w:r w:rsidRPr="004A7C43">
              <w:rPr>
                <w:rFonts w:ascii="Times New Roman" w:hAnsi="Times New Roman"/>
                <w:b/>
                <w:bCs/>
                <w:color w:val="EE0000"/>
                <w:sz w:val="24"/>
                <w:szCs w:val="24"/>
                <w:lang w:val="vi-VN" w:eastAsia="zh-CN"/>
              </w:rPr>
              <w:t>QU</w:t>
            </w:r>
            <w:r w:rsidRPr="004A7C43">
              <w:rPr>
                <w:rFonts w:ascii="Times New Roman" w:eastAsia="Cambria" w:hAnsi="Times New Roman"/>
                <w:b/>
                <w:bCs/>
                <w:color w:val="EE0000"/>
                <w:sz w:val="24"/>
                <w:szCs w:val="24"/>
                <w:lang w:val="vi-VN" w:eastAsia="zh-CN"/>
              </w:rPr>
              <w:t>Ố</w:t>
            </w:r>
            <w:r w:rsidRPr="004A7C43">
              <w:rPr>
                <w:rFonts w:ascii="Times New Roman" w:eastAsiaTheme="minorEastAsia" w:hAnsi="Times New Roman"/>
                <w:b/>
                <w:bCs/>
                <w:color w:val="EE0000"/>
                <w:sz w:val="24"/>
                <w:szCs w:val="24"/>
                <w:lang w:val="vi-VN" w:eastAsia="zh-CN"/>
              </w:rPr>
              <w:t>C KHÁNH</w:t>
            </w:r>
          </w:p>
        </w:tc>
        <w:tc>
          <w:tcPr>
            <w:tcW w:w="1697" w:type="pct"/>
            <w:tcBorders>
              <w:top w:val="single" w:sz="4" w:space="0" w:color="auto"/>
              <w:left w:val="single" w:sz="4" w:space="0" w:color="auto"/>
              <w:bottom w:val="single" w:sz="4" w:space="0" w:color="auto"/>
              <w:right w:val="single" w:sz="4" w:space="0" w:color="auto"/>
            </w:tcBorders>
          </w:tcPr>
          <w:p w14:paraId="26F2A037"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4EC181AB" w14:textId="44F92191" w:rsidR="00C0564C" w:rsidRPr="00480776" w:rsidRDefault="00C0564C" w:rsidP="00C0564C">
            <w:pPr>
              <w:pStyle w:val="NoSpacing"/>
              <w:adjustRightInd w:val="0"/>
              <w:snapToGrid w:val="0"/>
              <w:spacing w:line="20" w:lineRule="atLeast"/>
              <w:jc w:val="center"/>
              <w:rPr>
                <w:rFonts w:ascii="Times New Roman" w:hAnsi="Times New Roman"/>
                <w:b/>
                <w:color w:val="7030A0"/>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7098620C" w14:textId="4BB4913B" w:rsidR="00C0564C" w:rsidRPr="00480776" w:rsidRDefault="00C0564C" w:rsidP="00C0564C">
            <w:pPr>
              <w:pStyle w:val="NoSpacing"/>
              <w:adjustRightInd w:val="0"/>
              <w:snapToGrid w:val="0"/>
              <w:spacing w:line="20" w:lineRule="atLeast"/>
              <w:jc w:val="center"/>
              <w:rPr>
                <w:rFonts w:ascii="Times New Roman" w:hAnsi="Times New Roman"/>
                <w:b/>
                <w:color w:val="00B050"/>
                <w:sz w:val="24"/>
                <w:szCs w:val="24"/>
              </w:rPr>
            </w:pPr>
            <w:r w:rsidRPr="00D563F6">
              <w:rPr>
                <w:rFonts w:ascii="Times New Roman" w:hAnsi="Times New Roman"/>
                <w:b/>
                <w:bCs/>
                <w:color w:val="FF000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20F659E7" w14:textId="17E6828E" w:rsidR="00C0564C" w:rsidRPr="00480776" w:rsidRDefault="00C0564C" w:rsidP="00C0564C">
            <w:pPr>
              <w:pStyle w:val="NoSpacing"/>
              <w:adjustRightInd w:val="0"/>
              <w:snapToGrid w:val="0"/>
              <w:spacing w:line="20" w:lineRule="atLeast"/>
              <w:jc w:val="center"/>
              <w:rPr>
                <w:rFonts w:ascii="Times New Roman" w:hAnsi="Times New Roman"/>
                <w:b/>
                <w:sz w:val="24"/>
                <w:szCs w:val="24"/>
              </w:rPr>
            </w:pPr>
            <w:r w:rsidRPr="00D563F6">
              <w:rPr>
                <w:rFonts w:ascii="Times New Roman" w:hAnsi="Times New Roman"/>
                <w:b/>
                <w:bCs/>
                <w:color w:val="FF0000"/>
                <w:sz w:val="24"/>
                <w:szCs w:val="24"/>
              </w:rPr>
              <w:t>16.892.000</w:t>
            </w:r>
          </w:p>
        </w:tc>
        <w:tc>
          <w:tcPr>
            <w:tcW w:w="742" w:type="pct"/>
            <w:tcBorders>
              <w:top w:val="single" w:sz="4" w:space="0" w:color="auto"/>
              <w:left w:val="single" w:sz="4" w:space="0" w:color="auto"/>
              <w:bottom w:val="single" w:sz="4" w:space="0" w:color="auto"/>
              <w:right w:val="single" w:sz="4" w:space="0" w:color="auto"/>
            </w:tcBorders>
            <w:vAlign w:val="center"/>
          </w:tcPr>
          <w:p w14:paraId="25E3A9FE" w14:textId="728B2DE0" w:rsidR="00C0564C" w:rsidRPr="00480776" w:rsidRDefault="00C0564C" w:rsidP="00C0564C">
            <w:pPr>
              <w:pStyle w:val="NoSpacing"/>
              <w:adjustRightInd w:val="0"/>
              <w:snapToGrid w:val="0"/>
              <w:spacing w:line="20" w:lineRule="atLeast"/>
              <w:jc w:val="center"/>
              <w:rPr>
                <w:rFonts w:ascii="Times New Roman" w:hAnsi="Times New Roman"/>
                <w:b/>
                <w:color w:val="7030A0"/>
                <w:sz w:val="24"/>
                <w:szCs w:val="24"/>
              </w:rPr>
            </w:pPr>
            <w:r w:rsidRPr="00D563F6">
              <w:rPr>
                <w:rFonts w:ascii="Times New Roman" w:hAnsi="Times New Roman"/>
                <w:b/>
                <w:bCs/>
                <w:color w:val="FF0000"/>
                <w:sz w:val="24"/>
                <w:szCs w:val="24"/>
              </w:rPr>
              <w:t>5.697.000</w:t>
            </w:r>
          </w:p>
        </w:tc>
      </w:tr>
      <w:tr w:rsidR="00C0564C" w:rsidRPr="00480776" w14:paraId="64A90D5C" w14:textId="77777777" w:rsidTr="00F24298">
        <w:trPr>
          <w:trHeight w:val="701"/>
          <w:jc w:val="center"/>
        </w:trPr>
        <w:tc>
          <w:tcPr>
            <w:tcW w:w="1147" w:type="pct"/>
            <w:gridSpan w:val="2"/>
            <w:tcBorders>
              <w:top w:val="single" w:sz="4" w:space="0" w:color="auto"/>
              <w:left w:val="single" w:sz="4" w:space="0" w:color="auto"/>
              <w:bottom w:val="single" w:sz="4" w:space="0" w:color="auto"/>
              <w:right w:val="single" w:sz="4" w:space="0" w:color="auto"/>
            </w:tcBorders>
            <w:vAlign w:val="center"/>
          </w:tcPr>
          <w:p w14:paraId="281B8128" w14:textId="77777777" w:rsidR="00C0564C" w:rsidRDefault="00C0564C" w:rsidP="00C0564C">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06/09/2026</w:t>
            </w:r>
          </w:p>
          <w:p w14:paraId="2680F3DC" w14:textId="423698F9" w:rsidR="00C0564C" w:rsidRPr="00480776" w:rsidRDefault="00C0564C" w:rsidP="00C0564C">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lang w:val="vi-VN"/>
              </w:rPr>
              <w:t>16/09/2026</w:t>
            </w:r>
          </w:p>
        </w:tc>
        <w:tc>
          <w:tcPr>
            <w:tcW w:w="1697" w:type="pct"/>
            <w:tcBorders>
              <w:top w:val="single" w:sz="4" w:space="0" w:color="auto"/>
              <w:left w:val="single" w:sz="4" w:space="0" w:color="auto"/>
              <w:bottom w:val="single" w:sz="4" w:space="0" w:color="auto"/>
              <w:right w:val="single" w:sz="4" w:space="0" w:color="auto"/>
            </w:tcBorders>
          </w:tcPr>
          <w:p w14:paraId="215252E8" w14:textId="77777777" w:rsidR="00C0564C" w:rsidRPr="002D52C9" w:rsidRDefault="00C0564C" w:rsidP="00C0564C">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3C17F552" w14:textId="6E43419B" w:rsidR="00C0564C" w:rsidRPr="00480776" w:rsidRDefault="00C0564C" w:rsidP="00C0564C">
            <w:pPr>
              <w:pStyle w:val="NoSpacing"/>
              <w:adjustRightInd w:val="0"/>
              <w:snapToGrid w:val="0"/>
              <w:spacing w:line="20" w:lineRule="atLeast"/>
              <w:jc w:val="center"/>
              <w:rPr>
                <w:rFonts w:ascii="Times New Roman" w:hAnsi="Times New Roman"/>
                <w:b/>
                <w:color w:val="7030A0"/>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7E2B1FAE" w14:textId="0D60946B" w:rsidR="00C0564C" w:rsidRPr="004A7C43" w:rsidRDefault="00C0564C" w:rsidP="00C0564C">
            <w:pPr>
              <w:pStyle w:val="NoSpacing"/>
              <w:adjustRightInd w:val="0"/>
              <w:snapToGrid w:val="0"/>
              <w:spacing w:line="20" w:lineRule="atLeast"/>
              <w:jc w:val="center"/>
              <w:rPr>
                <w:rFonts w:ascii="Times New Roman" w:hAnsi="Times New Roman"/>
                <w:b/>
                <w:color w:val="00B0F0"/>
                <w:sz w:val="24"/>
                <w:szCs w:val="24"/>
              </w:rPr>
            </w:pPr>
            <w:r w:rsidRPr="004A7C43">
              <w:rPr>
                <w:rFonts w:ascii="Times New Roman" w:hAnsi="Times New Roman"/>
                <w:b/>
                <w:bCs/>
                <w:color w:val="00B0F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576B4EB2" w14:textId="70B05D57" w:rsidR="00C0564C" w:rsidRPr="004A7C43" w:rsidRDefault="00C0564C" w:rsidP="00C0564C">
            <w:pPr>
              <w:pStyle w:val="NoSpacing"/>
              <w:adjustRightInd w:val="0"/>
              <w:snapToGrid w:val="0"/>
              <w:spacing w:line="20" w:lineRule="atLeast"/>
              <w:jc w:val="center"/>
              <w:rPr>
                <w:rFonts w:ascii="Times New Roman" w:hAnsi="Times New Roman"/>
                <w:b/>
                <w:color w:val="00B0F0"/>
                <w:sz w:val="24"/>
                <w:szCs w:val="24"/>
              </w:rPr>
            </w:pPr>
            <w:r w:rsidRPr="004A7C43">
              <w:rPr>
                <w:rFonts w:ascii="Times New Roman" w:hAnsi="Times New Roman"/>
                <w:b/>
                <w:bCs/>
                <w:color w:val="00B0F0"/>
                <w:sz w:val="24"/>
                <w:szCs w:val="24"/>
              </w:rPr>
              <w:t>14.492.000</w:t>
            </w:r>
          </w:p>
        </w:tc>
        <w:tc>
          <w:tcPr>
            <w:tcW w:w="742" w:type="pct"/>
            <w:tcBorders>
              <w:top w:val="single" w:sz="4" w:space="0" w:color="auto"/>
              <w:left w:val="single" w:sz="4" w:space="0" w:color="auto"/>
              <w:bottom w:val="single" w:sz="4" w:space="0" w:color="auto"/>
              <w:right w:val="single" w:sz="4" w:space="0" w:color="auto"/>
            </w:tcBorders>
            <w:vAlign w:val="center"/>
          </w:tcPr>
          <w:p w14:paraId="4AB6DF80" w14:textId="617293E1" w:rsidR="00C0564C" w:rsidRPr="004A7C43" w:rsidRDefault="00C0564C" w:rsidP="00C0564C">
            <w:pPr>
              <w:pStyle w:val="NoSpacing"/>
              <w:adjustRightInd w:val="0"/>
              <w:snapToGrid w:val="0"/>
              <w:spacing w:line="20" w:lineRule="atLeast"/>
              <w:jc w:val="center"/>
              <w:rPr>
                <w:rFonts w:ascii="Times New Roman" w:hAnsi="Times New Roman"/>
                <w:b/>
                <w:color w:val="00B0F0"/>
                <w:sz w:val="24"/>
                <w:szCs w:val="24"/>
              </w:rPr>
            </w:pPr>
            <w:r w:rsidRPr="004A7C43">
              <w:rPr>
                <w:rFonts w:ascii="Times New Roman" w:hAnsi="Times New Roman"/>
                <w:b/>
                <w:bCs/>
                <w:color w:val="00B0F0"/>
                <w:sz w:val="24"/>
                <w:szCs w:val="24"/>
              </w:rPr>
              <w:t>4.797.000</w:t>
            </w:r>
          </w:p>
        </w:tc>
      </w:tr>
      <w:tr w:rsidR="00C0564C" w:rsidRPr="00480776" w14:paraId="37C5A644" w14:textId="77777777" w:rsidTr="00077045">
        <w:trPr>
          <w:trHeight w:val="233"/>
          <w:jc w:val="center"/>
        </w:trPr>
        <w:tc>
          <w:tcPr>
            <w:tcW w:w="5000" w:type="pct"/>
            <w:gridSpan w:val="6"/>
            <w:tcBorders>
              <w:top w:val="single" w:sz="4" w:space="0" w:color="auto"/>
              <w:bottom w:val="single" w:sz="4" w:space="0" w:color="auto"/>
            </w:tcBorders>
            <w:vAlign w:val="center"/>
          </w:tcPr>
          <w:p w14:paraId="402DCAB0" w14:textId="77777777" w:rsidR="00C0564C" w:rsidRPr="00480776" w:rsidRDefault="00C0564C" w:rsidP="00C0564C">
            <w:pPr>
              <w:pStyle w:val="NoSpacing"/>
              <w:jc w:val="center"/>
              <w:rPr>
                <w:rFonts w:ascii="Times New Roman" w:hAnsi="Times New Roman"/>
                <w:b/>
                <w:color w:val="7030A0"/>
                <w:sz w:val="24"/>
                <w:szCs w:val="24"/>
              </w:rPr>
            </w:pPr>
          </w:p>
        </w:tc>
      </w:tr>
      <w:tr w:rsidR="00C0564C" w:rsidRPr="009F16B8" w14:paraId="6EF8AFCF" w14:textId="77777777" w:rsidTr="00077045">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C0564C" w:rsidRPr="009F16B8" w:rsidRDefault="00C0564C" w:rsidP="00C0564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C0564C" w:rsidRPr="00480776" w14:paraId="50970B49"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04D9025" w14:textId="0C5B10EA" w:rsidR="00C0564C" w:rsidRPr="00723F3E" w:rsidRDefault="00C0564C" w:rsidP="00C0564C">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w:t>
            </w:r>
            <w:r w:rsidRPr="00D563F6">
              <w:rPr>
                <w:bCs/>
                <w:color w:val="000000"/>
                <w:lang w:val="en-SG"/>
              </w:rPr>
              <w:t>gồm</w:t>
            </w:r>
            <w:r w:rsidRPr="00D563F6">
              <w:rPr>
                <w:bCs/>
                <w:color w:val="000000"/>
                <w:lang w:val="vi-VN"/>
              </w:rPr>
              <w:t xml:space="preserve"> 1 kiện 23</w:t>
            </w:r>
            <w:r w:rsidRPr="00D563F6">
              <w:rPr>
                <w:bCs/>
                <w:color w:val="000000"/>
                <w:lang w:val="en-SG"/>
              </w:rPr>
              <w:t xml:space="preserve">kg </w:t>
            </w:r>
            <w:r>
              <w:rPr>
                <w:bCs/>
                <w:color w:val="000000"/>
                <w:lang w:val="en-SG"/>
              </w:rPr>
              <w:t xml:space="preserve">ký gởi </w:t>
            </w:r>
            <w:r w:rsidRPr="00D563F6">
              <w:rPr>
                <w:bCs/>
                <w:color w:val="000000"/>
                <w:lang w:val="en-SG"/>
              </w:rPr>
              <w:t>+ 05kg hành lý</w:t>
            </w:r>
            <w:r>
              <w:rPr>
                <w:bCs/>
                <w:color w:val="000000"/>
                <w:lang w:val="en-SG"/>
              </w:rPr>
              <w:t xml:space="preserve"> xách tay</w:t>
            </w:r>
            <w:r w:rsidRPr="00723F3E">
              <w:rPr>
                <w:bCs/>
                <w:color w:val="000000"/>
                <w:lang w:val="en-SG"/>
              </w:rPr>
              <w:t>)</w:t>
            </w:r>
          </w:p>
          <w:p w14:paraId="3A9F9270" w14:textId="77777777" w:rsidR="00C0564C" w:rsidRPr="00723F3E" w:rsidRDefault="00C0564C" w:rsidP="00C0564C">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16C1B8F8" w14:textId="77777777" w:rsidR="00C0564C" w:rsidRPr="00723F3E" w:rsidRDefault="00C0564C" w:rsidP="00C0564C">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20E1C1A3" w14:textId="73652B25" w:rsidR="00C0564C" w:rsidRPr="008609CD" w:rsidRDefault="00C0564C" w:rsidP="00C0564C">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 xml:space="preserve">4* </w:t>
            </w:r>
            <w:r>
              <w:rPr>
                <w:b/>
                <w:bCs/>
                <w:iCs/>
                <w:color w:val="000000"/>
                <w:lang w:val="en-SG"/>
              </w:rPr>
              <w:t>địa phương</w:t>
            </w:r>
            <w:r w:rsidRPr="00723F3E">
              <w:rPr>
                <w:bCs/>
                <w:iCs/>
                <w:color w:val="000000"/>
                <w:lang w:val="en-SG"/>
              </w:rPr>
              <w:t xml:space="preserve"> (2 người/phòng - phòng 3 người trường hợp đi lẻ nam hoặc nữ).</w:t>
            </w:r>
          </w:p>
          <w:p w14:paraId="05F1310D" w14:textId="77777777" w:rsidR="00C0564C" w:rsidRPr="00607F76" w:rsidRDefault="00C0564C" w:rsidP="00C0564C">
            <w:pPr>
              <w:pStyle w:val="BodyText"/>
              <w:numPr>
                <w:ilvl w:val="0"/>
                <w:numId w:val="23"/>
              </w:numPr>
              <w:tabs>
                <w:tab w:val="left" w:pos="-360"/>
                <w:tab w:val="left" w:pos="337"/>
                <w:tab w:val="left" w:pos="540"/>
              </w:tabs>
              <w:spacing w:after="0"/>
              <w:ind w:right="90"/>
              <w:jc w:val="both"/>
              <w:rPr>
                <w:lang w:val="en-SG"/>
              </w:rPr>
            </w:pPr>
            <w:r>
              <w:rPr>
                <w:bCs/>
                <w:iCs/>
                <w:color w:val="000000"/>
                <w:lang w:val="en-SG"/>
              </w:rPr>
              <w:t xml:space="preserve">Thượng Hải: </w:t>
            </w:r>
            <w:r w:rsidRPr="007215B7">
              <w:rPr>
                <w:rFonts w:eastAsia="PMingLiU"/>
                <w:b/>
                <w:bCs/>
                <w:lang w:val="vi-VN" w:eastAsia="zh-TW"/>
              </w:rPr>
              <w:t xml:space="preserve">Shanghai </w:t>
            </w:r>
            <w:r>
              <w:rPr>
                <w:rFonts w:eastAsia="PMingLiU"/>
                <w:b/>
                <w:bCs/>
                <w:lang w:val="en-US" w:eastAsia="zh-TW"/>
              </w:rPr>
              <w:t xml:space="preserve">Jinsha Holiday Inn </w:t>
            </w:r>
            <w:r w:rsidRPr="007215B7">
              <w:rPr>
                <w:rFonts w:eastAsia="PMingLiU"/>
                <w:b/>
                <w:bCs/>
                <w:lang w:val="vi-VN" w:eastAsia="zh-TW"/>
              </w:rPr>
              <w:t>Hotel</w:t>
            </w:r>
            <w:r>
              <w:rPr>
                <w:rFonts w:eastAsia="PMingLiU"/>
                <w:b/>
                <w:bCs/>
                <w:lang w:eastAsia="zh-TW"/>
              </w:rPr>
              <w:t xml:space="preserve"> </w:t>
            </w:r>
            <w:r w:rsidRPr="006F25D5">
              <w:rPr>
                <w:rFonts w:eastAsia="PMingLiU"/>
                <w:bCs/>
                <w:lang w:eastAsia="zh-TW"/>
              </w:rPr>
              <w:t>hoặc tương đương.</w:t>
            </w:r>
          </w:p>
          <w:p w14:paraId="4E225251" w14:textId="77777777" w:rsidR="00C0564C" w:rsidRPr="00607F76" w:rsidRDefault="00C0564C" w:rsidP="00C0564C">
            <w:pPr>
              <w:pStyle w:val="BodyText"/>
              <w:numPr>
                <w:ilvl w:val="0"/>
                <w:numId w:val="23"/>
              </w:numPr>
              <w:tabs>
                <w:tab w:val="left" w:pos="-360"/>
                <w:tab w:val="left" w:pos="337"/>
                <w:tab w:val="left" w:pos="540"/>
              </w:tabs>
              <w:spacing w:after="0"/>
              <w:ind w:right="90"/>
              <w:jc w:val="both"/>
            </w:pPr>
            <w:r w:rsidRPr="00607F76">
              <w:rPr>
                <w:lang w:val="en-SG"/>
              </w:rPr>
              <w:t xml:space="preserve">Vô Tích: </w:t>
            </w:r>
            <w:r w:rsidRPr="00607F76">
              <w:rPr>
                <w:rFonts w:eastAsia="PMingLiU"/>
                <w:b/>
                <w:bCs/>
                <w:lang w:eastAsia="zh-TW"/>
              </w:rPr>
              <w:t>Holiday Inn Express Wuxi Taihu New City</w:t>
            </w:r>
            <w:r>
              <w:t xml:space="preserve"> </w:t>
            </w:r>
            <w:r w:rsidRPr="00607F76">
              <w:rPr>
                <w:rFonts w:eastAsia="PMingLiU"/>
                <w:bCs/>
                <w:lang w:val="pt-BR" w:eastAsia="zh-TW"/>
              </w:rPr>
              <w:t>hoặc tương đương.</w:t>
            </w:r>
          </w:p>
          <w:p w14:paraId="62C44818" w14:textId="11D9085B" w:rsidR="00C0564C" w:rsidRPr="000348A4" w:rsidRDefault="00C0564C" w:rsidP="00C0564C">
            <w:pPr>
              <w:pStyle w:val="BodyText"/>
              <w:numPr>
                <w:ilvl w:val="0"/>
                <w:numId w:val="23"/>
              </w:numPr>
              <w:tabs>
                <w:tab w:val="left" w:pos="-360"/>
                <w:tab w:val="left" w:pos="337"/>
                <w:tab w:val="left" w:pos="540"/>
              </w:tabs>
              <w:spacing w:after="0"/>
              <w:ind w:right="90"/>
              <w:jc w:val="both"/>
            </w:pPr>
            <w:r w:rsidRPr="00607F76">
              <w:rPr>
                <w:lang w:val="en-SG"/>
              </w:rPr>
              <w:t xml:space="preserve">Hàng Châu: </w:t>
            </w:r>
            <w:r w:rsidRPr="00607F76">
              <w:rPr>
                <w:rFonts w:eastAsia="Microsoft YaHei UI"/>
                <w:b/>
                <w:bCs/>
                <w:lang w:val="vi-VN" w:eastAsia="zh-CN"/>
              </w:rPr>
              <w:t>SSAW Boutique Hotel Hangzhou Xiaoshan Yilong</w:t>
            </w:r>
            <w:r>
              <w:rPr>
                <w:lang w:val="en-US"/>
              </w:rPr>
              <w:t xml:space="preserve"> </w:t>
            </w:r>
            <w:r w:rsidRPr="00607F76">
              <w:rPr>
                <w:rFonts w:eastAsia="PMingLiU"/>
                <w:bCs/>
                <w:lang w:eastAsia="zh-TW"/>
              </w:rPr>
              <w:t>hoặc tương đương.</w:t>
            </w:r>
          </w:p>
          <w:p w14:paraId="1F0EBB61" w14:textId="77777777" w:rsidR="00C0564C" w:rsidRPr="00723F3E" w:rsidRDefault="00C0564C" w:rsidP="00C0564C">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3738FB" w14:textId="77777777" w:rsidR="00C0564C" w:rsidRPr="00723F3E" w:rsidRDefault="00C0564C" w:rsidP="00C0564C">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4891A643" w14:textId="77777777" w:rsidR="00C0564C" w:rsidRPr="00723F3E" w:rsidRDefault="00C0564C" w:rsidP="00C0564C">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6A43135" w14:textId="77777777" w:rsidR="00C0564C" w:rsidRPr="00723F3E" w:rsidRDefault="00C0564C" w:rsidP="00C0564C">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34008211" w14:textId="77777777" w:rsidR="00C0564C" w:rsidRDefault="00C0564C" w:rsidP="00C0564C">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128A886A" w:rsidR="00C0564C" w:rsidRPr="00480776" w:rsidRDefault="00C0564C" w:rsidP="00C0564C">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0564C" w:rsidRPr="009F16B8" w14:paraId="79A55DC3" w14:textId="77777777" w:rsidTr="00077045">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C0564C" w:rsidRPr="009F16B8" w:rsidRDefault="00C0564C" w:rsidP="00C0564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C0564C" w:rsidRPr="00480776" w14:paraId="7AE74536"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4BFAD1F" w14:textId="77777777" w:rsidR="00C0564C" w:rsidRPr="00723F3E" w:rsidRDefault="00C0564C" w:rsidP="00C0564C">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861393A" w14:textId="5C696231" w:rsidR="00C0564C" w:rsidRPr="00723F3E" w:rsidRDefault="00C0564C" w:rsidP="00C0564C">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r>
              <w:rPr>
                <w:rFonts w:ascii="Times New Roman" w:hAnsi="Times New Roman" w:hint="eastAsia"/>
                <w:b/>
                <w:color w:val="FF0000"/>
                <w:sz w:val="24"/>
                <w:szCs w:val="24"/>
                <w:lang w:val="en-SG"/>
              </w:rPr>
              <w:t xml:space="preserve"> </w:t>
            </w:r>
            <w:r w:rsidRPr="005E37D0">
              <w:rPr>
                <w:rFonts w:ascii="Times New Roman" w:hAnsi="Times New Roman"/>
                <w:b/>
                <w:color w:val="FF0000"/>
                <w:sz w:val="24"/>
                <w:szCs w:val="24"/>
                <w:highlight w:val="yellow"/>
              </w:rPr>
              <w:t>Riêng ngày 1</w:t>
            </w:r>
            <w:r>
              <w:rPr>
                <w:rFonts w:ascii="Times New Roman" w:hAnsi="Times New Roman"/>
                <w:b/>
                <w:color w:val="FF0000"/>
                <w:sz w:val="24"/>
                <w:szCs w:val="24"/>
                <w:highlight w:val="yellow"/>
              </w:rPr>
              <w:t>7</w:t>
            </w:r>
            <w:r w:rsidRPr="005E37D0">
              <w:rPr>
                <w:rFonts w:ascii="Times New Roman" w:hAnsi="Times New Roman"/>
                <w:b/>
                <w:color w:val="FF0000"/>
                <w:sz w:val="24"/>
                <w:szCs w:val="24"/>
                <w:highlight w:val="yellow"/>
              </w:rPr>
              <w:t>/02 phụ thu phòng đơn 4.500.000 VNĐ</w:t>
            </w:r>
          </w:p>
          <w:p w14:paraId="74DD6466" w14:textId="77777777" w:rsidR="00C0564C" w:rsidRPr="00723F3E" w:rsidRDefault="00C0564C" w:rsidP="00C0564C">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6C618055" w14:textId="77777777" w:rsidR="00C0564C" w:rsidRPr="00DE00C9" w:rsidRDefault="00C0564C" w:rsidP="00C0564C">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color w:val="000000"/>
                <w:lang w:val="en-SG"/>
              </w:rPr>
              <w:t xml:space="preserve">Tips cho tài xế địa phương và </w:t>
            </w:r>
            <w:r w:rsidRPr="00DE00C9">
              <w:rPr>
                <w:rFonts w:ascii="Times New Roman" w:hAnsi="Times New Roman"/>
                <w:color w:val="000000"/>
                <w:sz w:val="24"/>
                <w:szCs w:val="24"/>
                <w:lang w:val="en-SG"/>
              </w:rPr>
              <w:t>hướng dẫn viên t</w:t>
            </w:r>
            <w:r w:rsidRPr="00DE00C9">
              <w:rPr>
                <w:rFonts w:ascii="Times New Roman" w:hAnsi="Times New Roman"/>
                <w:color w:val="000000"/>
                <w:sz w:val="24"/>
                <w:szCs w:val="24"/>
              </w:rPr>
              <w:t xml:space="preserve">hanh toán tại nước ngoài sẽ </w:t>
            </w:r>
            <w:r w:rsidRPr="00DE00C9">
              <w:rPr>
                <w:rFonts w:ascii="Times New Roman" w:hAnsi="Times New Roman"/>
                <w:b/>
                <w:bCs/>
                <w:color w:val="000000"/>
                <w:sz w:val="24"/>
                <w:szCs w:val="24"/>
              </w:rPr>
              <w:t xml:space="preserve">tính theo tỷ giá tại thời điểm </w:t>
            </w:r>
            <w:r w:rsidRPr="00DE00C9">
              <w:rPr>
                <w:rFonts w:ascii="Times New Roman" w:hAnsi="Times New Roman"/>
                <w:color w:val="000000"/>
                <w:sz w:val="24"/>
                <w:szCs w:val="24"/>
                <w:lang w:val="en-SG"/>
              </w:rPr>
              <w:t>mức đề nghị</w:t>
            </w:r>
            <w:r w:rsidRPr="00DE00C9">
              <w:rPr>
                <w:rFonts w:ascii="Times New Roman" w:hAnsi="Times New Roman"/>
                <w:b/>
                <w:color w:val="EE0000"/>
                <w:sz w:val="24"/>
                <w:szCs w:val="24"/>
                <w:lang w:val="en-SG"/>
              </w:rPr>
              <w:t xml:space="preserve"> </w:t>
            </w:r>
            <w:r>
              <w:rPr>
                <w:rFonts w:ascii="Times New Roman" w:hAnsi="Times New Roman" w:hint="eastAsia"/>
                <w:b/>
                <w:color w:val="EE0000"/>
                <w:sz w:val="24"/>
                <w:szCs w:val="24"/>
                <w:lang w:val="en-SG"/>
              </w:rPr>
              <w:t xml:space="preserve">25 </w:t>
            </w:r>
            <w:r w:rsidRPr="00DE00C9">
              <w:rPr>
                <w:rFonts w:ascii="Times New Roman" w:hAnsi="Times New Roman"/>
                <w:b/>
                <w:color w:val="EE0000"/>
                <w:sz w:val="24"/>
                <w:szCs w:val="24"/>
                <w:lang w:val="en-SG"/>
              </w:rPr>
              <w:t xml:space="preserve">đô la Mỹ /khách/tour tương đương </w:t>
            </w:r>
            <w:r>
              <w:rPr>
                <w:rFonts w:ascii="Times New Roman" w:hAnsi="Times New Roman" w:hint="eastAsia"/>
                <w:b/>
                <w:color w:val="EE0000"/>
                <w:sz w:val="24"/>
                <w:szCs w:val="24"/>
                <w:lang w:val="en-SG"/>
              </w:rPr>
              <w:t>700</w:t>
            </w:r>
            <w:r w:rsidRPr="00DE00C9">
              <w:rPr>
                <w:rFonts w:ascii="Times New Roman" w:hAnsi="Times New Roman"/>
                <w:b/>
                <w:color w:val="EE0000"/>
                <w:sz w:val="24"/>
                <w:szCs w:val="24"/>
                <w:lang w:val="en-SG"/>
              </w:rPr>
              <w:t>.000/khách/tour.</w:t>
            </w:r>
          </w:p>
          <w:p w14:paraId="25AD0D63" w14:textId="738530A4" w:rsidR="00C0564C" w:rsidRPr="00480776" w:rsidRDefault="00C0564C" w:rsidP="00C0564C">
            <w:pPr>
              <w:pStyle w:val="BodyText"/>
              <w:tabs>
                <w:tab w:val="left" w:pos="-360"/>
                <w:tab w:val="left" w:pos="360"/>
              </w:tabs>
              <w:spacing w:after="0"/>
              <w:ind w:right="38"/>
              <w:jc w:val="both"/>
              <w:rPr>
                <w:color w:val="000000"/>
                <w:lang w:val="en-SG"/>
              </w:rPr>
            </w:pPr>
            <w:r w:rsidRPr="00DE00C9">
              <w:rPr>
                <w:b/>
                <w:bCs/>
                <w:color w:val="EE0000"/>
                <w:lang w:val="en-SG"/>
              </w:rPr>
              <w:t>Riêng đoàn 1</w:t>
            </w:r>
            <w:r>
              <w:rPr>
                <w:b/>
                <w:bCs/>
                <w:color w:val="EE0000"/>
                <w:lang w:val="en-SG"/>
              </w:rPr>
              <w:t>7</w:t>
            </w:r>
            <w:r w:rsidRPr="00DE00C9">
              <w:rPr>
                <w:b/>
                <w:bCs/>
                <w:color w:val="EE0000"/>
                <w:lang w:val="en-SG"/>
              </w:rPr>
              <w:t xml:space="preserve">/02 tips đề nghị </w:t>
            </w:r>
            <w:r w:rsidRPr="00DE00C9">
              <w:rPr>
                <w:rFonts w:eastAsiaTheme="minorEastAsia" w:hint="eastAsia"/>
                <w:b/>
                <w:color w:val="EE0000"/>
                <w:lang w:val="en-SG" w:eastAsia="zh-CN"/>
              </w:rPr>
              <w:t>30</w:t>
            </w:r>
            <w:r>
              <w:rPr>
                <w:rFonts w:hint="eastAsia"/>
                <w:b/>
                <w:color w:val="EE0000"/>
                <w:lang w:val="en-SG"/>
              </w:rPr>
              <w:t xml:space="preserve"> </w:t>
            </w:r>
            <w:r w:rsidRPr="00DE00C9">
              <w:rPr>
                <w:b/>
                <w:color w:val="EE0000"/>
                <w:lang w:val="en-SG"/>
              </w:rPr>
              <w:t xml:space="preserve">đô la Mỹ /khách/tour tương đương </w:t>
            </w:r>
            <w:r>
              <w:rPr>
                <w:rFonts w:eastAsiaTheme="minorEastAsia" w:hint="eastAsia"/>
                <w:b/>
                <w:color w:val="EE0000"/>
                <w:lang w:val="en-SG" w:eastAsia="zh-CN"/>
              </w:rPr>
              <w:t>840</w:t>
            </w:r>
            <w:r w:rsidRPr="00DE00C9">
              <w:rPr>
                <w:b/>
                <w:color w:val="EE0000"/>
                <w:lang w:val="en-SG"/>
              </w:rPr>
              <w:t>.000/khách/tour.</w:t>
            </w:r>
          </w:p>
        </w:tc>
      </w:tr>
      <w:tr w:rsidR="00C0564C" w:rsidRPr="009F16B8" w14:paraId="48F172A0" w14:textId="77777777" w:rsidTr="00077045">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C0564C" w:rsidRPr="009F16B8" w:rsidRDefault="00C0564C" w:rsidP="00C0564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C0564C" w:rsidRPr="00480776" w14:paraId="2DDA2AA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C0564C" w:rsidRPr="00723F3E" w:rsidRDefault="00C0564C" w:rsidP="00C0564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C0564C" w:rsidRPr="00723F3E" w:rsidRDefault="00C0564C" w:rsidP="00C0564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C0564C" w:rsidRPr="00723F3E" w:rsidRDefault="00C0564C" w:rsidP="00C0564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C0564C" w:rsidRPr="00480776" w:rsidRDefault="00C0564C" w:rsidP="00C0564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0564C" w:rsidRPr="009F16B8" w14:paraId="598FCF9A" w14:textId="77777777" w:rsidTr="00077045">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C0564C" w:rsidRPr="009F16B8" w:rsidRDefault="00C0564C" w:rsidP="00C0564C">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C0564C" w:rsidRPr="00480776" w14:paraId="3ABE54FB"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C0564C" w:rsidRPr="00BA19E8" w:rsidRDefault="00C0564C" w:rsidP="00C0564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lastRenderedPageBreak/>
              <w:t>Ngay sau khi đăng kí tour, cọc 50% tổng giá tour, Phần còn lại Vui lòng thanh toán trước 14 ngày khởi hành.</w:t>
            </w:r>
          </w:p>
          <w:p w14:paraId="3F839E41" w14:textId="77777777" w:rsidR="00C0564C" w:rsidRPr="00723F3E" w:rsidRDefault="00C0564C" w:rsidP="00C0564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C0564C" w:rsidRPr="00723F3E" w:rsidRDefault="00C0564C" w:rsidP="00C0564C">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C0564C" w:rsidRPr="00723F3E" w:rsidRDefault="00C0564C" w:rsidP="00C0564C">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C0564C" w:rsidRPr="00723F3E" w:rsidRDefault="00C0564C" w:rsidP="00C0564C">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C0564C" w:rsidRPr="00723F3E" w:rsidRDefault="00C0564C" w:rsidP="00C0564C">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BB32B8A" w14:textId="77777777" w:rsidR="00C0564C" w:rsidRPr="00721BAC" w:rsidRDefault="00C0564C" w:rsidP="00C0564C">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721BAC">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721BAC">
              <w:rPr>
                <w:rFonts w:ascii="Times New Roman" w:hAnsi="Times New Roman"/>
                <w:b/>
                <w:sz w:val="24"/>
                <w:szCs w:val="24"/>
              </w:rPr>
              <w:t>100%</w:t>
            </w:r>
            <w:r w:rsidRPr="00721BAC">
              <w:rPr>
                <w:rFonts w:ascii="Times New Roman" w:hAnsi="Times New Roman"/>
                <w:sz w:val="24"/>
                <w:szCs w:val="24"/>
              </w:rPr>
              <w:t xml:space="preserve"> </w:t>
            </w:r>
            <w:r w:rsidRPr="00721BAC">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C0564C" w:rsidRPr="00BA19E8" w:rsidRDefault="00C0564C" w:rsidP="00C0564C">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0564C" w:rsidRPr="009F16B8" w14:paraId="47D779FE" w14:textId="77777777" w:rsidTr="00077045">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C0564C" w:rsidRPr="009F16B8" w:rsidRDefault="00C0564C" w:rsidP="00C0564C">
            <w:pPr>
              <w:pStyle w:val="BodyText"/>
              <w:tabs>
                <w:tab w:val="left" w:pos="-360"/>
                <w:tab w:val="left" w:pos="337"/>
              </w:tabs>
              <w:spacing w:after="0"/>
              <w:ind w:right="38"/>
              <w:rPr>
                <w:color w:val="FFFFFF"/>
                <w:lang w:val="en-SG"/>
              </w:rPr>
            </w:pPr>
            <w:r w:rsidRPr="009F16B8">
              <w:rPr>
                <w:b/>
                <w:bCs/>
                <w:color w:val="FFFFFF"/>
              </w:rPr>
              <w:t>LƯU Ý</w:t>
            </w:r>
          </w:p>
        </w:tc>
      </w:tr>
      <w:tr w:rsidR="00C0564C" w:rsidRPr="00F24298" w14:paraId="18C3E72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377C039" w14:textId="77777777" w:rsidR="00C0564C" w:rsidRDefault="00C0564C" w:rsidP="00C0564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14160AC6" w14:textId="77777777" w:rsidR="00C0564C" w:rsidRDefault="00C0564C" w:rsidP="00C0564C">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2CA80D05" w14:textId="77777777" w:rsidR="00C0564C" w:rsidRDefault="00C0564C" w:rsidP="00C0564C">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46085068" w14:textId="77777777" w:rsidR="00C0564C" w:rsidRDefault="00C0564C" w:rsidP="00C0564C">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48018C95" w14:textId="77777777" w:rsidR="00C0564C" w:rsidRDefault="00C0564C" w:rsidP="00C0564C">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7E7B120F" w14:textId="77777777" w:rsidR="00C0564C" w:rsidRDefault="00C0564C" w:rsidP="00C0564C">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270B2CC" w14:textId="77777777" w:rsidR="00C0564C" w:rsidRDefault="00C0564C" w:rsidP="00C0564C">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88824EF" w14:textId="5410A986" w:rsidR="00C0564C" w:rsidRDefault="00C0564C" w:rsidP="00C0564C">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29FDC316" w14:textId="77777777" w:rsidR="00C0564C" w:rsidRDefault="00C0564C" w:rsidP="00C0564C">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731E9CE" w14:textId="77777777" w:rsidR="00C0564C" w:rsidRDefault="00C0564C" w:rsidP="00C0564C">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20E329E7" w14:textId="77777777" w:rsidR="00C0564C" w:rsidRDefault="00C0564C" w:rsidP="00C0564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5CB40E2" w14:textId="77777777" w:rsidR="00C0564C" w:rsidRDefault="00C0564C" w:rsidP="00C0564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1850043" w14:textId="77777777" w:rsidR="00C0564C" w:rsidRDefault="00C0564C" w:rsidP="00C0564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0667BBDF" w14:textId="77777777" w:rsidR="00C0564C" w:rsidRDefault="00C0564C" w:rsidP="00C0564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549F0FF6" w14:textId="77777777" w:rsidR="00C0564C" w:rsidRDefault="00C0564C" w:rsidP="00C0564C">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753421D0" w:rsidR="00C0564C" w:rsidRPr="00D15005" w:rsidRDefault="00C0564C" w:rsidP="00C0564C">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C0564C" w:rsidRPr="00C46222" w14:paraId="7BA8D3AA" w14:textId="77777777" w:rsidTr="00077045">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C0564C" w:rsidRPr="00C46222" w:rsidRDefault="00C0564C" w:rsidP="00C0564C">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C0564C" w:rsidRPr="00480776" w14:paraId="586AE8D1" w14:textId="77777777" w:rsidTr="00077045">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C0564C" w:rsidRPr="00723F3E" w:rsidRDefault="00C0564C" w:rsidP="00C0564C">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C0564C" w:rsidRPr="00723F3E" w:rsidRDefault="00C0564C" w:rsidP="00C0564C">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0D521054" w14:textId="19CEC98E" w:rsidR="00D33520" w:rsidRPr="00D33520" w:rsidRDefault="00D33520" w:rsidP="00D33520">
      <w:pPr>
        <w:spacing w:before="100" w:beforeAutospacing="1" w:after="100" w:afterAutospacing="1" w:line="240" w:lineRule="auto"/>
        <w:rPr>
          <w:rFonts w:ascii="Times New Roman" w:eastAsia="Times New Roman" w:hAnsi="Times New Roman"/>
          <w:sz w:val="24"/>
          <w:szCs w:val="24"/>
          <w:lang w:val="vi-VN" w:eastAsia="en-US"/>
        </w:rPr>
      </w:pPr>
      <w:r w:rsidRPr="00D33520">
        <w:rPr>
          <w:rFonts w:ascii="Times New Roman" w:eastAsia="Times New Roman" w:hAnsi="Times New Roman"/>
          <w:noProof/>
          <w:sz w:val="24"/>
          <w:szCs w:val="24"/>
        </w:rPr>
        <w:lastRenderedPageBreak/>
        <w:drawing>
          <wp:inline distT="0" distB="0" distL="0" distR="0" wp14:anchorId="2EEB20B2" wp14:editId="7B7DCD67">
            <wp:extent cx="6972300" cy="1399540"/>
            <wp:effectExtent l="0" t="0" r="0" b="0"/>
            <wp:docPr id="1406869799"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69799" name="Picture 2" descr="A city with tall buildings and green gras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5CDC9" w14:textId="77777777" w:rsidR="00EA6CD7" w:rsidRDefault="00EA6CD7" w:rsidP="003D67AE">
      <w:pPr>
        <w:spacing w:after="0" w:line="240" w:lineRule="auto"/>
      </w:pPr>
      <w:r>
        <w:separator/>
      </w:r>
    </w:p>
  </w:endnote>
  <w:endnote w:type="continuationSeparator" w:id="0">
    <w:p w14:paraId="3E6583B8" w14:textId="77777777" w:rsidR="00EA6CD7" w:rsidRDefault="00EA6CD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B4CD1" w14:textId="77777777" w:rsidR="00EA6CD7" w:rsidRDefault="00EA6CD7" w:rsidP="003D67AE">
      <w:pPr>
        <w:spacing w:after="0" w:line="240" w:lineRule="auto"/>
      </w:pPr>
      <w:r>
        <w:separator/>
      </w:r>
    </w:p>
  </w:footnote>
  <w:footnote w:type="continuationSeparator" w:id="0">
    <w:p w14:paraId="4CC374A2" w14:textId="77777777" w:rsidR="00EA6CD7" w:rsidRDefault="00EA6CD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60CD4"/>
    <w:multiLevelType w:val="hybridMultilevel"/>
    <w:tmpl w:val="9C4CBEB4"/>
    <w:lvl w:ilvl="0" w:tplc="94841486">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5"/>
  </w:num>
  <w:num w:numId="4">
    <w:abstractNumId w:val="3"/>
  </w:num>
  <w:num w:numId="5">
    <w:abstractNumId w:val="10"/>
  </w:num>
  <w:num w:numId="6">
    <w:abstractNumId w:val="16"/>
  </w:num>
  <w:num w:numId="7">
    <w:abstractNumId w:val="20"/>
  </w:num>
  <w:num w:numId="8">
    <w:abstractNumId w:val="9"/>
  </w:num>
  <w:num w:numId="9">
    <w:abstractNumId w:val="2"/>
  </w:num>
  <w:num w:numId="10">
    <w:abstractNumId w:val="1"/>
  </w:num>
  <w:num w:numId="11">
    <w:abstractNumId w:val="17"/>
  </w:num>
  <w:num w:numId="12">
    <w:abstractNumId w:val="7"/>
  </w:num>
  <w:num w:numId="13">
    <w:abstractNumId w:val="21"/>
  </w:num>
  <w:num w:numId="14">
    <w:abstractNumId w:val="22"/>
  </w:num>
  <w:num w:numId="15">
    <w:abstractNumId w:val="14"/>
  </w:num>
  <w:num w:numId="16">
    <w:abstractNumId w:val="6"/>
  </w:num>
  <w:num w:numId="17">
    <w:abstractNumId w:val="18"/>
  </w:num>
  <w:num w:numId="18">
    <w:abstractNumId w:val="12"/>
  </w:num>
  <w:num w:numId="19">
    <w:abstractNumId w:val="0"/>
  </w:num>
  <w:num w:numId="20">
    <w:abstractNumId w:val="8"/>
  </w:num>
  <w:num w:numId="21">
    <w:abstractNumId w:val="19"/>
  </w:num>
  <w:num w:numId="22">
    <w:abstractNumId w:val="4"/>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48A4"/>
    <w:rsid w:val="00035805"/>
    <w:rsid w:val="000400D7"/>
    <w:rsid w:val="00054F90"/>
    <w:rsid w:val="00070CFE"/>
    <w:rsid w:val="00071DCB"/>
    <w:rsid w:val="00072A63"/>
    <w:rsid w:val="00077045"/>
    <w:rsid w:val="00084A4F"/>
    <w:rsid w:val="00085050"/>
    <w:rsid w:val="0008678B"/>
    <w:rsid w:val="0009083A"/>
    <w:rsid w:val="00093AE1"/>
    <w:rsid w:val="000A1CEA"/>
    <w:rsid w:val="000A6C04"/>
    <w:rsid w:val="000B169F"/>
    <w:rsid w:val="000B2F09"/>
    <w:rsid w:val="000B3503"/>
    <w:rsid w:val="000C21E5"/>
    <w:rsid w:val="000C52AA"/>
    <w:rsid w:val="000C673F"/>
    <w:rsid w:val="000D3810"/>
    <w:rsid w:val="000D57DC"/>
    <w:rsid w:val="000D5E39"/>
    <w:rsid w:val="000D6283"/>
    <w:rsid w:val="000D783E"/>
    <w:rsid w:val="000E1B25"/>
    <w:rsid w:val="000E6DCC"/>
    <w:rsid w:val="000F0805"/>
    <w:rsid w:val="000F7B6E"/>
    <w:rsid w:val="001104F3"/>
    <w:rsid w:val="00114135"/>
    <w:rsid w:val="00117D37"/>
    <w:rsid w:val="00125AD9"/>
    <w:rsid w:val="00126C2B"/>
    <w:rsid w:val="0013459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87E6C"/>
    <w:rsid w:val="0029030B"/>
    <w:rsid w:val="002961BC"/>
    <w:rsid w:val="002B4199"/>
    <w:rsid w:val="002B5EA9"/>
    <w:rsid w:val="002B6D05"/>
    <w:rsid w:val="002C3AC0"/>
    <w:rsid w:val="002D23B7"/>
    <w:rsid w:val="002D5F95"/>
    <w:rsid w:val="002F07B3"/>
    <w:rsid w:val="002F1B2F"/>
    <w:rsid w:val="002F4B10"/>
    <w:rsid w:val="003003F1"/>
    <w:rsid w:val="00303C26"/>
    <w:rsid w:val="00304724"/>
    <w:rsid w:val="00315704"/>
    <w:rsid w:val="00320674"/>
    <w:rsid w:val="00321D94"/>
    <w:rsid w:val="0032219F"/>
    <w:rsid w:val="00332788"/>
    <w:rsid w:val="00337AF3"/>
    <w:rsid w:val="0034377F"/>
    <w:rsid w:val="00344386"/>
    <w:rsid w:val="003472E5"/>
    <w:rsid w:val="003543E6"/>
    <w:rsid w:val="003543FD"/>
    <w:rsid w:val="003559BD"/>
    <w:rsid w:val="00362A83"/>
    <w:rsid w:val="0036608E"/>
    <w:rsid w:val="003802DF"/>
    <w:rsid w:val="00393370"/>
    <w:rsid w:val="003A0FEC"/>
    <w:rsid w:val="003B5C84"/>
    <w:rsid w:val="003C31DF"/>
    <w:rsid w:val="003C5390"/>
    <w:rsid w:val="003C7A0A"/>
    <w:rsid w:val="003D2257"/>
    <w:rsid w:val="003D67AE"/>
    <w:rsid w:val="003D6B5B"/>
    <w:rsid w:val="003E09D7"/>
    <w:rsid w:val="003E2A44"/>
    <w:rsid w:val="00417BF0"/>
    <w:rsid w:val="00421695"/>
    <w:rsid w:val="004259C8"/>
    <w:rsid w:val="00427762"/>
    <w:rsid w:val="00440DEA"/>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2DC3"/>
    <w:rsid w:val="004A304F"/>
    <w:rsid w:val="004A60AC"/>
    <w:rsid w:val="004A7C43"/>
    <w:rsid w:val="004B3357"/>
    <w:rsid w:val="004C246B"/>
    <w:rsid w:val="004D54DD"/>
    <w:rsid w:val="004E3DC1"/>
    <w:rsid w:val="004F19C4"/>
    <w:rsid w:val="004F1E21"/>
    <w:rsid w:val="004F382C"/>
    <w:rsid w:val="004F785A"/>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467C"/>
    <w:rsid w:val="00585775"/>
    <w:rsid w:val="00587A2B"/>
    <w:rsid w:val="005916DF"/>
    <w:rsid w:val="00593DC8"/>
    <w:rsid w:val="005A114E"/>
    <w:rsid w:val="005A4256"/>
    <w:rsid w:val="005A489B"/>
    <w:rsid w:val="005B151E"/>
    <w:rsid w:val="005B585C"/>
    <w:rsid w:val="005B623A"/>
    <w:rsid w:val="005C0C1A"/>
    <w:rsid w:val="005C39CE"/>
    <w:rsid w:val="005C54D3"/>
    <w:rsid w:val="005C767A"/>
    <w:rsid w:val="005D3F1E"/>
    <w:rsid w:val="005F76BD"/>
    <w:rsid w:val="00607F76"/>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53D7"/>
    <w:rsid w:val="006A73DD"/>
    <w:rsid w:val="006B04EC"/>
    <w:rsid w:val="006C09F1"/>
    <w:rsid w:val="006C4B3B"/>
    <w:rsid w:val="006C4F14"/>
    <w:rsid w:val="006C5C17"/>
    <w:rsid w:val="006D2472"/>
    <w:rsid w:val="006E4611"/>
    <w:rsid w:val="006E464B"/>
    <w:rsid w:val="006E5059"/>
    <w:rsid w:val="006F3FC1"/>
    <w:rsid w:val="006F7170"/>
    <w:rsid w:val="0070122B"/>
    <w:rsid w:val="007024A5"/>
    <w:rsid w:val="00702625"/>
    <w:rsid w:val="00702BA2"/>
    <w:rsid w:val="00705B4D"/>
    <w:rsid w:val="0071211E"/>
    <w:rsid w:val="007141B8"/>
    <w:rsid w:val="00722E1C"/>
    <w:rsid w:val="007260B3"/>
    <w:rsid w:val="00732359"/>
    <w:rsid w:val="0073272F"/>
    <w:rsid w:val="00733D7B"/>
    <w:rsid w:val="007347BF"/>
    <w:rsid w:val="007417C5"/>
    <w:rsid w:val="00742766"/>
    <w:rsid w:val="007427C4"/>
    <w:rsid w:val="00755275"/>
    <w:rsid w:val="0077035E"/>
    <w:rsid w:val="0077046E"/>
    <w:rsid w:val="0077097F"/>
    <w:rsid w:val="00771255"/>
    <w:rsid w:val="00772B42"/>
    <w:rsid w:val="00774003"/>
    <w:rsid w:val="00781686"/>
    <w:rsid w:val="007828EC"/>
    <w:rsid w:val="00784E5E"/>
    <w:rsid w:val="007851B5"/>
    <w:rsid w:val="0078570C"/>
    <w:rsid w:val="00792023"/>
    <w:rsid w:val="007937B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16DF4"/>
    <w:rsid w:val="00830261"/>
    <w:rsid w:val="0084260B"/>
    <w:rsid w:val="00844F96"/>
    <w:rsid w:val="00852E99"/>
    <w:rsid w:val="00854148"/>
    <w:rsid w:val="00854500"/>
    <w:rsid w:val="00854714"/>
    <w:rsid w:val="00865C7E"/>
    <w:rsid w:val="00870C9C"/>
    <w:rsid w:val="00880A55"/>
    <w:rsid w:val="008827C7"/>
    <w:rsid w:val="00884336"/>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36115"/>
    <w:rsid w:val="009471C6"/>
    <w:rsid w:val="00950FF9"/>
    <w:rsid w:val="00953149"/>
    <w:rsid w:val="00956872"/>
    <w:rsid w:val="0096001C"/>
    <w:rsid w:val="0096059F"/>
    <w:rsid w:val="00963B59"/>
    <w:rsid w:val="00976E92"/>
    <w:rsid w:val="00981B61"/>
    <w:rsid w:val="00990623"/>
    <w:rsid w:val="009974BF"/>
    <w:rsid w:val="009A17C7"/>
    <w:rsid w:val="009A5B86"/>
    <w:rsid w:val="009B0D87"/>
    <w:rsid w:val="009B737B"/>
    <w:rsid w:val="009C156C"/>
    <w:rsid w:val="009C1F76"/>
    <w:rsid w:val="009C7C25"/>
    <w:rsid w:val="009D1E52"/>
    <w:rsid w:val="009D6CCB"/>
    <w:rsid w:val="009F16B8"/>
    <w:rsid w:val="009F2A71"/>
    <w:rsid w:val="009F57F3"/>
    <w:rsid w:val="00A01A9E"/>
    <w:rsid w:val="00A04472"/>
    <w:rsid w:val="00A06F50"/>
    <w:rsid w:val="00A147DA"/>
    <w:rsid w:val="00A1577F"/>
    <w:rsid w:val="00A15CEC"/>
    <w:rsid w:val="00A20357"/>
    <w:rsid w:val="00A2609D"/>
    <w:rsid w:val="00A26D30"/>
    <w:rsid w:val="00A50BFA"/>
    <w:rsid w:val="00A55650"/>
    <w:rsid w:val="00A6017D"/>
    <w:rsid w:val="00A612D6"/>
    <w:rsid w:val="00A71A33"/>
    <w:rsid w:val="00A71C29"/>
    <w:rsid w:val="00A80F5E"/>
    <w:rsid w:val="00A82451"/>
    <w:rsid w:val="00A86424"/>
    <w:rsid w:val="00A91110"/>
    <w:rsid w:val="00A943D2"/>
    <w:rsid w:val="00A97540"/>
    <w:rsid w:val="00AA0EBA"/>
    <w:rsid w:val="00AA2E2B"/>
    <w:rsid w:val="00AB2C1E"/>
    <w:rsid w:val="00AB39D6"/>
    <w:rsid w:val="00AB4D36"/>
    <w:rsid w:val="00AE08F3"/>
    <w:rsid w:val="00AE348A"/>
    <w:rsid w:val="00AE4C50"/>
    <w:rsid w:val="00AE4D49"/>
    <w:rsid w:val="00AF614A"/>
    <w:rsid w:val="00B03C90"/>
    <w:rsid w:val="00B1587B"/>
    <w:rsid w:val="00B15B61"/>
    <w:rsid w:val="00B16607"/>
    <w:rsid w:val="00B176CB"/>
    <w:rsid w:val="00B20F52"/>
    <w:rsid w:val="00B24CFD"/>
    <w:rsid w:val="00B30228"/>
    <w:rsid w:val="00B30A5F"/>
    <w:rsid w:val="00B361E9"/>
    <w:rsid w:val="00B413D0"/>
    <w:rsid w:val="00B44019"/>
    <w:rsid w:val="00B4520E"/>
    <w:rsid w:val="00B57DF4"/>
    <w:rsid w:val="00B863A1"/>
    <w:rsid w:val="00BA19E8"/>
    <w:rsid w:val="00BB1574"/>
    <w:rsid w:val="00BC23DC"/>
    <w:rsid w:val="00BC37E5"/>
    <w:rsid w:val="00BC4B3B"/>
    <w:rsid w:val="00BD3871"/>
    <w:rsid w:val="00BD5DE2"/>
    <w:rsid w:val="00BD6590"/>
    <w:rsid w:val="00BE040C"/>
    <w:rsid w:val="00BE3010"/>
    <w:rsid w:val="00BF15D0"/>
    <w:rsid w:val="00BF378C"/>
    <w:rsid w:val="00C00B80"/>
    <w:rsid w:val="00C0197A"/>
    <w:rsid w:val="00C0564C"/>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96331"/>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15005"/>
    <w:rsid w:val="00D26670"/>
    <w:rsid w:val="00D2733F"/>
    <w:rsid w:val="00D334F9"/>
    <w:rsid w:val="00D33520"/>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250C"/>
    <w:rsid w:val="00DD517A"/>
    <w:rsid w:val="00DD68EB"/>
    <w:rsid w:val="00DE03C3"/>
    <w:rsid w:val="00DE431B"/>
    <w:rsid w:val="00E07F6F"/>
    <w:rsid w:val="00E2791B"/>
    <w:rsid w:val="00E4100F"/>
    <w:rsid w:val="00E50B5B"/>
    <w:rsid w:val="00E64B25"/>
    <w:rsid w:val="00E70806"/>
    <w:rsid w:val="00E77751"/>
    <w:rsid w:val="00E860A7"/>
    <w:rsid w:val="00E930D7"/>
    <w:rsid w:val="00E96CC9"/>
    <w:rsid w:val="00EA4BAF"/>
    <w:rsid w:val="00EA6CD7"/>
    <w:rsid w:val="00EB4790"/>
    <w:rsid w:val="00EC2D22"/>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4298"/>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 w:val="00FF6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64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styleId="NormalIndent">
    <w:name w:val="Normal Indent"/>
    <w:basedOn w:val="Normal"/>
    <w:rsid w:val="000348A4"/>
    <w:pPr>
      <w:widowControl w:val="0"/>
      <w:spacing w:after="0" w:line="240" w:lineRule="auto"/>
      <w:ind w:firstLine="420"/>
      <w:jc w:val="both"/>
    </w:pPr>
    <w:rPr>
      <w:rFonts w:ascii="Times New Roman" w:hAnsi="Times New Roman" w:cs="Angsana New"/>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EF558-718D-4235-BEF8-563192A76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1945</Words>
  <Characters>11088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2025-07-26T18:26:00Z</cp:lastPrinted>
  <dcterms:created xsi:type="dcterms:W3CDTF">2026-01-06T09:48:00Z</dcterms:created>
  <dcterms:modified xsi:type="dcterms:W3CDTF">2026-01-06T09:48:00Z</dcterms:modified>
</cp:coreProperties>
</file>